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517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91MS0062-01-2024-002662-43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0410760300625005172420163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476E48" w:rsidRPr="000344AD" w:rsidP="00476E4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Липовецкого</w:t>
      </w: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Андрея Вячеславовича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4B9A" w:rsidRPr="000344AD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6016DB" w:rsidR="006016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административном правонарушении; 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05B64">
        <w:rPr>
          <w:rFonts w:ascii="Times New Roman" w:hAnsi="Times New Roman" w:cs="Times New Roman"/>
          <w:sz w:val="24"/>
          <w:szCs w:val="24"/>
        </w:rPr>
        <w:t>Липовецкого</w:t>
      </w:r>
      <w:r w:rsidRPr="000344AD" w:rsidR="00105B64">
        <w:rPr>
          <w:rFonts w:ascii="Times New Roman" w:hAnsi="Times New Roman" w:cs="Times New Roman"/>
          <w:sz w:val="24"/>
          <w:szCs w:val="24"/>
        </w:rPr>
        <w:t xml:space="preserve"> Андрея Вячеславовича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16DB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C84B-DDBD-4DCF-AFDA-DA8FC0D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