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0A2B" w:rsidRPr="007E679D" w:rsidP="00310A2B">
      <w:pPr>
        <w:jc w:val="right"/>
        <w:rPr>
          <w:b/>
          <w:sz w:val="28"/>
          <w:szCs w:val="28"/>
        </w:rPr>
      </w:pPr>
      <w:r w:rsidRPr="007E679D">
        <w:rPr>
          <w:sz w:val="28"/>
          <w:szCs w:val="28"/>
        </w:rPr>
        <w:t xml:space="preserve">   Дело № 5-</w:t>
      </w:r>
      <w:r w:rsidRPr="007E679D" w:rsidR="00214F10">
        <w:rPr>
          <w:sz w:val="28"/>
          <w:szCs w:val="28"/>
        </w:rPr>
        <w:t>6</w:t>
      </w:r>
      <w:r w:rsidR="00B3787F">
        <w:rPr>
          <w:sz w:val="28"/>
          <w:szCs w:val="28"/>
        </w:rPr>
        <w:t>2</w:t>
      </w:r>
      <w:r w:rsidRPr="007E679D">
        <w:rPr>
          <w:sz w:val="28"/>
          <w:szCs w:val="28"/>
        </w:rPr>
        <w:t>-</w:t>
      </w:r>
      <w:r w:rsidR="001139F9">
        <w:rPr>
          <w:sz w:val="28"/>
          <w:szCs w:val="28"/>
        </w:rPr>
        <w:t>525</w:t>
      </w:r>
      <w:r w:rsidRPr="007E679D">
        <w:rPr>
          <w:sz w:val="28"/>
          <w:szCs w:val="28"/>
        </w:rPr>
        <w:t>/20</w:t>
      </w:r>
      <w:r w:rsidRPr="007E679D" w:rsidR="00214F10">
        <w:rPr>
          <w:sz w:val="28"/>
          <w:szCs w:val="28"/>
        </w:rPr>
        <w:t>22</w:t>
      </w:r>
    </w:p>
    <w:p w:rsidR="00310A2B" w:rsidRPr="007E679D" w:rsidP="00310A2B">
      <w:pPr>
        <w:jc w:val="center"/>
        <w:rPr>
          <w:b/>
          <w:sz w:val="28"/>
          <w:szCs w:val="28"/>
        </w:rPr>
      </w:pPr>
      <w:r w:rsidRPr="007E679D">
        <w:rPr>
          <w:b/>
          <w:sz w:val="28"/>
          <w:szCs w:val="28"/>
        </w:rPr>
        <w:t>ПОСТАНОВЛЕНИЕ</w:t>
      </w:r>
    </w:p>
    <w:p w:rsidR="00310A2B" w:rsidRPr="007E679D" w:rsidP="00310A2B">
      <w:pPr>
        <w:jc w:val="both"/>
        <w:rPr>
          <w:sz w:val="28"/>
          <w:szCs w:val="28"/>
          <w:lang w:val="uk-UA"/>
        </w:rPr>
      </w:pPr>
    </w:p>
    <w:p w:rsidR="00310A2B" w:rsidRPr="007E679D" w:rsidP="00310A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08 </w:t>
      </w:r>
      <w:r>
        <w:rPr>
          <w:sz w:val="28"/>
          <w:szCs w:val="28"/>
          <w:lang w:val="uk-UA"/>
        </w:rPr>
        <w:t>декабря</w:t>
      </w:r>
      <w:r>
        <w:rPr>
          <w:sz w:val="28"/>
          <w:szCs w:val="28"/>
          <w:lang w:val="uk-UA"/>
        </w:rPr>
        <w:t xml:space="preserve"> </w:t>
      </w:r>
      <w:r w:rsidRPr="007E679D" w:rsidR="00214F10">
        <w:rPr>
          <w:sz w:val="28"/>
          <w:szCs w:val="28"/>
          <w:lang w:val="uk-UA"/>
        </w:rPr>
        <w:t>2022</w:t>
      </w:r>
      <w:r w:rsidRPr="007E679D">
        <w:rPr>
          <w:sz w:val="28"/>
          <w:szCs w:val="28"/>
          <w:lang w:val="uk-UA"/>
        </w:rPr>
        <w:t xml:space="preserve"> г.                                                                                      пгт. Ленино</w:t>
      </w:r>
    </w:p>
    <w:p w:rsidR="00310A2B" w:rsidRPr="007E679D" w:rsidP="00310A2B">
      <w:pPr>
        <w:jc w:val="both"/>
        <w:rPr>
          <w:sz w:val="28"/>
          <w:szCs w:val="28"/>
          <w:lang w:val="uk-UA"/>
        </w:rPr>
      </w:pPr>
    </w:p>
    <w:p w:rsidR="00310A2B" w:rsidRPr="007E679D" w:rsidP="00B3787F">
      <w:pPr>
        <w:ind w:firstLine="708"/>
        <w:jc w:val="both"/>
        <w:rPr>
          <w:sz w:val="28"/>
          <w:szCs w:val="28"/>
        </w:rPr>
      </w:pPr>
      <w:r w:rsidRPr="007E679D">
        <w:rPr>
          <w:sz w:val="28"/>
          <w:szCs w:val="28"/>
        </w:rPr>
        <w:t xml:space="preserve">   </w:t>
      </w:r>
      <w:r w:rsidR="00B3787F">
        <w:rPr>
          <w:sz w:val="28"/>
          <w:szCs w:val="28"/>
        </w:rPr>
        <w:t xml:space="preserve">Исполняющий обязанности мирового судьи судебного участка №62 Ленинского судебного района (Ленинский муниципальный район) Республики Крым мировой судья судебного участка №63 Ленинского судебного района (Ленинский муниципальный район) Республики Крым </w:t>
      </w:r>
      <w:r w:rsidR="00B3787F">
        <w:rPr>
          <w:sz w:val="28"/>
          <w:szCs w:val="28"/>
        </w:rPr>
        <w:t>Кулунчаков</w:t>
      </w:r>
      <w:r w:rsidR="00B3787F">
        <w:rPr>
          <w:sz w:val="28"/>
          <w:szCs w:val="28"/>
        </w:rPr>
        <w:t xml:space="preserve"> А.А., рассмотрев в открытом судебном заседании дело об административном правонарушении в отношении </w:t>
      </w:r>
      <w:r w:rsidRPr="007E679D">
        <w:rPr>
          <w:sz w:val="28"/>
          <w:szCs w:val="28"/>
        </w:rPr>
        <w:t xml:space="preserve">должностного лица -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5"/>
        <w:gridCol w:w="8613"/>
      </w:tblGrid>
      <w:tr w:rsidTr="006327E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310A2B" w:rsidRPr="007E679D" w:rsidP="006327E0">
            <w:pPr>
              <w:jc w:val="both"/>
              <w:rPr>
                <w:sz w:val="28"/>
                <w:szCs w:val="28"/>
                <w:lang w:eastAsia="en-US"/>
              </w:rPr>
            </w:pPr>
            <w:r w:rsidRPr="007E679D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tbl>
            <w:tblPr>
              <w:tblStyle w:val="TableGrid"/>
              <w:tblW w:w="83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397"/>
            </w:tblGrid>
            <w:tr w:rsidTr="00B3787F">
              <w:tblPrEx>
                <w:tblW w:w="8397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397" w:type="dxa"/>
                </w:tcPr>
                <w:p w:rsidR="00214F10" w:rsidRPr="007E679D" w:rsidP="00D851C8">
                  <w:pPr>
                    <w:ind w:left="6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Ищенко</w:t>
                  </w:r>
                  <w:r>
                    <w:rPr>
                      <w:sz w:val="28"/>
                      <w:szCs w:val="28"/>
                    </w:rPr>
                    <w:t>.И</w:t>
                  </w:r>
                  <w:r>
                    <w:rPr>
                      <w:sz w:val="28"/>
                      <w:szCs w:val="28"/>
                    </w:rPr>
                    <w:t>.В</w:t>
                  </w:r>
                  <w:r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(данные изъяты)</w:t>
                  </w:r>
                </w:p>
              </w:tc>
            </w:tr>
          </w:tbl>
          <w:p w:rsidR="00310A2B" w:rsidRPr="007E679D" w:rsidP="00BF3FB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10A2B" w:rsidP="00310A2B">
      <w:pPr>
        <w:jc w:val="center"/>
        <w:rPr>
          <w:b/>
          <w:sz w:val="28"/>
          <w:szCs w:val="28"/>
        </w:rPr>
      </w:pPr>
      <w:r w:rsidRPr="007E679D">
        <w:rPr>
          <w:b/>
          <w:sz w:val="28"/>
          <w:szCs w:val="28"/>
        </w:rPr>
        <w:t>УСТАНОВИЛ:</w:t>
      </w:r>
    </w:p>
    <w:p w:rsidR="00C43FF8" w:rsidRPr="007E679D" w:rsidP="00310A2B">
      <w:pPr>
        <w:jc w:val="center"/>
        <w:rPr>
          <w:b/>
          <w:sz w:val="28"/>
          <w:szCs w:val="28"/>
        </w:rPr>
      </w:pPr>
    </w:p>
    <w:p w:rsidR="001139F9" w:rsidRPr="001139F9" w:rsidP="001139F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679D">
        <w:rPr>
          <w:sz w:val="28"/>
          <w:szCs w:val="28"/>
        </w:rPr>
        <w:t xml:space="preserve">              Согласно протоколу об административном правонарушении</w:t>
      </w:r>
      <w:r w:rsidR="00D44964">
        <w:rPr>
          <w:sz w:val="28"/>
          <w:szCs w:val="28"/>
        </w:rPr>
        <w:t xml:space="preserve"> №91112226900019200002 от </w:t>
      </w:r>
      <w:r w:rsidR="00D851C8">
        <w:rPr>
          <w:sz w:val="22"/>
          <w:szCs w:val="22"/>
        </w:rPr>
        <w:t>(данные изъяты</w:t>
      </w:r>
      <w:r w:rsidR="00D851C8">
        <w:rPr>
          <w:sz w:val="22"/>
          <w:szCs w:val="22"/>
        </w:rPr>
        <w:t>)</w:t>
      </w:r>
      <w:r w:rsidR="00D44964">
        <w:rPr>
          <w:sz w:val="28"/>
          <w:szCs w:val="28"/>
        </w:rPr>
        <w:t>г</w:t>
      </w:r>
      <w:r w:rsidR="00D44964">
        <w:rPr>
          <w:sz w:val="28"/>
          <w:szCs w:val="28"/>
        </w:rPr>
        <w:t>ода</w:t>
      </w:r>
      <w:r w:rsidRPr="007E679D">
        <w:rPr>
          <w:sz w:val="28"/>
          <w:szCs w:val="28"/>
        </w:rPr>
        <w:t xml:space="preserve"> должностное лицо </w:t>
      </w:r>
      <w:r>
        <w:rPr>
          <w:sz w:val="28"/>
          <w:szCs w:val="28"/>
        </w:rPr>
        <w:t>Ищенко И.В.</w:t>
      </w:r>
      <w:r w:rsidRPr="007E679D">
        <w:rPr>
          <w:sz w:val="28"/>
          <w:szCs w:val="28"/>
        </w:rPr>
        <w:t xml:space="preserve"> допустил</w:t>
      </w:r>
      <w:r>
        <w:rPr>
          <w:sz w:val="28"/>
          <w:szCs w:val="28"/>
        </w:rPr>
        <w:t>а</w:t>
      </w:r>
      <w:r w:rsidRPr="007E679D">
        <w:rPr>
          <w:sz w:val="28"/>
          <w:szCs w:val="28"/>
        </w:rPr>
        <w:t xml:space="preserve"> административное правонарушение, выразившееся в неисполнении обязанности по своевременному предоставлению в налоговый орган </w:t>
      </w:r>
      <w:r w:rsidR="0003750E">
        <w:rPr>
          <w:sz w:val="28"/>
          <w:szCs w:val="28"/>
        </w:rPr>
        <w:t xml:space="preserve">налоговой декларации </w:t>
      </w:r>
      <w:r w:rsidRPr="001139F9">
        <w:rPr>
          <w:sz w:val="28"/>
          <w:szCs w:val="28"/>
        </w:rPr>
        <w:t xml:space="preserve">по налогу на прибыль организаций за </w:t>
      </w:r>
      <w:r>
        <w:rPr>
          <w:sz w:val="28"/>
          <w:szCs w:val="28"/>
        </w:rPr>
        <w:t>12</w:t>
      </w:r>
      <w:r w:rsidRPr="001139F9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ев</w:t>
      </w:r>
      <w:r w:rsidRPr="001139F9">
        <w:rPr>
          <w:sz w:val="28"/>
          <w:szCs w:val="28"/>
        </w:rPr>
        <w:t xml:space="preserve"> 2021 года, установленную п. 3 ст. 289 Главы 25 Раздела </w:t>
      </w:r>
      <w:r w:rsidRPr="001139F9">
        <w:rPr>
          <w:sz w:val="28"/>
          <w:szCs w:val="28"/>
          <w:lang w:val="en-US"/>
        </w:rPr>
        <w:t>VIII</w:t>
      </w:r>
      <w:r w:rsidRPr="001139F9">
        <w:rPr>
          <w:sz w:val="28"/>
          <w:szCs w:val="28"/>
        </w:rPr>
        <w:t xml:space="preserve"> Налогового кодекса Российской Федерации (далее по тексту –НК РФ)</w:t>
      </w:r>
      <w:r w:rsidRPr="001139F9">
        <w:rPr>
          <w:sz w:val="28"/>
          <w:szCs w:val="28"/>
        </w:rPr>
        <w:t xml:space="preserve">, </w:t>
      </w:r>
      <w:r w:rsidRPr="007E679D">
        <w:rPr>
          <w:sz w:val="28"/>
          <w:szCs w:val="28"/>
        </w:rPr>
        <w:t xml:space="preserve">что влечет ответственность граждан  и должностных лиц, предусмотренную ст.15.5 главы 15 раздела II КоАП РФ. </w:t>
      </w:r>
      <w:r w:rsidRPr="001139F9">
        <w:rPr>
          <w:sz w:val="28"/>
          <w:szCs w:val="28"/>
        </w:rPr>
        <w:t xml:space="preserve">В ходе проведения камеральной налоговой проверки налоговой декларации по налогу на прибыль организации за </w:t>
      </w:r>
      <w:r w:rsidR="00C43FF8">
        <w:rPr>
          <w:sz w:val="28"/>
          <w:szCs w:val="28"/>
        </w:rPr>
        <w:t>12</w:t>
      </w:r>
      <w:r w:rsidRPr="001139F9" w:rsidR="00C43FF8">
        <w:rPr>
          <w:sz w:val="28"/>
          <w:szCs w:val="28"/>
        </w:rPr>
        <w:t xml:space="preserve"> месяц</w:t>
      </w:r>
      <w:r w:rsidR="00C43FF8">
        <w:rPr>
          <w:sz w:val="28"/>
          <w:szCs w:val="28"/>
        </w:rPr>
        <w:t>ев</w:t>
      </w:r>
      <w:r w:rsidRPr="001139F9" w:rsidR="00C43FF8">
        <w:rPr>
          <w:sz w:val="28"/>
          <w:szCs w:val="28"/>
        </w:rPr>
        <w:t xml:space="preserve"> </w:t>
      </w:r>
      <w:r w:rsidRPr="001139F9">
        <w:rPr>
          <w:sz w:val="28"/>
          <w:szCs w:val="28"/>
        </w:rPr>
        <w:t xml:space="preserve">2021 года </w:t>
      </w:r>
      <w:r>
        <w:rPr>
          <w:sz w:val="28"/>
          <w:szCs w:val="28"/>
        </w:rPr>
        <w:t xml:space="preserve">МАУ «УГИЗ» </w:t>
      </w:r>
      <w:r w:rsidRPr="001139F9">
        <w:rPr>
          <w:sz w:val="28"/>
          <w:szCs w:val="28"/>
        </w:rPr>
        <w:t xml:space="preserve">выявлено непредставление налогоплательщиком налоговой декларации в установленный законодательством о налогах и сборах срок. Последним днем срока предоставления налоговой декларации по налогу на прибыль организаций за </w:t>
      </w:r>
      <w:r>
        <w:rPr>
          <w:sz w:val="28"/>
          <w:szCs w:val="28"/>
        </w:rPr>
        <w:t>12</w:t>
      </w:r>
      <w:r w:rsidRPr="001139F9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ев</w:t>
      </w:r>
      <w:r w:rsidRPr="001139F9">
        <w:rPr>
          <w:sz w:val="28"/>
          <w:szCs w:val="28"/>
        </w:rPr>
        <w:t xml:space="preserve"> 2021 года является </w:t>
      </w:r>
      <w:r w:rsidR="00D851C8">
        <w:rPr>
          <w:sz w:val="22"/>
          <w:szCs w:val="22"/>
        </w:rPr>
        <w:t>(данные изъяты</w:t>
      </w:r>
      <w:r w:rsidR="00D851C8">
        <w:rPr>
          <w:sz w:val="22"/>
          <w:szCs w:val="22"/>
        </w:rPr>
        <w:t>)</w:t>
      </w:r>
      <w:r w:rsidRPr="001139F9">
        <w:rPr>
          <w:sz w:val="28"/>
          <w:szCs w:val="28"/>
        </w:rPr>
        <w:t>г</w:t>
      </w:r>
      <w:r w:rsidRPr="001139F9">
        <w:rPr>
          <w:sz w:val="28"/>
          <w:szCs w:val="28"/>
        </w:rPr>
        <w:t xml:space="preserve">ода, фактически </w:t>
      </w:r>
      <w:r>
        <w:rPr>
          <w:sz w:val="28"/>
          <w:szCs w:val="28"/>
        </w:rPr>
        <w:t xml:space="preserve">МАУ «УГИЗ»  </w:t>
      </w:r>
      <w:r w:rsidRPr="001139F9">
        <w:rPr>
          <w:sz w:val="28"/>
          <w:szCs w:val="28"/>
        </w:rPr>
        <w:t xml:space="preserve">представило налоговую декларацию </w:t>
      </w:r>
      <w:r w:rsidR="00D851C8">
        <w:rPr>
          <w:sz w:val="22"/>
          <w:szCs w:val="22"/>
        </w:rPr>
        <w:t>(данные изъяты)</w:t>
      </w:r>
      <w:r w:rsidRPr="001139F9">
        <w:rPr>
          <w:sz w:val="28"/>
          <w:szCs w:val="28"/>
        </w:rPr>
        <w:t>года, в связи с чем составлен акт камеральной проверки №</w:t>
      </w:r>
      <w:r>
        <w:rPr>
          <w:sz w:val="28"/>
          <w:szCs w:val="28"/>
        </w:rPr>
        <w:t>1563</w:t>
      </w:r>
      <w:r w:rsidRPr="001139F9">
        <w:rPr>
          <w:sz w:val="28"/>
          <w:szCs w:val="28"/>
        </w:rPr>
        <w:t xml:space="preserve"> от </w:t>
      </w:r>
      <w:r w:rsidR="00D851C8">
        <w:rPr>
          <w:sz w:val="22"/>
          <w:szCs w:val="22"/>
        </w:rPr>
        <w:t>(данные изъяты)</w:t>
      </w:r>
      <w:r w:rsidRPr="001139F9">
        <w:rPr>
          <w:sz w:val="28"/>
          <w:szCs w:val="28"/>
        </w:rPr>
        <w:t xml:space="preserve">года об обнаружении фактов, свидетельствующих о предусмотренных НК РФ налоговых правонарушениях. </w:t>
      </w:r>
    </w:p>
    <w:p w:rsidR="0007015D" w:rsidP="0007015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ликвидационной комиссии  Муниципального автономного учреждения </w:t>
      </w:r>
      <w:r w:rsidR="00D851C8">
        <w:rPr>
          <w:sz w:val="22"/>
          <w:szCs w:val="22"/>
        </w:rPr>
        <w:t>(данные изъяты</w:t>
      </w:r>
      <w:r w:rsidR="00D851C8">
        <w:rPr>
          <w:sz w:val="22"/>
          <w:szCs w:val="22"/>
        </w:rPr>
        <w:t>)</w:t>
      </w:r>
      <w:r>
        <w:rPr>
          <w:sz w:val="28"/>
          <w:szCs w:val="28"/>
        </w:rPr>
        <w:t>И</w:t>
      </w:r>
      <w:r>
        <w:rPr>
          <w:sz w:val="28"/>
          <w:szCs w:val="28"/>
        </w:rPr>
        <w:t>щенко И.В.</w:t>
      </w:r>
      <w:r>
        <w:rPr>
          <w:sz w:val="28"/>
          <w:szCs w:val="28"/>
        </w:rPr>
        <w:t xml:space="preserve"> в судебное заседание не явил</w:t>
      </w:r>
      <w:r>
        <w:rPr>
          <w:sz w:val="28"/>
          <w:szCs w:val="28"/>
        </w:rPr>
        <w:t>ась</w:t>
      </w:r>
      <w:r>
        <w:rPr>
          <w:sz w:val="28"/>
          <w:szCs w:val="28"/>
        </w:rPr>
        <w:t xml:space="preserve">, о дате и времени </w:t>
      </w:r>
      <w:r w:rsidRPr="007E679D">
        <w:rPr>
          <w:sz w:val="28"/>
          <w:szCs w:val="28"/>
        </w:rPr>
        <w:t>рассмотрения дела извещен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судом надлежащим образом и в срок. Мировому судье поступило ходатайство о рассмотрении дела в е</w:t>
      </w:r>
      <w:r>
        <w:rPr>
          <w:sz w:val="28"/>
          <w:szCs w:val="28"/>
        </w:rPr>
        <w:t>ё</w:t>
      </w:r>
      <w:r>
        <w:rPr>
          <w:sz w:val="28"/>
          <w:szCs w:val="28"/>
        </w:rPr>
        <w:t xml:space="preserve"> отсутствие. С протоколом </w:t>
      </w:r>
      <w:r>
        <w:rPr>
          <w:sz w:val="28"/>
          <w:szCs w:val="28"/>
        </w:rPr>
        <w:t>согласн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, просит назначить минимальное наказание.</w:t>
      </w:r>
    </w:p>
    <w:p w:rsidR="001139F9" w:rsidP="0007015D">
      <w:pPr>
        <w:ind w:firstLine="709"/>
        <w:jc w:val="both"/>
        <w:rPr>
          <w:sz w:val="28"/>
          <w:szCs w:val="28"/>
        </w:rPr>
      </w:pPr>
      <w:r w:rsidRPr="007E679D">
        <w:rPr>
          <w:sz w:val="28"/>
          <w:szCs w:val="28"/>
        </w:rPr>
        <w:t xml:space="preserve">В соответствии с п.4 ч.1 ст.29.7 КоАП РФ дело рассмотрено в отсутствие </w:t>
      </w:r>
      <w:r>
        <w:rPr>
          <w:sz w:val="28"/>
          <w:szCs w:val="28"/>
        </w:rPr>
        <w:t xml:space="preserve">Ищенко И.В. </w:t>
      </w:r>
    </w:p>
    <w:p w:rsidR="001139F9" w:rsidP="000701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</w:t>
      </w:r>
      <w:r>
        <w:rPr>
          <w:sz w:val="28"/>
          <w:szCs w:val="28"/>
        </w:rPr>
        <w:t>дела</w:t>
      </w:r>
      <w:r>
        <w:rPr>
          <w:sz w:val="28"/>
          <w:szCs w:val="28"/>
        </w:rPr>
        <w:t xml:space="preserve"> суд приходит к выводу о виновности </w:t>
      </w:r>
      <w:r>
        <w:rPr>
          <w:sz w:val="28"/>
          <w:szCs w:val="28"/>
        </w:rPr>
        <w:t xml:space="preserve">Ищенко И.В. </w:t>
      </w:r>
    </w:p>
    <w:p w:rsidR="00310A2B" w:rsidRPr="007E679D" w:rsidP="0007015D">
      <w:pPr>
        <w:ind w:firstLine="709"/>
        <w:jc w:val="both"/>
        <w:rPr>
          <w:sz w:val="28"/>
          <w:szCs w:val="28"/>
        </w:rPr>
      </w:pPr>
      <w:r w:rsidRPr="007E679D">
        <w:rPr>
          <w:sz w:val="28"/>
          <w:szCs w:val="28"/>
        </w:rPr>
        <w:t xml:space="preserve">Вина </w:t>
      </w:r>
      <w:r w:rsidR="001139F9">
        <w:rPr>
          <w:sz w:val="28"/>
          <w:szCs w:val="28"/>
        </w:rPr>
        <w:t xml:space="preserve">Ищенко И.В. </w:t>
      </w:r>
      <w:r w:rsidR="0003750E">
        <w:rPr>
          <w:sz w:val="28"/>
          <w:szCs w:val="28"/>
        </w:rPr>
        <w:t xml:space="preserve"> </w:t>
      </w:r>
      <w:r w:rsidRPr="007E679D">
        <w:rPr>
          <w:sz w:val="28"/>
          <w:szCs w:val="28"/>
        </w:rPr>
        <w:t xml:space="preserve">в совершении административного правонарушения, предусмотренного ст.15.5 КоАП РФ подтверждается: протоколом об административном правонарушении </w:t>
      </w:r>
      <w:r w:rsidR="00D44964">
        <w:rPr>
          <w:sz w:val="28"/>
          <w:szCs w:val="28"/>
        </w:rPr>
        <w:t>№91112226900019200002 от 07.11.2022 года</w:t>
      </w:r>
      <w:r w:rsidRPr="007E679D">
        <w:rPr>
          <w:sz w:val="28"/>
          <w:szCs w:val="28"/>
        </w:rPr>
        <w:t>; копией квитанции о приеме налоговой декларации (ра</w:t>
      </w:r>
      <w:r w:rsidRPr="007E679D" w:rsidR="00106BFF">
        <w:rPr>
          <w:sz w:val="28"/>
          <w:szCs w:val="28"/>
        </w:rPr>
        <w:t>счета) в электронном виде</w:t>
      </w:r>
      <w:r w:rsidRPr="007E679D">
        <w:rPr>
          <w:sz w:val="28"/>
          <w:szCs w:val="28"/>
        </w:rPr>
        <w:t xml:space="preserve">; выпиской из Единого государственного </w:t>
      </w:r>
      <w:r w:rsidRPr="007E679D" w:rsidR="00106BFF">
        <w:rPr>
          <w:sz w:val="28"/>
          <w:szCs w:val="28"/>
        </w:rPr>
        <w:t>реестра юридических лиц</w:t>
      </w:r>
      <w:r w:rsidRPr="007E679D">
        <w:rPr>
          <w:sz w:val="28"/>
          <w:szCs w:val="28"/>
        </w:rPr>
        <w:t>.</w:t>
      </w:r>
    </w:p>
    <w:p w:rsidR="00310A2B" w:rsidRPr="0007015D" w:rsidP="0007015D">
      <w:pPr>
        <w:ind w:firstLine="709"/>
        <w:jc w:val="both"/>
        <w:rPr>
          <w:sz w:val="28"/>
          <w:szCs w:val="28"/>
        </w:rPr>
      </w:pPr>
      <w:r w:rsidRPr="007E679D">
        <w:rPr>
          <w:sz w:val="28"/>
          <w:szCs w:val="28"/>
        </w:rPr>
        <w:t xml:space="preserve">Таким образом, действия должностного лица </w:t>
      </w:r>
      <w:r w:rsidR="00D44964">
        <w:rPr>
          <w:sz w:val="28"/>
          <w:szCs w:val="28"/>
        </w:rPr>
        <w:t>Ищенко И.В.</w:t>
      </w:r>
      <w:r w:rsidRPr="007E679D">
        <w:rPr>
          <w:sz w:val="28"/>
          <w:szCs w:val="28"/>
        </w:rPr>
        <w:t xml:space="preserve"> правильно квалифицированы по ст.15.5 КоАП РФ как нарушение сроков предоставления налоговой декларации.</w:t>
      </w:r>
    </w:p>
    <w:p w:rsidR="00310A2B" w:rsidRPr="007E679D" w:rsidP="00310A2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E679D">
        <w:rPr>
          <w:color w:val="000000"/>
          <w:sz w:val="28"/>
          <w:szCs w:val="28"/>
        </w:rPr>
        <w:t xml:space="preserve">В соответствии с п. 2 ст. 4.1. </w:t>
      </w:r>
      <w:r w:rsidRPr="007E679D">
        <w:rPr>
          <w:color w:val="000000"/>
          <w:sz w:val="28"/>
          <w:szCs w:val="28"/>
        </w:rPr>
        <w:t xml:space="preserve">КоАП РФ при назначении административного наказания суд учитывает </w:t>
      </w:r>
      <w:r w:rsidRPr="007E679D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его вины, отсутствие отягчающих </w:t>
      </w:r>
      <w:r w:rsidR="0003750E">
        <w:rPr>
          <w:sz w:val="28"/>
          <w:szCs w:val="28"/>
        </w:rPr>
        <w:t xml:space="preserve">и смягчающих </w:t>
      </w:r>
      <w:r w:rsidRPr="007E679D">
        <w:rPr>
          <w:sz w:val="28"/>
          <w:szCs w:val="28"/>
        </w:rPr>
        <w:t>вину обстоятельств,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</w:t>
      </w:r>
      <w:r w:rsidRPr="007E679D">
        <w:rPr>
          <w:sz w:val="28"/>
          <w:szCs w:val="28"/>
        </w:rPr>
        <w:t xml:space="preserve"> новых правонарушений, суд считает необходимым и достаточным для исправления правонарушителя избрать наказание в виде штрафа в пределах санкции статьи минимальном размере. </w:t>
      </w:r>
    </w:p>
    <w:p w:rsidR="00310A2B" w:rsidRPr="007E679D" w:rsidP="00310A2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E679D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B3787F" w:rsidP="00310A2B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D44964" w:rsidP="00310A2B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7E679D">
        <w:rPr>
          <w:b/>
          <w:sz w:val="28"/>
          <w:szCs w:val="28"/>
        </w:rPr>
        <w:t xml:space="preserve">ПОСТАНОВИЛ:  </w:t>
      </w:r>
    </w:p>
    <w:p w:rsidR="00310A2B" w:rsidRPr="007E679D" w:rsidP="00310A2B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7E679D">
        <w:rPr>
          <w:b/>
          <w:sz w:val="28"/>
          <w:szCs w:val="28"/>
        </w:rPr>
        <w:t xml:space="preserve">                                               </w:t>
      </w:r>
    </w:p>
    <w:p w:rsidR="00310A2B" w:rsidRPr="007E679D" w:rsidP="00310A2B">
      <w:pPr>
        <w:ind w:firstLine="708"/>
        <w:jc w:val="both"/>
        <w:rPr>
          <w:sz w:val="28"/>
          <w:szCs w:val="28"/>
        </w:rPr>
      </w:pPr>
      <w:r w:rsidRPr="007E679D">
        <w:rPr>
          <w:sz w:val="28"/>
          <w:szCs w:val="28"/>
        </w:rPr>
        <w:t xml:space="preserve">Признать виновным должностное лицо </w:t>
      </w:r>
      <w:r w:rsidRPr="007E679D">
        <w:rPr>
          <w:sz w:val="28"/>
          <w:szCs w:val="28"/>
        </w:rPr>
        <w:t>–</w:t>
      </w:r>
      <w:r w:rsidR="00D851C8">
        <w:rPr>
          <w:sz w:val="22"/>
          <w:szCs w:val="22"/>
        </w:rPr>
        <w:t>(</w:t>
      </w:r>
      <w:r w:rsidR="00D851C8">
        <w:rPr>
          <w:sz w:val="22"/>
          <w:szCs w:val="22"/>
        </w:rPr>
        <w:t>данные изъяты)</w:t>
      </w:r>
      <w:r w:rsidR="00D851C8">
        <w:rPr>
          <w:sz w:val="22"/>
          <w:szCs w:val="22"/>
        </w:rPr>
        <w:t xml:space="preserve"> </w:t>
      </w:r>
      <w:r w:rsidR="00D44964">
        <w:rPr>
          <w:sz w:val="28"/>
          <w:szCs w:val="28"/>
        </w:rPr>
        <w:t>Ищенко</w:t>
      </w:r>
      <w:r w:rsidRPr="007E679D" w:rsidR="00D44964">
        <w:rPr>
          <w:sz w:val="28"/>
          <w:szCs w:val="28"/>
        </w:rPr>
        <w:t xml:space="preserve"> </w:t>
      </w:r>
      <w:r w:rsidR="00D44964">
        <w:rPr>
          <w:sz w:val="28"/>
          <w:szCs w:val="28"/>
        </w:rPr>
        <w:t>И</w:t>
      </w:r>
      <w:r w:rsidR="00D851C8">
        <w:rPr>
          <w:sz w:val="28"/>
          <w:szCs w:val="28"/>
        </w:rPr>
        <w:t>.</w:t>
      </w:r>
      <w:r w:rsidR="00D44964">
        <w:rPr>
          <w:sz w:val="28"/>
          <w:szCs w:val="28"/>
        </w:rPr>
        <w:t>В</w:t>
      </w:r>
      <w:r w:rsidR="00D851C8">
        <w:rPr>
          <w:sz w:val="28"/>
          <w:szCs w:val="28"/>
        </w:rPr>
        <w:t>.</w:t>
      </w:r>
      <w:r w:rsidRPr="00D851C8" w:rsidR="00D851C8">
        <w:rPr>
          <w:sz w:val="22"/>
          <w:szCs w:val="22"/>
        </w:rPr>
        <w:t xml:space="preserve"> </w:t>
      </w:r>
      <w:r w:rsidR="00D851C8">
        <w:rPr>
          <w:sz w:val="22"/>
          <w:szCs w:val="22"/>
        </w:rPr>
        <w:t xml:space="preserve">(данные </w:t>
      </w:r>
      <w:r w:rsidR="00D851C8">
        <w:rPr>
          <w:sz w:val="22"/>
          <w:szCs w:val="22"/>
        </w:rPr>
        <w:t>изъяты)</w:t>
      </w:r>
      <w:r w:rsidRPr="007E679D">
        <w:rPr>
          <w:sz w:val="28"/>
          <w:szCs w:val="28"/>
        </w:rPr>
        <w:t xml:space="preserve"> в совершении правонарушения, предусмотренного ст. 15.5 КоАП РФ и подвергнуть его административному наказанию в виде </w:t>
      </w:r>
      <w:r w:rsidR="00B3787F">
        <w:rPr>
          <w:sz w:val="28"/>
          <w:szCs w:val="28"/>
        </w:rPr>
        <w:t>предупреждения</w:t>
      </w:r>
      <w:r w:rsidRPr="007E679D">
        <w:rPr>
          <w:sz w:val="28"/>
          <w:szCs w:val="28"/>
        </w:rPr>
        <w:t xml:space="preserve">. </w:t>
      </w:r>
    </w:p>
    <w:p w:rsidR="00310A2B" w:rsidRPr="007E679D" w:rsidP="00310A2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E679D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судебного участка № 6</w:t>
      </w:r>
      <w:r w:rsidR="00B3787F">
        <w:rPr>
          <w:sz w:val="28"/>
          <w:szCs w:val="28"/>
        </w:rPr>
        <w:t>2</w:t>
      </w:r>
      <w:r w:rsidRPr="007E679D" w:rsidR="007E679D">
        <w:rPr>
          <w:sz w:val="28"/>
          <w:szCs w:val="28"/>
        </w:rPr>
        <w:t xml:space="preserve"> Ленинского судебного района Республики Крым</w:t>
      </w:r>
      <w:r w:rsidRPr="007E679D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310A2B" w:rsidRPr="007E679D" w:rsidP="00310A2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10A2B" w:rsidRPr="007E679D" w:rsidP="00310A2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10A2B" w:rsidRPr="007E679D" w:rsidP="00310A2B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7E679D">
        <w:rPr>
          <w:sz w:val="28"/>
          <w:szCs w:val="28"/>
        </w:rPr>
        <w:t>И.о</w:t>
      </w:r>
      <w:r w:rsidRPr="007E679D">
        <w:rPr>
          <w:sz w:val="28"/>
          <w:szCs w:val="28"/>
        </w:rPr>
        <w:t>. мирового судьи</w:t>
      </w:r>
      <w:r w:rsidRPr="007E679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7E679D">
        <w:rPr>
          <w:sz w:val="28"/>
          <w:szCs w:val="28"/>
        </w:rPr>
        <w:t xml:space="preserve">         </w:t>
      </w:r>
      <w:r w:rsidR="00DC5DF5">
        <w:rPr>
          <w:sz w:val="28"/>
          <w:szCs w:val="28"/>
        </w:rPr>
        <w:t xml:space="preserve">    </w:t>
      </w:r>
      <w:r w:rsidRPr="007E679D">
        <w:rPr>
          <w:sz w:val="28"/>
          <w:szCs w:val="28"/>
        </w:rPr>
        <w:t xml:space="preserve">     </w:t>
      </w:r>
      <w:r w:rsidR="00BD11A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Pr="007E679D">
        <w:rPr>
          <w:sz w:val="28"/>
          <w:szCs w:val="28"/>
        </w:rPr>
        <w:t xml:space="preserve">                           А.А. </w:t>
      </w:r>
      <w:r w:rsidRPr="007E679D">
        <w:rPr>
          <w:sz w:val="28"/>
          <w:szCs w:val="28"/>
        </w:rPr>
        <w:t>Кулунчаков</w:t>
      </w:r>
    </w:p>
    <w:p w:rsidR="00310A2B" w:rsidRPr="007E679D" w:rsidP="00310A2B">
      <w:pPr>
        <w:rPr>
          <w:sz w:val="28"/>
          <w:szCs w:val="28"/>
        </w:rPr>
      </w:pPr>
    </w:p>
    <w:p w:rsidR="00F33866"/>
    <w:sectPr w:rsidSect="00D44964">
      <w:pgSz w:w="11906" w:h="16838"/>
      <w:pgMar w:top="851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2B"/>
    <w:rsid w:val="0003750E"/>
    <w:rsid w:val="00055A7E"/>
    <w:rsid w:val="0007015D"/>
    <w:rsid w:val="00090FC1"/>
    <w:rsid w:val="00106BFF"/>
    <w:rsid w:val="001139F9"/>
    <w:rsid w:val="00123E28"/>
    <w:rsid w:val="00140EF9"/>
    <w:rsid w:val="00214F10"/>
    <w:rsid w:val="00242837"/>
    <w:rsid w:val="00310A2B"/>
    <w:rsid w:val="00561D41"/>
    <w:rsid w:val="006327E0"/>
    <w:rsid w:val="006B72E4"/>
    <w:rsid w:val="007E679D"/>
    <w:rsid w:val="008F1FE0"/>
    <w:rsid w:val="0095160D"/>
    <w:rsid w:val="00B3787F"/>
    <w:rsid w:val="00BD11AB"/>
    <w:rsid w:val="00BD595C"/>
    <w:rsid w:val="00BF3FBD"/>
    <w:rsid w:val="00C43FF8"/>
    <w:rsid w:val="00D44964"/>
    <w:rsid w:val="00D851C8"/>
    <w:rsid w:val="00DC5DF5"/>
    <w:rsid w:val="00F33866"/>
    <w:rsid w:val="00F83C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