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DE38C5" w:rsidP="00113CC2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№5-62-</w:t>
      </w:r>
      <w:r w:rsidRPr="00DE38C5" w:rsidR="00E42234">
        <w:rPr>
          <w:rFonts w:ascii="Times New Roman" w:eastAsia="Times New Roman" w:hAnsi="Times New Roman" w:cs="Times New Roman"/>
          <w:sz w:val="26"/>
          <w:szCs w:val="26"/>
          <w:lang w:eastAsia="ru-RU"/>
        </w:rPr>
        <w:t>568</w:t>
      </w: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>/2023</w:t>
      </w:r>
    </w:p>
    <w:p w:rsidR="00593DC5" w:rsidRPr="00DE38C5" w:rsidP="00113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91MS0062-01-2023-</w:t>
      </w:r>
      <w:r w:rsidRPr="00DE38C5" w:rsidR="00E42234">
        <w:rPr>
          <w:rFonts w:ascii="Times New Roman" w:eastAsia="Times New Roman" w:hAnsi="Times New Roman" w:cs="Times New Roman"/>
          <w:sz w:val="26"/>
          <w:szCs w:val="26"/>
          <w:lang w:eastAsia="ru-RU"/>
        </w:rPr>
        <w:t>002196</w:t>
      </w:r>
      <w:r w:rsidRPr="00DE38C5" w:rsidR="0089652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DE38C5" w:rsidR="00E42234">
        <w:rPr>
          <w:rFonts w:ascii="Times New Roman" w:eastAsia="Times New Roman" w:hAnsi="Times New Roman" w:cs="Times New Roman"/>
          <w:sz w:val="26"/>
          <w:szCs w:val="26"/>
          <w:lang w:eastAsia="ru-RU"/>
        </w:rPr>
        <w:t>67</w:t>
      </w:r>
    </w:p>
    <w:p w:rsidR="00593DC5" w:rsidRPr="00DE38C5" w:rsidP="00113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УИН </w:t>
      </w:r>
      <w:r w:rsidRPr="00DE38C5" w:rsidR="00E42234">
        <w:rPr>
          <w:rFonts w:ascii="Times New Roman" w:eastAsia="Times New Roman" w:hAnsi="Times New Roman" w:cs="Times New Roman"/>
          <w:sz w:val="26"/>
          <w:szCs w:val="26"/>
          <w:lang w:eastAsia="ru-RU"/>
        </w:rPr>
        <w:t>0410760300625005682306131</w:t>
      </w:r>
    </w:p>
    <w:p w:rsidR="00593DC5" w:rsidRPr="00DE38C5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DE38C5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38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007588" w:rsidRPr="00DE38C5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DE38C5" w:rsidP="00113C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07 декабря </w:t>
      </w: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года                                                               </w:t>
      </w:r>
      <w:r w:rsidRPr="00DE38C5" w:rsidR="009153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DE38C5" w:rsidR="00DE3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Ленино</w:t>
      </w:r>
    </w:p>
    <w:p w:rsidR="00593DC5" w:rsidRPr="00DE38C5" w:rsidP="00113C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DE38C5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DE38C5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DE38C5" w:rsidR="00052F29">
        <w:rPr>
          <w:rFonts w:ascii="Times New Roman" w:eastAsia="Times New Roman" w:hAnsi="Times New Roman" w:cs="Times New Roman"/>
          <w:sz w:val="26"/>
          <w:szCs w:val="26"/>
          <w:lang w:eastAsia="ru-RU"/>
        </w:rPr>
        <w:t>6.1.1</w:t>
      </w:r>
      <w:r w:rsidRPr="00DE38C5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2C473F" w:rsidRPr="00DE38C5" w:rsidP="002C473F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8C5">
        <w:rPr>
          <w:rFonts w:ascii="Times New Roman" w:hAnsi="Times New Roman" w:cs="Times New Roman"/>
          <w:b/>
          <w:sz w:val="26"/>
          <w:szCs w:val="26"/>
        </w:rPr>
        <w:t xml:space="preserve">Гроховского Артура Анатольевича,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593DC5" w:rsidRPr="00DE38C5" w:rsidP="009159BF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389" w:rsidRPr="00DE38C5" w:rsidP="00943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DE38C5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38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113CC2" w:rsidRPr="00DE38C5" w:rsidP="00113CC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F76" w:rsidRPr="00DE38C5" w:rsidP="00943F76">
      <w:pPr>
        <w:pStyle w:val="21"/>
        <w:spacing w:after="0" w:line="317" w:lineRule="exact"/>
        <w:ind w:firstLine="740"/>
        <w:rPr>
          <w:lang w:eastAsia="ru-RU"/>
        </w:rPr>
      </w:pPr>
      <w:r w:rsidRPr="00DE38C5">
        <w:rPr>
          <w:lang w:eastAsia="ru-RU"/>
        </w:rPr>
        <w:t>Согласно протоколу об админ</w:t>
      </w:r>
      <w:r w:rsidRPr="00DE38C5" w:rsidR="00662DEB">
        <w:rPr>
          <w:lang w:eastAsia="ru-RU"/>
        </w:rPr>
        <w:t xml:space="preserve">истративном правонарушении от </w:t>
      </w:r>
      <w:r w:rsidRPr="002C473F" w:rsidR="002C473F">
        <w:rPr>
          <w:lang w:eastAsia="ru-RU"/>
        </w:rPr>
        <w:t>(данные изъяты)</w:t>
      </w:r>
      <w:r w:rsidRPr="00DE38C5" w:rsidR="00844D8F">
        <w:rPr>
          <w:lang w:eastAsia="ru-RU"/>
        </w:rPr>
        <w:t xml:space="preserve"> </w:t>
      </w:r>
      <w:r w:rsidRPr="00DE38C5">
        <w:rPr>
          <w:lang w:eastAsia="ru-RU"/>
        </w:rPr>
        <w:t xml:space="preserve">установлено, что </w:t>
      </w:r>
      <w:r w:rsidRPr="002C473F" w:rsidR="002C473F">
        <w:rPr>
          <w:lang w:eastAsia="ru-RU"/>
        </w:rPr>
        <w:t>(данные изъяты)</w:t>
      </w:r>
      <w:r w:rsidRPr="00DE38C5">
        <w:rPr>
          <w:lang w:eastAsia="ru-RU"/>
        </w:rPr>
        <w:t xml:space="preserve"> в ОМВД России по Ленинскому району установлено, что </w:t>
      </w:r>
      <w:r w:rsidRPr="002C473F" w:rsidR="002C473F">
        <w:rPr>
          <w:lang w:eastAsia="ru-RU"/>
        </w:rPr>
        <w:t>(данные изъяты)</w:t>
      </w:r>
      <w:r w:rsidRPr="00DE38C5">
        <w:rPr>
          <w:lang w:eastAsia="ru-RU"/>
        </w:rPr>
        <w:t xml:space="preserve">, гражданин Гроховский А.А., находясь по адресу </w:t>
      </w:r>
      <w:r w:rsidRPr="002C473F" w:rsidR="002C473F">
        <w:rPr>
          <w:lang w:eastAsia="ru-RU"/>
        </w:rPr>
        <w:t>(данные изъяты)</w:t>
      </w:r>
      <w:r w:rsidRPr="00DE38C5">
        <w:rPr>
          <w:lang w:eastAsia="ru-RU"/>
        </w:rPr>
        <w:t xml:space="preserve">, причинил телесные повреждения </w:t>
      </w:r>
      <w:r w:rsidRPr="00DE38C5">
        <w:rPr>
          <w:lang w:eastAsia="ru-RU"/>
        </w:rPr>
        <w:t>Сейтмеметову</w:t>
      </w:r>
      <w:r w:rsidRPr="00DE38C5">
        <w:rPr>
          <w:lang w:eastAsia="ru-RU"/>
        </w:rPr>
        <w:t xml:space="preserve"> Н.А., что подтверждается актом СМЭ </w:t>
      </w:r>
      <w:r w:rsidRPr="002C473F" w:rsidR="002C473F">
        <w:rPr>
          <w:lang w:eastAsia="ru-RU"/>
        </w:rPr>
        <w:t>(данные изъяты)</w:t>
      </w:r>
      <w:r w:rsidRPr="00DE38C5">
        <w:rPr>
          <w:lang w:eastAsia="ru-RU"/>
        </w:rPr>
        <w:t xml:space="preserve"> согласно которому </w:t>
      </w:r>
      <w:r w:rsidRPr="00DE38C5">
        <w:rPr>
          <w:lang w:eastAsia="ru-RU"/>
        </w:rPr>
        <w:t>Сейтмеметову</w:t>
      </w:r>
      <w:r w:rsidRPr="00DE38C5">
        <w:rPr>
          <w:lang w:eastAsia="ru-RU"/>
        </w:rPr>
        <w:t xml:space="preserve"> Н.А. причинены побои «не причинившие вреда здоровью».</w:t>
      </w:r>
      <w:r w:rsidRPr="00DE38C5">
        <w:rPr>
          <w:lang w:eastAsia="ru-RU"/>
        </w:rPr>
        <w:t xml:space="preserve"> Своими действиями Гроховский А.А., совершил административное правонарушение, предусмотренное ст.6.1.1 КоАП РФ.</w:t>
      </w:r>
    </w:p>
    <w:p w:rsidR="00113CC2" w:rsidRPr="00DE38C5" w:rsidP="00943F76">
      <w:pPr>
        <w:pStyle w:val="21"/>
        <w:shd w:val="clear" w:color="auto" w:fill="auto"/>
        <w:spacing w:after="0" w:line="317" w:lineRule="exact"/>
        <w:ind w:firstLine="740"/>
        <w:rPr>
          <w:color w:val="000000"/>
          <w:lang w:eastAsia="ru-RU" w:bidi="ru-RU"/>
        </w:rPr>
      </w:pPr>
      <w:r w:rsidRPr="00DE38C5">
        <w:rPr>
          <w:lang w:eastAsia="ru-RU"/>
        </w:rPr>
        <w:t xml:space="preserve">В судебном заседании </w:t>
      </w:r>
      <w:r w:rsidRPr="00DE38C5" w:rsidR="00943F76">
        <w:rPr>
          <w:lang w:eastAsia="ru-RU"/>
        </w:rPr>
        <w:t>Гроховский А.А.</w:t>
      </w:r>
      <w:r w:rsidRPr="00DE38C5" w:rsidR="00943F76">
        <w:rPr>
          <w:color w:val="000000"/>
          <w:lang w:eastAsia="ru-RU" w:bidi="ru-RU"/>
        </w:rPr>
        <w:t xml:space="preserve"> </w:t>
      </w:r>
      <w:r w:rsidRPr="00DE38C5">
        <w:rPr>
          <w:lang w:eastAsia="ru-RU"/>
        </w:rPr>
        <w:t>вину признал и раскаялся, пояснил, чт</w:t>
      </w:r>
      <w:r w:rsidRPr="00DE38C5" w:rsidR="00943F76">
        <w:rPr>
          <w:lang w:eastAsia="ru-RU"/>
        </w:rPr>
        <w:t xml:space="preserve">о в протоколе все </w:t>
      </w:r>
      <w:r w:rsidRPr="00DE38C5" w:rsidR="00943F76">
        <w:rPr>
          <w:lang w:eastAsia="ru-RU"/>
        </w:rPr>
        <w:t>описано</w:t>
      </w:r>
      <w:r w:rsidRPr="00DE38C5" w:rsidR="00943F76">
        <w:rPr>
          <w:lang w:eastAsia="ru-RU"/>
        </w:rPr>
        <w:t xml:space="preserve"> верно. С потерпевшим </w:t>
      </w:r>
      <w:r w:rsidRPr="00DE38C5" w:rsidR="00943F76">
        <w:rPr>
          <w:lang w:eastAsia="ru-RU"/>
        </w:rPr>
        <w:t>Сейтмеметовым</w:t>
      </w:r>
      <w:r w:rsidRPr="00DE38C5" w:rsidR="00943F76">
        <w:rPr>
          <w:lang w:eastAsia="ru-RU"/>
        </w:rPr>
        <w:t xml:space="preserve"> Н.А. примирились, взаимных обид и претензий не имеем.</w:t>
      </w:r>
    </w:p>
    <w:p w:rsidR="00965FD1" w:rsidRPr="00DE38C5" w:rsidP="000B5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Потерпевший</w:t>
      </w:r>
      <w:r w:rsidRPr="00DE38C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E38C5">
        <w:rPr>
          <w:rFonts w:ascii="Times New Roman" w:hAnsi="Times New Roman" w:cs="Times New Roman"/>
          <w:sz w:val="26"/>
          <w:szCs w:val="26"/>
          <w:lang w:eastAsia="ru-RU"/>
        </w:rPr>
        <w:t>Сейтмеметов</w:t>
      </w:r>
      <w:r w:rsidRPr="00DE38C5">
        <w:rPr>
          <w:rFonts w:ascii="Times New Roman" w:hAnsi="Times New Roman" w:cs="Times New Roman"/>
          <w:sz w:val="26"/>
          <w:szCs w:val="26"/>
          <w:lang w:eastAsia="ru-RU"/>
        </w:rPr>
        <w:t xml:space="preserve"> Н.А.</w:t>
      </w: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пояснил, что он примирился</w:t>
      </w: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Гроховским </w:t>
      </w:r>
      <w:r w:rsidRPr="00DE38C5" w:rsidR="000B5F1E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претензий к нему не имеет. </w:t>
      </w:r>
    </w:p>
    <w:p w:rsidR="00113CC2" w:rsidRPr="00DE38C5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пятнадцати суток, либо обязательные работы на срок от шестидесяти до ста двадцати часов.</w:t>
      </w:r>
    </w:p>
    <w:p w:rsidR="00113CC2" w:rsidRPr="00DE38C5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DE38C5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</w:t>
      </w: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B5F1E" w:rsidRPr="00DE38C5" w:rsidP="000B5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581990" w:rsidRPr="00DE38C5" w:rsidP="000B5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пояснения</w:t>
      </w:r>
      <w:r w:rsidRPr="00DE38C5" w:rsidR="000B5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Гроховского А.А., потерпевшего </w:t>
      </w:r>
      <w:r w:rsidRPr="00DE38C5" w:rsidR="000B5F1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Сейтмеметова</w:t>
      </w:r>
      <w:r w:rsidRPr="00DE38C5" w:rsidR="000B5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Н.А.</w:t>
      </w: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изучив материалы дела, прихожу к выводу, что вина</w:t>
      </w:r>
      <w:r w:rsidRPr="00DE38C5" w:rsidR="000B5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Гроховского А.А.</w:t>
      </w: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помимо его признательных показаний, подтверждается доказательствами, имеющимися в материалах дела, а именно: протоколом </w:t>
      </w:r>
      <w:r w:rsidRPr="002C473F" w:rsidR="002C473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</w:t>
      </w:r>
      <w:r w:rsidRPr="00DE38C5" w:rsidR="00662DEB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истративном правонарушении от</w:t>
      </w:r>
      <w:r w:rsidRPr="00DE38C5" w:rsidR="000B5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473F" w:rsidR="002C473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DE38C5" w:rsidR="006F0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заявлением </w:t>
      </w:r>
      <w:r w:rsidRPr="00DE38C5" w:rsidR="000B5F1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Сейтмеметова</w:t>
      </w:r>
      <w:r w:rsidRPr="00DE38C5" w:rsidR="000B5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Н.А. от </w:t>
      </w:r>
      <w:r w:rsidRPr="002C473F" w:rsidR="002C473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DE38C5" w:rsidR="006F01C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объяснением </w:t>
      </w:r>
      <w:r w:rsidRPr="00DE38C5" w:rsidR="000B5F1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Сейтмеметова</w:t>
      </w:r>
      <w:r w:rsidRPr="00DE38C5" w:rsidR="000B5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Н.А. от </w:t>
      </w:r>
      <w:r w:rsidRPr="002C473F" w:rsidR="002C473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2C473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2C4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38C5" w:rsidR="000B5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о назначении медицинской судебной экспертизы </w:t>
      </w:r>
      <w:r w:rsidRPr="00DE38C5" w:rsidR="000B5F1E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DE38C5" w:rsidR="000B5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473F" w:rsidR="002C473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2C473F" w:rsidR="002C473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</w:t>
      </w:r>
      <w:r w:rsidRPr="002C473F" w:rsidR="002C4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изъяты)</w:t>
      </w:r>
      <w:r w:rsidRPr="00DE38C5" w:rsidR="000B5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объяснением Гроховского А.А. от </w:t>
      </w:r>
      <w:r w:rsidRPr="002C473F" w:rsidR="002C473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DE38C5" w:rsidR="000B5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заключением эксперта (экспертиза свидетельствуемого) </w:t>
      </w:r>
      <w:r w:rsidRPr="002C473F" w:rsidR="002C473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DE38C5" w:rsidR="000B5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DE38C5" w:rsidR="005E33D2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справкой к протоколу об административном правонарушении.</w:t>
      </w:r>
    </w:p>
    <w:p w:rsidR="00113CC2" w:rsidRPr="00DE38C5" w:rsidP="00581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Гроховского А.А. </w:t>
      </w: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DE38C5" w:rsidP="00113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DE38C5" w:rsid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Гроховскому А.А.</w:t>
      </w:r>
      <w:r w:rsidRPr="00DE38C5" w:rsidR="005E3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DE38C5" w:rsidRPr="00DE38C5" w:rsidP="00113C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 обстоятельством м</w:t>
      </w:r>
      <w:r w:rsidRPr="00DE38C5" w:rsidR="005E3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ировой судья признаёт признание </w:t>
      </w: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Гроховского А.А.</w:t>
      </w:r>
      <w:r w:rsidRPr="00DE38C5" w:rsidR="005E3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вины и </w:t>
      </w:r>
      <w:r w:rsidRPr="00DE38C5" w:rsidR="005E33D2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раскаяние</w:t>
      </w:r>
      <w:r w:rsidR="005D4080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наличие несовершеннолетних детей находящихся у него на иждивении.</w:t>
      </w:r>
    </w:p>
    <w:p w:rsidR="00113CC2" w:rsidRPr="00DE38C5" w:rsidP="00113C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DE38C5" w:rsidP="00113C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минимальном размере, предусмотренном санкцией статьи.</w:t>
      </w:r>
    </w:p>
    <w:p w:rsidR="00113CC2" w:rsidRPr="00DE38C5" w:rsidP="00113C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656E2A" w:rsidRPr="00DE38C5" w:rsidP="00113C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389" w:rsidRPr="00DE38C5" w:rsidP="002E5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8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113CC2" w:rsidRPr="00DE38C5" w:rsidP="002E5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</w:p>
    <w:p w:rsidR="00113CC2" w:rsidRPr="00DE38C5" w:rsidP="00113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 w:rsidRPr="00DE38C5" w:rsid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Гроховского Артура Анатольевича</w:t>
      </w:r>
      <w:r w:rsidRPr="00DE38C5" w:rsidR="0058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C473F" w:rsidR="002C473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>, виновным в совершении административного правонарушения, предусмотренного</w:t>
      </w:r>
      <w:r w:rsidRPr="00DE38C5" w:rsidR="00DE3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6.1.1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 (пяти тысяч) рублей.</w:t>
      </w:r>
    </w:p>
    <w:p w:rsidR="00113CC2" w:rsidRPr="00DE38C5" w:rsidP="00113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38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Сумму штрафа необходимо внести: </w:t>
      </w:r>
    </w:p>
    <w:p w:rsidR="00113CC2" w:rsidRPr="00DE38C5" w:rsidP="00113C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8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Юридический адрес:</w:t>
      </w:r>
    </w:p>
    <w:p w:rsidR="00113CC2" w:rsidRPr="00DE38C5" w:rsidP="00113C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DE38C5" w:rsidP="00113C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8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Почтовый адрес</w:t>
      </w: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Россия, Республика Крым, 295000,     </w:t>
      </w:r>
    </w:p>
    <w:p w:rsidR="00113CC2" w:rsidRPr="00DE38C5" w:rsidP="00113C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Симферополь, ул. Набережная им.60-летия СССР, 28</w:t>
      </w:r>
    </w:p>
    <w:p w:rsidR="00113CC2" w:rsidRPr="00DE38C5" w:rsidP="00113C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38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ОГРН</w:t>
      </w: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1149102019164</w:t>
      </w:r>
    </w:p>
    <w:p w:rsidR="00113CC2" w:rsidRPr="00DE38C5" w:rsidP="00113CC2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38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Банковские реквизиты:</w:t>
      </w:r>
    </w:p>
    <w:p w:rsidR="00113CC2" w:rsidRPr="00DE38C5" w:rsidP="00113C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8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Получатель: УФК по Республике Крым (Министерство юстиции РК) </w:t>
      </w:r>
    </w:p>
    <w:p w:rsidR="00113CC2" w:rsidRPr="00DE38C5" w:rsidP="00113C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DE38C5" w:rsidP="00113C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ИНН </w:t>
      </w:r>
      <w:r w:rsidRPr="00DE38C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9102013284 </w:t>
      </w: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КПП </w:t>
      </w:r>
      <w:r w:rsidRPr="00DE38C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910201001 </w:t>
      </w: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БИК </w:t>
      </w:r>
      <w:r w:rsidRPr="00DE38C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013510002</w:t>
      </w:r>
    </w:p>
    <w:p w:rsidR="00113CC2" w:rsidRPr="00DE38C5" w:rsidP="00113C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Единый казначейский счет  </w:t>
      </w:r>
      <w:r w:rsidRPr="00DE38C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40102810645370000035</w:t>
      </w:r>
    </w:p>
    <w:p w:rsidR="00113CC2" w:rsidRPr="00DE38C5" w:rsidP="00113CC2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Казначейский счет  </w:t>
      </w:r>
      <w:r w:rsidRPr="00DE38C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03100643000000017500</w:t>
      </w:r>
    </w:p>
    <w:p w:rsidR="00113CC2" w:rsidRPr="00DE38C5" w:rsidP="00113C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Лицевой счет  </w:t>
      </w:r>
      <w:r w:rsidRPr="00DE38C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04752203230</w:t>
      </w: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УФК по  Республике Крым</w:t>
      </w:r>
    </w:p>
    <w:p w:rsidR="00113CC2" w:rsidRPr="00DE38C5" w:rsidP="00113C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 Сводного реестра 35220323, ОКТМО </w:t>
      </w:r>
      <w:r w:rsidRPr="00DE38C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35627000</w:t>
      </w:r>
    </w:p>
    <w:p w:rsidR="00113CC2" w:rsidRPr="00DE38C5" w:rsidP="00113C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8C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КБК </w:t>
      </w: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>828 1 16 01063 01 0101 140</w:t>
      </w:r>
    </w:p>
    <w:p w:rsidR="00113CC2" w:rsidRPr="00DE38C5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срока отсрочки или срока рассрочки, </w:t>
      </w: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</w:t>
      </w: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31.5 настоящего Кодекса.</w:t>
      </w:r>
    </w:p>
    <w:p w:rsidR="00113CC2" w:rsidRPr="00DE38C5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DE38C5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13CC2" w:rsidRPr="00DE38C5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3CC2" w:rsidRPr="00DE38C5" w:rsidP="00113CC2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38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Мировой судья                                                                      В.А. Тимофеева</w:t>
      </w:r>
    </w:p>
    <w:p w:rsidR="00593DC5" w:rsidRPr="00DE38C5" w:rsidP="00113CC2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E523B2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7B94"/>
    <w:rsid w:val="00051344"/>
    <w:rsid w:val="00052F29"/>
    <w:rsid w:val="00054BD1"/>
    <w:rsid w:val="00067738"/>
    <w:rsid w:val="00073A2D"/>
    <w:rsid w:val="000761FC"/>
    <w:rsid w:val="000B5F1E"/>
    <w:rsid w:val="000B60C8"/>
    <w:rsid w:val="000B7137"/>
    <w:rsid w:val="000C0906"/>
    <w:rsid w:val="000E285B"/>
    <w:rsid w:val="000E7603"/>
    <w:rsid w:val="0010254F"/>
    <w:rsid w:val="00102ED8"/>
    <w:rsid w:val="00110B1C"/>
    <w:rsid w:val="00113CC2"/>
    <w:rsid w:val="0012050E"/>
    <w:rsid w:val="00144EEE"/>
    <w:rsid w:val="001564B2"/>
    <w:rsid w:val="0015781A"/>
    <w:rsid w:val="001706A3"/>
    <w:rsid w:val="0017478F"/>
    <w:rsid w:val="00175F46"/>
    <w:rsid w:val="00180025"/>
    <w:rsid w:val="00185492"/>
    <w:rsid w:val="0019156B"/>
    <w:rsid w:val="001A1A7D"/>
    <w:rsid w:val="001A34B6"/>
    <w:rsid w:val="001A426F"/>
    <w:rsid w:val="001A4E8B"/>
    <w:rsid w:val="001D593D"/>
    <w:rsid w:val="001D63CE"/>
    <w:rsid w:val="001F6247"/>
    <w:rsid w:val="002054C2"/>
    <w:rsid w:val="00221330"/>
    <w:rsid w:val="002334CD"/>
    <w:rsid w:val="002350CE"/>
    <w:rsid w:val="00242CD8"/>
    <w:rsid w:val="00250480"/>
    <w:rsid w:val="002631CE"/>
    <w:rsid w:val="00267923"/>
    <w:rsid w:val="00280FD0"/>
    <w:rsid w:val="00295607"/>
    <w:rsid w:val="002A54B6"/>
    <w:rsid w:val="002C21AB"/>
    <w:rsid w:val="002C473F"/>
    <w:rsid w:val="002E149B"/>
    <w:rsid w:val="002E5010"/>
    <w:rsid w:val="002E53F0"/>
    <w:rsid w:val="002F16F2"/>
    <w:rsid w:val="002F1F2A"/>
    <w:rsid w:val="003057F1"/>
    <w:rsid w:val="0033352A"/>
    <w:rsid w:val="003823A2"/>
    <w:rsid w:val="00385B67"/>
    <w:rsid w:val="00391CB9"/>
    <w:rsid w:val="003A4005"/>
    <w:rsid w:val="003B6A92"/>
    <w:rsid w:val="003B79B0"/>
    <w:rsid w:val="003D6B38"/>
    <w:rsid w:val="003E19F4"/>
    <w:rsid w:val="003F61F9"/>
    <w:rsid w:val="0040282D"/>
    <w:rsid w:val="00415475"/>
    <w:rsid w:val="004239AC"/>
    <w:rsid w:val="0043598F"/>
    <w:rsid w:val="0044019B"/>
    <w:rsid w:val="00447451"/>
    <w:rsid w:val="00451354"/>
    <w:rsid w:val="00475E90"/>
    <w:rsid w:val="0047671A"/>
    <w:rsid w:val="0049470C"/>
    <w:rsid w:val="004A1510"/>
    <w:rsid w:val="004B7171"/>
    <w:rsid w:val="004D3C6C"/>
    <w:rsid w:val="004E0A6B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5491"/>
    <w:rsid w:val="005909D6"/>
    <w:rsid w:val="00592C22"/>
    <w:rsid w:val="00593DC5"/>
    <w:rsid w:val="005949FD"/>
    <w:rsid w:val="005A166A"/>
    <w:rsid w:val="005D4080"/>
    <w:rsid w:val="005D6736"/>
    <w:rsid w:val="005E2871"/>
    <w:rsid w:val="005E33D2"/>
    <w:rsid w:val="005E4622"/>
    <w:rsid w:val="00603574"/>
    <w:rsid w:val="006419AB"/>
    <w:rsid w:val="00641B7E"/>
    <w:rsid w:val="00652418"/>
    <w:rsid w:val="00656E2A"/>
    <w:rsid w:val="00662DEB"/>
    <w:rsid w:val="00671ECF"/>
    <w:rsid w:val="006A0F3D"/>
    <w:rsid w:val="006A68E6"/>
    <w:rsid w:val="006B1C16"/>
    <w:rsid w:val="006B2495"/>
    <w:rsid w:val="006C005D"/>
    <w:rsid w:val="006C5765"/>
    <w:rsid w:val="006C6699"/>
    <w:rsid w:val="006D3620"/>
    <w:rsid w:val="006F01C5"/>
    <w:rsid w:val="006F4FFA"/>
    <w:rsid w:val="006F558F"/>
    <w:rsid w:val="00742D90"/>
    <w:rsid w:val="00745436"/>
    <w:rsid w:val="00746A96"/>
    <w:rsid w:val="007657D6"/>
    <w:rsid w:val="00782BE3"/>
    <w:rsid w:val="007A5B14"/>
    <w:rsid w:val="007B0052"/>
    <w:rsid w:val="007B7F3C"/>
    <w:rsid w:val="007C1003"/>
    <w:rsid w:val="007C1011"/>
    <w:rsid w:val="007E5C68"/>
    <w:rsid w:val="0080783A"/>
    <w:rsid w:val="00815EF8"/>
    <w:rsid w:val="00823E39"/>
    <w:rsid w:val="00843178"/>
    <w:rsid w:val="00844D8F"/>
    <w:rsid w:val="008702FD"/>
    <w:rsid w:val="00880A43"/>
    <w:rsid w:val="00890B03"/>
    <w:rsid w:val="00896527"/>
    <w:rsid w:val="008A5A10"/>
    <w:rsid w:val="008B4713"/>
    <w:rsid w:val="008C3010"/>
    <w:rsid w:val="008C4B52"/>
    <w:rsid w:val="008D3E58"/>
    <w:rsid w:val="008D4C98"/>
    <w:rsid w:val="008F56C5"/>
    <w:rsid w:val="00905EBB"/>
    <w:rsid w:val="00906DC8"/>
    <w:rsid w:val="00912D2D"/>
    <w:rsid w:val="00913A11"/>
    <w:rsid w:val="00915389"/>
    <w:rsid w:val="009159BF"/>
    <w:rsid w:val="00917790"/>
    <w:rsid w:val="00921769"/>
    <w:rsid w:val="00925228"/>
    <w:rsid w:val="009279E3"/>
    <w:rsid w:val="00943F76"/>
    <w:rsid w:val="00947321"/>
    <w:rsid w:val="0096188C"/>
    <w:rsid w:val="00963BB2"/>
    <w:rsid w:val="00965FD1"/>
    <w:rsid w:val="0098307E"/>
    <w:rsid w:val="00993788"/>
    <w:rsid w:val="009A789D"/>
    <w:rsid w:val="009E3FAE"/>
    <w:rsid w:val="009E6813"/>
    <w:rsid w:val="00A13534"/>
    <w:rsid w:val="00A167E8"/>
    <w:rsid w:val="00A51E7C"/>
    <w:rsid w:val="00A96B6A"/>
    <w:rsid w:val="00A9783F"/>
    <w:rsid w:val="00AB02A2"/>
    <w:rsid w:val="00AC2DA1"/>
    <w:rsid w:val="00AC5303"/>
    <w:rsid w:val="00AD4DD5"/>
    <w:rsid w:val="00AE4E7A"/>
    <w:rsid w:val="00AE6FE3"/>
    <w:rsid w:val="00B23963"/>
    <w:rsid w:val="00B27D65"/>
    <w:rsid w:val="00B44282"/>
    <w:rsid w:val="00B519D4"/>
    <w:rsid w:val="00B6465C"/>
    <w:rsid w:val="00B73742"/>
    <w:rsid w:val="00B77E8E"/>
    <w:rsid w:val="00B8232B"/>
    <w:rsid w:val="00B845FE"/>
    <w:rsid w:val="00BA29A0"/>
    <w:rsid w:val="00BA2A48"/>
    <w:rsid w:val="00BB1832"/>
    <w:rsid w:val="00BB57FB"/>
    <w:rsid w:val="00BB6A93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528B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F7E85"/>
    <w:rsid w:val="00D24ABC"/>
    <w:rsid w:val="00D35BD1"/>
    <w:rsid w:val="00D4186B"/>
    <w:rsid w:val="00D65FCA"/>
    <w:rsid w:val="00D86E01"/>
    <w:rsid w:val="00DB1E39"/>
    <w:rsid w:val="00DB2426"/>
    <w:rsid w:val="00DB5370"/>
    <w:rsid w:val="00DC1E49"/>
    <w:rsid w:val="00DC3B84"/>
    <w:rsid w:val="00DC7888"/>
    <w:rsid w:val="00DD2D57"/>
    <w:rsid w:val="00DD4A26"/>
    <w:rsid w:val="00DE1F6D"/>
    <w:rsid w:val="00DE32C5"/>
    <w:rsid w:val="00DE38C5"/>
    <w:rsid w:val="00E01FD7"/>
    <w:rsid w:val="00E024CC"/>
    <w:rsid w:val="00E052AA"/>
    <w:rsid w:val="00E23AED"/>
    <w:rsid w:val="00E329EF"/>
    <w:rsid w:val="00E4060B"/>
    <w:rsid w:val="00E42234"/>
    <w:rsid w:val="00E523B2"/>
    <w:rsid w:val="00E538FA"/>
    <w:rsid w:val="00E87886"/>
    <w:rsid w:val="00E87C51"/>
    <w:rsid w:val="00EA2501"/>
    <w:rsid w:val="00EB46BE"/>
    <w:rsid w:val="00EC0E16"/>
    <w:rsid w:val="00ED368C"/>
    <w:rsid w:val="00ED65C1"/>
    <w:rsid w:val="00ED7EC5"/>
    <w:rsid w:val="00EF3306"/>
    <w:rsid w:val="00F13AD1"/>
    <w:rsid w:val="00F217F9"/>
    <w:rsid w:val="00F4588C"/>
    <w:rsid w:val="00F74D2B"/>
    <w:rsid w:val="00F76ED9"/>
    <w:rsid w:val="00F933C3"/>
    <w:rsid w:val="00FA053A"/>
    <w:rsid w:val="00FA4755"/>
    <w:rsid w:val="00FA54C0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965B7-0452-4A52-8F25-944388F75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