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87F" w:rsidRPr="002D7FCE" w:rsidP="00B5687F">
      <w:pPr>
        <w:jc w:val="right"/>
        <w:rPr>
          <w:sz w:val="22"/>
          <w:szCs w:val="22"/>
        </w:rPr>
      </w:pPr>
      <w:r w:rsidRPr="002D7FCE">
        <w:rPr>
          <w:sz w:val="22"/>
          <w:szCs w:val="22"/>
        </w:rPr>
        <w:t>Дело №5-6</w:t>
      </w:r>
      <w:r w:rsidRPr="002D7FCE" w:rsidR="003E7A57">
        <w:rPr>
          <w:sz w:val="22"/>
          <w:szCs w:val="22"/>
        </w:rPr>
        <w:t>2</w:t>
      </w:r>
      <w:r w:rsidRPr="002D7FCE">
        <w:rPr>
          <w:sz w:val="22"/>
          <w:szCs w:val="22"/>
        </w:rPr>
        <w:t>-</w:t>
      </w:r>
      <w:r w:rsidRPr="002D7FCE" w:rsidR="003E7A57">
        <w:rPr>
          <w:sz w:val="22"/>
          <w:szCs w:val="22"/>
        </w:rPr>
        <w:t>593</w:t>
      </w:r>
      <w:r w:rsidRPr="002D7FCE">
        <w:rPr>
          <w:sz w:val="22"/>
          <w:szCs w:val="22"/>
        </w:rPr>
        <w:t>/2018</w:t>
      </w:r>
    </w:p>
    <w:p w:rsidR="006778C1" w:rsidRPr="002D7FCE" w:rsidP="00B5687F">
      <w:pPr>
        <w:jc w:val="right"/>
        <w:rPr>
          <w:sz w:val="22"/>
          <w:szCs w:val="22"/>
        </w:rPr>
      </w:pPr>
    </w:p>
    <w:p w:rsidR="00B5687F" w:rsidRPr="002D7FCE" w:rsidP="00B5687F">
      <w:pPr>
        <w:jc w:val="center"/>
        <w:rPr>
          <w:b/>
          <w:sz w:val="22"/>
          <w:szCs w:val="22"/>
        </w:rPr>
      </w:pPr>
      <w:r w:rsidRPr="002D7FCE">
        <w:rPr>
          <w:b/>
          <w:sz w:val="22"/>
          <w:szCs w:val="22"/>
        </w:rPr>
        <w:t>ПОСТАНОВЛЕНИЕ</w:t>
      </w:r>
    </w:p>
    <w:p w:rsidR="00B5687F" w:rsidRPr="002D7FCE" w:rsidP="00B5687F">
      <w:pPr>
        <w:jc w:val="center"/>
        <w:rPr>
          <w:b/>
          <w:sz w:val="22"/>
          <w:szCs w:val="22"/>
        </w:rPr>
      </w:pPr>
    </w:p>
    <w:p w:rsidR="00B5687F" w:rsidRPr="002D7FCE" w:rsidP="00B5687F">
      <w:pPr>
        <w:jc w:val="both"/>
        <w:rPr>
          <w:sz w:val="22"/>
          <w:szCs w:val="22"/>
          <w:lang w:val="uk-UA"/>
        </w:rPr>
      </w:pPr>
      <w:r w:rsidRPr="002D7FCE">
        <w:rPr>
          <w:sz w:val="22"/>
          <w:szCs w:val="22"/>
          <w:lang w:val="uk-UA"/>
        </w:rPr>
        <w:t>30</w:t>
      </w:r>
      <w:r w:rsidRPr="002D7FCE" w:rsidR="00175886">
        <w:rPr>
          <w:sz w:val="22"/>
          <w:szCs w:val="22"/>
          <w:lang w:val="uk-UA"/>
        </w:rPr>
        <w:t xml:space="preserve"> </w:t>
      </w:r>
      <w:r w:rsidRPr="002D7FCE" w:rsidR="00267F54">
        <w:rPr>
          <w:sz w:val="22"/>
          <w:szCs w:val="22"/>
          <w:lang w:val="uk-UA"/>
        </w:rPr>
        <w:t>декабр</w:t>
      </w:r>
      <w:r w:rsidRPr="002D7FCE" w:rsidR="006778C1">
        <w:rPr>
          <w:sz w:val="22"/>
          <w:szCs w:val="22"/>
          <w:lang w:val="uk-UA"/>
        </w:rPr>
        <w:t>я</w:t>
      </w:r>
      <w:r w:rsidRPr="002D7FCE">
        <w:rPr>
          <w:sz w:val="22"/>
          <w:szCs w:val="22"/>
          <w:lang w:val="uk-UA"/>
        </w:rPr>
        <w:t xml:space="preserve"> 201</w:t>
      </w:r>
      <w:r w:rsidRPr="002D7FCE" w:rsidR="00175886">
        <w:rPr>
          <w:sz w:val="22"/>
          <w:szCs w:val="22"/>
          <w:lang w:val="uk-UA"/>
        </w:rPr>
        <w:t>8</w:t>
      </w:r>
      <w:r w:rsidRPr="002D7FCE">
        <w:rPr>
          <w:sz w:val="22"/>
          <w:szCs w:val="22"/>
          <w:lang w:val="uk-UA"/>
        </w:rPr>
        <w:t xml:space="preserve"> </w:t>
      </w:r>
      <w:r w:rsidRPr="002D7FCE">
        <w:rPr>
          <w:sz w:val="22"/>
          <w:szCs w:val="22"/>
          <w:lang w:val="uk-UA"/>
        </w:rPr>
        <w:t>г</w:t>
      </w:r>
      <w:r w:rsidRPr="002D7FCE" w:rsidR="00D67731">
        <w:rPr>
          <w:sz w:val="22"/>
          <w:szCs w:val="22"/>
          <w:lang w:val="uk-UA"/>
        </w:rPr>
        <w:t>ода</w:t>
      </w:r>
      <w:r w:rsidRPr="002D7FCE">
        <w:rPr>
          <w:sz w:val="22"/>
          <w:szCs w:val="22"/>
          <w:lang w:val="uk-UA"/>
        </w:rPr>
        <w:t xml:space="preserve">                                                                            </w:t>
      </w:r>
      <w:r w:rsidRPr="002D7FCE">
        <w:rPr>
          <w:sz w:val="22"/>
          <w:szCs w:val="22"/>
          <w:lang w:val="uk-UA"/>
        </w:rPr>
        <w:t>пгт</w:t>
      </w:r>
      <w:r w:rsidRPr="002D7FCE">
        <w:rPr>
          <w:sz w:val="22"/>
          <w:szCs w:val="22"/>
          <w:lang w:val="uk-UA"/>
        </w:rPr>
        <w:t>. Ленино</w:t>
      </w:r>
    </w:p>
    <w:p w:rsidR="00B5687F" w:rsidRPr="002D7FCE" w:rsidP="00B5687F">
      <w:pPr>
        <w:jc w:val="both"/>
        <w:rPr>
          <w:sz w:val="22"/>
          <w:szCs w:val="22"/>
        </w:rPr>
      </w:pPr>
    </w:p>
    <w:p w:rsidR="00B5687F" w:rsidRPr="002D7FCE" w:rsidP="00B5687F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>М</w:t>
      </w:r>
      <w:r w:rsidRPr="002D7FCE">
        <w:rPr>
          <w:sz w:val="22"/>
          <w:szCs w:val="22"/>
        </w:rPr>
        <w:t>ировой судья судебного  участка №6</w:t>
      </w:r>
      <w:r w:rsidRPr="002D7FCE" w:rsidR="00175886">
        <w:rPr>
          <w:sz w:val="22"/>
          <w:szCs w:val="22"/>
        </w:rPr>
        <w:t>2</w:t>
      </w:r>
      <w:r w:rsidRPr="002D7FCE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2D7FCE" w:rsidR="00175886">
        <w:rPr>
          <w:sz w:val="22"/>
          <w:szCs w:val="22"/>
        </w:rPr>
        <w:t>Ермакова Наталия Алексеевна</w:t>
      </w:r>
      <w:r w:rsidRPr="002D7FCE">
        <w:rPr>
          <w:sz w:val="22"/>
          <w:szCs w:val="22"/>
        </w:rPr>
        <w:t>, рассмотрев в открытом судебном заседании административный материал, поступивший из ОМВД России по Ленинскому району Республики Крым</w:t>
      </w:r>
      <w:r w:rsidRPr="002D7FCE" w:rsidR="006778C1">
        <w:rPr>
          <w:sz w:val="22"/>
          <w:szCs w:val="22"/>
        </w:rPr>
        <w:t>,</w:t>
      </w:r>
      <w:r w:rsidRPr="002D7FCE">
        <w:rPr>
          <w:sz w:val="22"/>
          <w:szCs w:val="22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2D7FCE" w:rsidP="00B5687F">
            <w:pPr>
              <w:jc w:val="both"/>
            </w:pPr>
          </w:p>
        </w:tc>
        <w:tc>
          <w:tcPr>
            <w:tcW w:w="8186" w:type="dxa"/>
          </w:tcPr>
          <w:p w:rsidR="002D7FCE" w:rsidRPr="002D7FCE" w:rsidP="003E7A57">
            <w:pPr>
              <w:jc w:val="both"/>
            </w:pPr>
            <w:r w:rsidRPr="002D7FCE">
              <w:t xml:space="preserve">                                   </w:t>
            </w:r>
            <w:r w:rsidRPr="002D7FCE" w:rsidR="003E7A57">
              <w:t>Феттаева</w:t>
            </w:r>
            <w:r w:rsidRPr="002D7FCE" w:rsidR="003E7A57">
              <w:t xml:space="preserve"> М</w:t>
            </w:r>
            <w:r w:rsidRPr="002D7FCE">
              <w:t>.Н. (данные изъяты),</w:t>
            </w:r>
          </w:p>
          <w:p w:rsidR="005568B6" w:rsidRPr="002D7FCE" w:rsidP="003E7A57">
            <w:pPr>
              <w:jc w:val="both"/>
            </w:pPr>
          </w:p>
        </w:tc>
      </w:tr>
    </w:tbl>
    <w:p w:rsidR="00B5687F" w:rsidRPr="002D7FCE" w:rsidP="00B5687F">
      <w:pPr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за совершение правонарушения, предусмотренного </w:t>
      </w:r>
      <w:r w:rsidRPr="002D7FCE" w:rsidR="003E7A57">
        <w:rPr>
          <w:sz w:val="22"/>
          <w:szCs w:val="22"/>
        </w:rPr>
        <w:t>частью</w:t>
      </w:r>
      <w:r w:rsidRPr="002D7FCE" w:rsidR="005C7EF0">
        <w:rPr>
          <w:sz w:val="22"/>
          <w:szCs w:val="22"/>
        </w:rPr>
        <w:t xml:space="preserve"> 1 </w:t>
      </w:r>
      <w:r w:rsidRPr="002D7FCE" w:rsidR="003E7A57">
        <w:rPr>
          <w:sz w:val="22"/>
          <w:szCs w:val="22"/>
        </w:rPr>
        <w:t>статьи</w:t>
      </w:r>
      <w:r w:rsidRPr="002D7FCE">
        <w:rPr>
          <w:sz w:val="22"/>
          <w:szCs w:val="22"/>
        </w:rPr>
        <w:t xml:space="preserve"> 6.9 </w:t>
      </w:r>
      <w:r w:rsidRPr="002D7FCE" w:rsidR="003E7A57">
        <w:rPr>
          <w:sz w:val="22"/>
          <w:szCs w:val="22"/>
        </w:rPr>
        <w:t>Кодекса Российской Федерации об административных правонарушениях</w:t>
      </w:r>
      <w:r w:rsidRPr="002D7FCE">
        <w:rPr>
          <w:sz w:val="22"/>
          <w:szCs w:val="22"/>
        </w:rPr>
        <w:t xml:space="preserve">, </w:t>
      </w:r>
    </w:p>
    <w:p w:rsidR="00B5687F" w:rsidRPr="002D7FCE" w:rsidP="00B5687F">
      <w:pPr>
        <w:jc w:val="both"/>
        <w:rPr>
          <w:sz w:val="22"/>
          <w:szCs w:val="22"/>
        </w:rPr>
      </w:pPr>
    </w:p>
    <w:p w:rsidR="00B5687F" w:rsidRPr="002D7FCE" w:rsidP="00B5687F">
      <w:pPr>
        <w:jc w:val="center"/>
        <w:rPr>
          <w:b/>
          <w:sz w:val="22"/>
          <w:szCs w:val="22"/>
        </w:rPr>
      </w:pPr>
      <w:r w:rsidRPr="002D7FCE">
        <w:rPr>
          <w:b/>
          <w:sz w:val="22"/>
          <w:szCs w:val="22"/>
        </w:rPr>
        <w:t>УСТАНОВИЛ:</w:t>
      </w:r>
    </w:p>
    <w:p w:rsidR="00B5687F" w:rsidRPr="002D7FCE" w:rsidP="00B5687F">
      <w:pPr>
        <w:jc w:val="center"/>
        <w:rPr>
          <w:sz w:val="22"/>
          <w:szCs w:val="22"/>
        </w:rPr>
      </w:pPr>
    </w:p>
    <w:p w:rsidR="00B5687F" w:rsidRPr="002D7FCE" w:rsidP="00175886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>Согласно протокол</w:t>
      </w:r>
      <w:r w:rsidRPr="002D7FCE" w:rsidR="00175886">
        <w:rPr>
          <w:sz w:val="22"/>
          <w:szCs w:val="22"/>
        </w:rPr>
        <w:t>у</w:t>
      </w:r>
      <w:r w:rsidRPr="002D7FCE">
        <w:rPr>
          <w:sz w:val="22"/>
          <w:szCs w:val="22"/>
        </w:rPr>
        <w:t xml:space="preserve"> об административном правонарушении </w:t>
      </w:r>
      <w:r w:rsidRPr="002D7FCE" w:rsidR="002D7FCE">
        <w:rPr>
          <w:sz w:val="22"/>
          <w:szCs w:val="22"/>
        </w:rPr>
        <w:t xml:space="preserve">(данные изъяты) </w:t>
      </w:r>
      <w:r w:rsidRPr="002D7FCE" w:rsidR="003E7A57">
        <w:rPr>
          <w:sz w:val="22"/>
          <w:szCs w:val="22"/>
        </w:rPr>
        <w:t>от</w:t>
      </w:r>
      <w:r w:rsidRPr="002D7FCE" w:rsidR="003E7A57">
        <w:rPr>
          <w:sz w:val="22"/>
          <w:szCs w:val="22"/>
        </w:rPr>
        <w:t xml:space="preserve"> </w:t>
      </w:r>
      <w:r w:rsidRPr="002D7FCE" w:rsidR="002D7FCE">
        <w:rPr>
          <w:sz w:val="22"/>
          <w:szCs w:val="22"/>
        </w:rPr>
        <w:t>(</w:t>
      </w:r>
      <w:r w:rsidRPr="002D7FCE" w:rsidR="002D7FCE">
        <w:rPr>
          <w:sz w:val="22"/>
          <w:szCs w:val="22"/>
        </w:rPr>
        <w:t>данные</w:t>
      </w:r>
      <w:r w:rsidRPr="002D7FCE" w:rsidR="002D7FCE">
        <w:rPr>
          <w:sz w:val="22"/>
          <w:szCs w:val="22"/>
        </w:rPr>
        <w:t xml:space="preserve"> изъяты)</w:t>
      </w:r>
      <w:r w:rsidRPr="002D7FCE" w:rsidR="00175886">
        <w:rPr>
          <w:sz w:val="22"/>
          <w:szCs w:val="22"/>
        </w:rPr>
        <w:t xml:space="preserve"> </w:t>
      </w:r>
      <w:r w:rsidRPr="002D7FCE">
        <w:rPr>
          <w:sz w:val="22"/>
          <w:szCs w:val="22"/>
        </w:rPr>
        <w:t>г</w:t>
      </w:r>
      <w:r w:rsidRPr="002D7FCE" w:rsidR="00175886">
        <w:rPr>
          <w:sz w:val="22"/>
          <w:szCs w:val="22"/>
        </w:rPr>
        <w:t>ода</w:t>
      </w:r>
      <w:r w:rsidRPr="002D7FCE" w:rsidR="003E7A57">
        <w:rPr>
          <w:sz w:val="22"/>
          <w:szCs w:val="22"/>
        </w:rPr>
        <w:t xml:space="preserve">, </w:t>
      </w:r>
      <w:r w:rsidRPr="002D7FCE" w:rsidR="002D7FCE">
        <w:rPr>
          <w:sz w:val="22"/>
          <w:szCs w:val="22"/>
        </w:rPr>
        <w:t xml:space="preserve">(данные изъяты) </w:t>
      </w:r>
      <w:r w:rsidRPr="002D7FCE" w:rsidR="003E7A57">
        <w:rPr>
          <w:sz w:val="22"/>
          <w:szCs w:val="22"/>
        </w:rPr>
        <w:t xml:space="preserve">года в </w:t>
      </w:r>
      <w:r w:rsidRPr="002D7FCE" w:rsidR="002D7FCE">
        <w:rPr>
          <w:sz w:val="22"/>
          <w:szCs w:val="22"/>
        </w:rPr>
        <w:t xml:space="preserve">(данные изъяты) </w:t>
      </w:r>
      <w:r w:rsidRPr="002D7FCE" w:rsidR="003E7A57">
        <w:rPr>
          <w:sz w:val="22"/>
          <w:szCs w:val="22"/>
        </w:rPr>
        <w:t xml:space="preserve"> часов 00 минут</w:t>
      </w:r>
      <w:r w:rsidRPr="002D7FCE" w:rsidR="005C7EF0">
        <w:rPr>
          <w:sz w:val="22"/>
          <w:szCs w:val="22"/>
        </w:rPr>
        <w:t xml:space="preserve"> </w:t>
      </w:r>
      <w:r w:rsidRPr="002D7FCE" w:rsidR="003E7A57">
        <w:rPr>
          <w:sz w:val="22"/>
          <w:szCs w:val="22"/>
        </w:rPr>
        <w:t>Феттаев</w:t>
      </w:r>
      <w:r w:rsidRPr="002D7FCE" w:rsidR="003E7A57">
        <w:rPr>
          <w:sz w:val="22"/>
          <w:szCs w:val="22"/>
        </w:rPr>
        <w:t xml:space="preserve"> М.Н.</w:t>
      </w:r>
      <w:r w:rsidRPr="002D7FCE">
        <w:rPr>
          <w:sz w:val="22"/>
          <w:szCs w:val="22"/>
        </w:rPr>
        <w:t xml:space="preserve">, находясь </w:t>
      </w:r>
      <w:r w:rsidRPr="002D7FCE" w:rsidR="005C7EF0">
        <w:rPr>
          <w:sz w:val="22"/>
          <w:szCs w:val="22"/>
        </w:rPr>
        <w:t xml:space="preserve">у себя дома </w:t>
      </w:r>
      <w:r w:rsidRPr="002D7FCE" w:rsidR="00175886">
        <w:rPr>
          <w:sz w:val="22"/>
          <w:szCs w:val="22"/>
        </w:rPr>
        <w:t xml:space="preserve">по </w:t>
      </w:r>
      <w:r w:rsidRPr="002D7FCE">
        <w:rPr>
          <w:sz w:val="22"/>
          <w:szCs w:val="22"/>
        </w:rPr>
        <w:t xml:space="preserve">адресу: </w:t>
      </w:r>
      <w:r w:rsidRPr="002D7FCE" w:rsidR="00175886">
        <w:rPr>
          <w:sz w:val="22"/>
          <w:szCs w:val="22"/>
        </w:rPr>
        <w:t xml:space="preserve">Республика Крым, </w:t>
      </w:r>
      <w:r w:rsidRPr="002D7FCE">
        <w:rPr>
          <w:sz w:val="22"/>
          <w:szCs w:val="22"/>
        </w:rPr>
        <w:t xml:space="preserve">Ленинский район, </w:t>
      </w:r>
      <w:r w:rsidRPr="002D7FCE" w:rsidR="002D7FCE">
        <w:rPr>
          <w:sz w:val="22"/>
          <w:szCs w:val="22"/>
        </w:rPr>
        <w:t>(данные изъяты)</w:t>
      </w:r>
      <w:r w:rsidRPr="002D7FCE" w:rsidR="00175886">
        <w:rPr>
          <w:sz w:val="22"/>
          <w:szCs w:val="22"/>
        </w:rPr>
        <w:t>,</w:t>
      </w:r>
      <w:r w:rsidRPr="002D7FCE" w:rsidR="00974D4A">
        <w:rPr>
          <w:sz w:val="22"/>
          <w:szCs w:val="22"/>
        </w:rPr>
        <w:t xml:space="preserve"> употребил </w:t>
      </w:r>
      <w:r w:rsidRPr="002D7FCE">
        <w:rPr>
          <w:sz w:val="22"/>
          <w:szCs w:val="22"/>
        </w:rPr>
        <w:t>наркотическ</w:t>
      </w:r>
      <w:r w:rsidRPr="002D7FCE" w:rsidR="005C7EF0">
        <w:rPr>
          <w:sz w:val="22"/>
          <w:szCs w:val="22"/>
        </w:rPr>
        <w:t>ое</w:t>
      </w:r>
      <w:r w:rsidRPr="002D7FCE">
        <w:rPr>
          <w:sz w:val="22"/>
          <w:szCs w:val="22"/>
        </w:rPr>
        <w:t xml:space="preserve"> веществ</w:t>
      </w:r>
      <w:r w:rsidRPr="002D7FCE" w:rsidR="005C7EF0">
        <w:rPr>
          <w:sz w:val="22"/>
          <w:szCs w:val="22"/>
        </w:rPr>
        <w:t>о</w:t>
      </w:r>
      <w:r w:rsidRPr="002D7FCE">
        <w:rPr>
          <w:sz w:val="22"/>
          <w:szCs w:val="22"/>
        </w:rPr>
        <w:t xml:space="preserve"> </w:t>
      </w:r>
      <w:r w:rsidRPr="002D7FCE" w:rsidR="003E7A57">
        <w:rPr>
          <w:sz w:val="22"/>
          <w:szCs w:val="22"/>
        </w:rPr>
        <w:t xml:space="preserve">«марихуана», содержащее </w:t>
      </w:r>
      <w:r w:rsidRPr="002D7FCE" w:rsidR="002D7FCE">
        <w:rPr>
          <w:sz w:val="22"/>
          <w:szCs w:val="22"/>
        </w:rPr>
        <w:t>(данные изъяты)</w:t>
      </w:r>
      <w:r w:rsidRPr="002D7FCE" w:rsidR="002D7FCE">
        <w:rPr>
          <w:sz w:val="22"/>
          <w:szCs w:val="22"/>
        </w:rPr>
        <w:t xml:space="preserve"> </w:t>
      </w:r>
      <w:r w:rsidRPr="002D7FCE" w:rsidR="003E7A57">
        <w:rPr>
          <w:sz w:val="22"/>
          <w:szCs w:val="22"/>
        </w:rPr>
        <w:t>,</w:t>
      </w:r>
      <w:r w:rsidRPr="002D7FCE" w:rsidR="003E7A57">
        <w:rPr>
          <w:sz w:val="22"/>
          <w:szCs w:val="22"/>
        </w:rPr>
        <w:t xml:space="preserve"> </w:t>
      </w:r>
      <w:r w:rsidRPr="002D7FCE">
        <w:rPr>
          <w:sz w:val="22"/>
          <w:szCs w:val="22"/>
        </w:rPr>
        <w:t xml:space="preserve">без назначения врача, </w:t>
      </w:r>
      <w:r w:rsidRPr="002D7FCE" w:rsidR="006778C1">
        <w:rPr>
          <w:sz w:val="22"/>
          <w:szCs w:val="22"/>
        </w:rPr>
        <w:t>чем совершил административное правонарушение, предусмотренное ч.1 ст. 6.9 КоАП РФ.</w:t>
      </w:r>
    </w:p>
    <w:p w:rsidR="00267F54" w:rsidRPr="002D7FCE" w:rsidP="00B5687F">
      <w:pPr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         В судебном заседании </w:t>
      </w:r>
      <w:r w:rsidRPr="002D7FCE" w:rsidR="003E7A57">
        <w:rPr>
          <w:sz w:val="22"/>
          <w:szCs w:val="22"/>
        </w:rPr>
        <w:t>Феттаев</w:t>
      </w:r>
      <w:r w:rsidRPr="002D7FCE" w:rsidR="003E7A57">
        <w:rPr>
          <w:sz w:val="22"/>
          <w:szCs w:val="22"/>
        </w:rPr>
        <w:t xml:space="preserve"> М.Н.</w:t>
      </w:r>
      <w:r w:rsidRPr="002D7FCE">
        <w:rPr>
          <w:sz w:val="22"/>
          <w:szCs w:val="22"/>
        </w:rPr>
        <w:t xml:space="preserve"> вину в совершении правонарушения признал полностью, пояснил, </w:t>
      </w:r>
      <w:r w:rsidRPr="002D7FCE" w:rsidR="003E7A57">
        <w:rPr>
          <w:sz w:val="22"/>
          <w:szCs w:val="22"/>
        </w:rPr>
        <w:t>знает о том, что запрещено употреблять наркотические вещества, намерен пройти лечение.</w:t>
      </w:r>
    </w:p>
    <w:p w:rsidR="00267F54" w:rsidRPr="002D7FCE" w:rsidP="00267F54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Выслушав пояснения </w:t>
      </w:r>
      <w:r w:rsidRPr="002D7FCE">
        <w:rPr>
          <w:sz w:val="22"/>
          <w:szCs w:val="22"/>
        </w:rPr>
        <w:t>Феттаева</w:t>
      </w:r>
      <w:r w:rsidRPr="002D7FCE">
        <w:rPr>
          <w:sz w:val="22"/>
          <w:szCs w:val="22"/>
        </w:rPr>
        <w:t xml:space="preserve"> М.Н., изучив и исследовав материалы дела, судья пришел к выводу, что его вина в совершении правонарушения, предусмотренного ч.1 ст. 6.9 КоАП РФ, подтверждается следующими материалами дела: подтверждается протоколом об административном правонарушении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от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года, согласно которому </w:t>
      </w:r>
      <w:r w:rsidRPr="002D7FCE">
        <w:rPr>
          <w:sz w:val="22"/>
          <w:szCs w:val="22"/>
        </w:rPr>
        <w:t>Феттаев</w:t>
      </w:r>
      <w:r w:rsidRPr="002D7FCE">
        <w:rPr>
          <w:sz w:val="22"/>
          <w:szCs w:val="22"/>
        </w:rPr>
        <w:t xml:space="preserve"> М.Н. употребил наркотические вещества без назначения врача (л.д.2);</w:t>
      </w:r>
      <w:r w:rsidRPr="002D7FCE">
        <w:rPr>
          <w:sz w:val="22"/>
          <w:szCs w:val="22"/>
        </w:rPr>
        <w:t xml:space="preserve"> </w:t>
      </w:r>
      <w:r w:rsidRPr="002D7FCE">
        <w:rPr>
          <w:sz w:val="22"/>
          <w:szCs w:val="22"/>
        </w:rPr>
        <w:t xml:space="preserve">протоколом о доставлении </w:t>
      </w:r>
      <w:r w:rsidRPr="002D7FCE">
        <w:rPr>
          <w:sz w:val="22"/>
          <w:szCs w:val="22"/>
        </w:rPr>
        <w:t>Феттаева</w:t>
      </w:r>
      <w:r w:rsidRPr="002D7FCE">
        <w:rPr>
          <w:sz w:val="22"/>
          <w:szCs w:val="22"/>
        </w:rPr>
        <w:t xml:space="preserve"> М.Н. в ОМВД России по Ленинскому району (л.д.3); признательными объяснениями </w:t>
      </w:r>
      <w:r w:rsidRPr="002D7FCE">
        <w:rPr>
          <w:sz w:val="22"/>
          <w:szCs w:val="22"/>
        </w:rPr>
        <w:t>Феттаева</w:t>
      </w:r>
      <w:r w:rsidRPr="002D7FCE">
        <w:rPr>
          <w:sz w:val="22"/>
          <w:szCs w:val="22"/>
        </w:rPr>
        <w:t xml:space="preserve"> М.Н. в материалах дела (л.д.4); результатом </w:t>
      </w:r>
      <w:r w:rsidRPr="002D7FCE">
        <w:rPr>
          <w:sz w:val="22"/>
          <w:szCs w:val="22"/>
        </w:rPr>
        <w:t>экспресс-теста</w:t>
      </w:r>
      <w:r w:rsidRPr="002D7FCE">
        <w:rPr>
          <w:sz w:val="22"/>
          <w:szCs w:val="22"/>
        </w:rPr>
        <w:t xml:space="preserve"> №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от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>года, согласно которому установлено содержание ТНС в количестве более</w:t>
      </w:r>
      <w:r w:rsidRPr="002D7FCE" w:rsidR="002D7FCE">
        <w:rPr>
          <w:sz w:val="22"/>
          <w:szCs w:val="22"/>
        </w:rPr>
        <w:t xml:space="preserve"> (данные изъяты) </w:t>
      </w:r>
      <w:r w:rsidRPr="002D7FCE">
        <w:rPr>
          <w:sz w:val="22"/>
          <w:szCs w:val="22"/>
        </w:rPr>
        <w:t>нг</w:t>
      </w:r>
      <w:r w:rsidRPr="002D7FCE">
        <w:rPr>
          <w:sz w:val="22"/>
          <w:szCs w:val="22"/>
        </w:rPr>
        <w:t xml:space="preserve">/л, содержание АМР составляет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>нг</w:t>
      </w:r>
      <w:r w:rsidRPr="002D7FCE">
        <w:rPr>
          <w:sz w:val="22"/>
          <w:szCs w:val="22"/>
        </w:rPr>
        <w:t>/л (л.д. 6);</w:t>
      </w:r>
      <w:r w:rsidRPr="002D7FCE">
        <w:rPr>
          <w:sz w:val="22"/>
          <w:szCs w:val="22"/>
        </w:rPr>
        <w:t xml:space="preserve"> справкой ГБУЗ «Ленинская ЦРБ» о результатах медицинского освидетельствования на состояние опьянения (алкогольного, наркотического или иного токсического) №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 от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года, согласно которому у </w:t>
      </w:r>
      <w:r w:rsidRPr="002D7FCE">
        <w:rPr>
          <w:sz w:val="22"/>
          <w:szCs w:val="22"/>
        </w:rPr>
        <w:t>Феттаева</w:t>
      </w:r>
      <w:r w:rsidRPr="002D7FCE">
        <w:rPr>
          <w:sz w:val="22"/>
          <w:szCs w:val="22"/>
        </w:rPr>
        <w:t xml:space="preserve"> М.Н. обнаружены клинические признаки опьянения, результат исследования на алкогол</w:t>
      </w:r>
      <w:r w:rsidRPr="002D7FCE">
        <w:rPr>
          <w:sz w:val="22"/>
          <w:szCs w:val="22"/>
        </w:rPr>
        <w:t>ь-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>мг/л (л.д. 7); протоколом об административном задержании №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 от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>года (л.д.8); рапортом ОИР ОКНОН ОМВД России по Ленинскому району Куликова А.А. (л.д.9).</w:t>
      </w:r>
    </w:p>
    <w:p w:rsidR="00267F54" w:rsidRPr="002D7FCE" w:rsidP="00267F54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D7FCE">
        <w:rPr>
          <w:color w:val="000000"/>
          <w:sz w:val="22"/>
          <w:szCs w:val="22"/>
          <w:shd w:val="clear" w:color="auto" w:fill="FFFFFF"/>
        </w:rPr>
        <w:t>Частью 1 статьи </w:t>
      </w:r>
      <w:r w:rsidRPr="002D7FCE">
        <w:rPr>
          <w:sz w:val="22"/>
          <w:szCs w:val="22"/>
          <w:bdr w:val="none" w:sz="0" w:space="0" w:color="auto" w:frame="1"/>
        </w:rPr>
        <w:t>6.9 КоАП</w:t>
      </w:r>
      <w:r w:rsidRPr="002D7FCE">
        <w:rPr>
          <w:color w:val="000000"/>
          <w:sz w:val="22"/>
          <w:szCs w:val="22"/>
          <w:shd w:val="clear" w:color="auto" w:fill="FFFFFF"/>
        </w:rPr>
        <w:t xml:space="preserve">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2D7FCE">
        <w:rPr>
          <w:color w:val="000000"/>
          <w:sz w:val="22"/>
          <w:szCs w:val="22"/>
          <w:shd w:val="clear" w:color="auto" w:fill="FFFFFF"/>
        </w:rPr>
        <w:t>психоактивных</w:t>
      </w:r>
      <w:r w:rsidRPr="002D7FCE">
        <w:rPr>
          <w:color w:val="000000"/>
          <w:sz w:val="22"/>
          <w:szCs w:val="22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2D7FCE">
        <w:rPr>
          <w:color w:val="000000"/>
          <w:sz w:val="22"/>
          <w:szCs w:val="22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2D7FCE">
        <w:rPr>
          <w:color w:val="000000"/>
          <w:sz w:val="22"/>
          <w:szCs w:val="22"/>
          <w:shd w:val="clear" w:color="auto" w:fill="FFFFFF"/>
        </w:rPr>
        <w:t>психоактивные</w:t>
      </w:r>
      <w:r w:rsidRPr="002D7FCE">
        <w:rPr>
          <w:color w:val="000000"/>
          <w:sz w:val="22"/>
          <w:szCs w:val="22"/>
          <w:shd w:val="clear" w:color="auto" w:fill="FFFFFF"/>
        </w:rPr>
        <w:t xml:space="preserve"> вещества.</w:t>
      </w:r>
    </w:p>
    <w:p w:rsidR="00267F54" w:rsidRPr="002D7FCE" w:rsidP="00267F54">
      <w:pPr>
        <w:jc w:val="both"/>
        <w:rPr>
          <w:color w:val="000000"/>
          <w:sz w:val="22"/>
          <w:szCs w:val="22"/>
          <w:shd w:val="clear" w:color="auto" w:fill="FFFFFF"/>
        </w:rPr>
      </w:pPr>
      <w:r w:rsidRPr="002D7FCE">
        <w:rPr>
          <w:color w:val="000000"/>
          <w:sz w:val="22"/>
          <w:szCs w:val="22"/>
          <w:shd w:val="clear" w:color="auto" w:fill="FFFFFF"/>
        </w:rPr>
        <w:t xml:space="preserve">           Согласно статье </w:t>
      </w:r>
      <w:r w:rsidRPr="002D7FCE">
        <w:rPr>
          <w:sz w:val="22"/>
          <w:szCs w:val="22"/>
          <w:bdr w:val="none" w:sz="0" w:space="0" w:color="auto" w:frame="1"/>
        </w:rPr>
        <w:t>40</w:t>
      </w:r>
      <w:r w:rsidRPr="002D7FCE">
        <w:rPr>
          <w:color w:val="000000"/>
          <w:sz w:val="22"/>
          <w:szCs w:val="22"/>
          <w:shd w:val="clear" w:color="auto" w:fill="FFFFFF"/>
        </w:rPr>
        <w:t xml:space="preserve"> 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267F54" w:rsidRPr="002D7FCE" w:rsidP="00267F54">
      <w:pPr>
        <w:ind w:firstLine="708"/>
        <w:jc w:val="both"/>
        <w:rPr>
          <w:sz w:val="22"/>
          <w:szCs w:val="22"/>
        </w:rPr>
      </w:pPr>
      <w:r w:rsidRPr="002D7FCE">
        <w:rPr>
          <w:color w:val="000000"/>
          <w:sz w:val="22"/>
          <w:szCs w:val="22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2D7FCE">
        <w:rPr>
          <w:color w:val="000000"/>
          <w:sz w:val="22"/>
          <w:szCs w:val="22"/>
          <w:shd w:val="clear" w:color="auto" w:fill="FFFFFF"/>
        </w:rPr>
        <w:t>прекурсоров</w:t>
      </w:r>
      <w:r w:rsidRPr="002D7FCE">
        <w:rPr>
          <w:color w:val="000000"/>
          <w:sz w:val="22"/>
          <w:szCs w:val="22"/>
          <w:shd w:val="clear" w:color="auto" w:fill="FFFFFF"/>
        </w:rPr>
        <w:t xml:space="preserve">, подлежащих контролю в Российской Федерации» катиноны и его производные входят в перечень наркотических средств, психотропных веществ и их </w:t>
      </w:r>
      <w:r w:rsidRPr="002D7FCE">
        <w:rPr>
          <w:color w:val="000000"/>
          <w:sz w:val="22"/>
          <w:szCs w:val="22"/>
          <w:shd w:val="clear" w:color="auto" w:fill="FFFFFF"/>
        </w:rPr>
        <w:t>прекурсоров</w:t>
      </w:r>
      <w:r w:rsidRPr="002D7FCE">
        <w:rPr>
          <w:color w:val="000000"/>
          <w:sz w:val="22"/>
          <w:szCs w:val="22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B5687F" w:rsidRPr="002D7FCE" w:rsidP="00B5687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Таким образом, действия </w:t>
      </w:r>
      <w:r w:rsidRPr="002D7FCE" w:rsidR="003E7A57">
        <w:rPr>
          <w:sz w:val="22"/>
          <w:szCs w:val="22"/>
        </w:rPr>
        <w:t>Феттаева</w:t>
      </w:r>
      <w:r w:rsidRPr="002D7FCE" w:rsidR="003E7A57">
        <w:rPr>
          <w:sz w:val="22"/>
          <w:szCs w:val="22"/>
        </w:rPr>
        <w:t xml:space="preserve"> М.Н.</w:t>
      </w:r>
      <w:r w:rsidRPr="002D7FCE">
        <w:rPr>
          <w:sz w:val="22"/>
          <w:szCs w:val="22"/>
        </w:rPr>
        <w:t xml:space="preserve"> правильно квалифицированы по</w:t>
      </w:r>
      <w:r w:rsidRPr="002D7FCE" w:rsidR="005177DA">
        <w:rPr>
          <w:sz w:val="22"/>
          <w:szCs w:val="22"/>
        </w:rPr>
        <w:t xml:space="preserve"> </w:t>
      </w:r>
      <w:r w:rsidRPr="002D7FCE" w:rsidR="00CD7AD6">
        <w:rPr>
          <w:sz w:val="22"/>
          <w:szCs w:val="22"/>
        </w:rPr>
        <w:t xml:space="preserve">ч.1 </w:t>
      </w:r>
      <w:r w:rsidRPr="002D7FCE">
        <w:rPr>
          <w:sz w:val="22"/>
          <w:szCs w:val="22"/>
        </w:rPr>
        <w:t xml:space="preserve"> ст. 6.9 КоАП РФ, </w:t>
      </w:r>
      <w:r w:rsidRPr="002D7FCE" w:rsidR="00A55A25">
        <w:rPr>
          <w:sz w:val="22"/>
          <w:szCs w:val="22"/>
        </w:rPr>
        <w:t>то есть</w:t>
      </w:r>
      <w:r w:rsidRPr="002D7FCE">
        <w:rPr>
          <w:sz w:val="22"/>
          <w:szCs w:val="22"/>
        </w:rPr>
        <w:t xml:space="preserve"> </w:t>
      </w:r>
      <w:r w:rsidRPr="002D7FCE">
        <w:rPr>
          <w:rFonts w:eastAsiaTheme="minorHAnsi"/>
          <w:sz w:val="22"/>
          <w:szCs w:val="22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2D7FCE">
        <w:rPr>
          <w:rFonts w:eastAsiaTheme="minorHAnsi"/>
          <w:sz w:val="22"/>
          <w:szCs w:val="22"/>
          <w:lang w:eastAsia="en-US"/>
        </w:rPr>
        <w:t>психоактивных</w:t>
      </w:r>
      <w:r w:rsidRPr="002D7FCE">
        <w:rPr>
          <w:rFonts w:eastAsiaTheme="minorHAnsi"/>
          <w:sz w:val="22"/>
          <w:szCs w:val="22"/>
          <w:lang w:eastAsia="en-US"/>
        </w:rPr>
        <w:t xml:space="preserve"> веществ, за исключением случаев, </w:t>
      </w:r>
      <w:r w:rsidRPr="002D7FCE">
        <w:rPr>
          <w:rFonts w:eastAsiaTheme="minorHAnsi"/>
          <w:sz w:val="22"/>
          <w:szCs w:val="22"/>
          <w:lang w:eastAsia="en-US"/>
        </w:rPr>
        <w:t xml:space="preserve">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2D7FCE">
        <w:rPr>
          <w:rFonts w:eastAsiaTheme="minorHAnsi"/>
          <w:sz w:val="22"/>
          <w:szCs w:val="22"/>
          <w:lang w:eastAsia="en-US"/>
        </w:rPr>
        <w:t>частью 2 статьи 20.20</w:t>
      </w:r>
      <w:r>
        <w:fldChar w:fldCharType="end"/>
      </w:r>
      <w:r w:rsidRPr="002D7FCE">
        <w:rPr>
          <w:rFonts w:eastAsiaTheme="minorHAnsi"/>
          <w:sz w:val="22"/>
          <w:szCs w:val="22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2D7FCE">
        <w:rPr>
          <w:rFonts w:eastAsiaTheme="minorHAnsi"/>
          <w:sz w:val="22"/>
          <w:szCs w:val="22"/>
          <w:lang w:eastAsia="en-US"/>
        </w:rPr>
        <w:t>статьей 20.22</w:t>
      </w:r>
      <w:r>
        <w:fldChar w:fldCharType="end"/>
      </w:r>
      <w:r w:rsidRPr="002D7FCE">
        <w:rPr>
          <w:rFonts w:eastAsiaTheme="minorHAnsi"/>
          <w:sz w:val="22"/>
          <w:szCs w:val="22"/>
          <w:lang w:eastAsia="en-US"/>
        </w:rPr>
        <w:t xml:space="preserve"> </w:t>
      </w:r>
      <w:r w:rsidRPr="002D7FCE" w:rsidR="00CD7AD6">
        <w:rPr>
          <w:rFonts w:eastAsiaTheme="minorHAnsi"/>
          <w:sz w:val="22"/>
          <w:szCs w:val="22"/>
          <w:lang w:eastAsia="en-US"/>
        </w:rPr>
        <w:t>КоАП РФ</w:t>
      </w:r>
      <w:r w:rsidRPr="002D7FCE">
        <w:rPr>
          <w:rFonts w:eastAsiaTheme="minorHAnsi"/>
          <w:sz w:val="22"/>
          <w:szCs w:val="22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2D7FCE">
        <w:rPr>
          <w:rFonts w:eastAsiaTheme="minorHAnsi"/>
          <w:sz w:val="22"/>
          <w:szCs w:val="22"/>
          <w:lang w:eastAsia="en-US"/>
        </w:rPr>
        <w:t xml:space="preserve"> </w:t>
      </w:r>
      <w:r w:rsidRPr="002D7FCE">
        <w:rPr>
          <w:rFonts w:eastAsiaTheme="minorHAnsi"/>
          <w:sz w:val="22"/>
          <w:szCs w:val="22"/>
          <w:lang w:eastAsia="en-US"/>
        </w:rPr>
        <w:t>отношении</w:t>
      </w:r>
      <w:r w:rsidRPr="002D7FCE">
        <w:rPr>
          <w:rFonts w:eastAsiaTheme="minorHAnsi"/>
          <w:sz w:val="22"/>
          <w:szCs w:val="22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D7FCE">
        <w:rPr>
          <w:rFonts w:eastAsiaTheme="minorHAnsi"/>
          <w:sz w:val="22"/>
          <w:szCs w:val="22"/>
          <w:lang w:eastAsia="en-US"/>
        </w:rPr>
        <w:t>психоактивные</w:t>
      </w:r>
      <w:r w:rsidRPr="002D7FCE">
        <w:rPr>
          <w:rFonts w:eastAsiaTheme="minorHAnsi"/>
          <w:sz w:val="22"/>
          <w:szCs w:val="22"/>
          <w:lang w:eastAsia="en-US"/>
        </w:rPr>
        <w:t xml:space="preserve"> вещества.</w:t>
      </w:r>
    </w:p>
    <w:p w:rsidR="00B5687F" w:rsidRPr="002D7FCE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2D7FCE">
        <w:rPr>
          <w:color w:val="000000"/>
          <w:sz w:val="22"/>
          <w:szCs w:val="22"/>
        </w:rPr>
        <w:t xml:space="preserve">    </w:t>
      </w:r>
      <w:r w:rsidRPr="002D7FCE">
        <w:rPr>
          <w:color w:val="000000"/>
          <w:sz w:val="22"/>
          <w:szCs w:val="22"/>
        </w:rPr>
        <w:t xml:space="preserve">В соответствии с п. 2 ст. 4.1. </w:t>
      </w:r>
      <w:r w:rsidRPr="002D7FCE">
        <w:rPr>
          <w:color w:val="000000"/>
          <w:sz w:val="22"/>
          <w:szCs w:val="22"/>
        </w:rPr>
        <w:t>КоАП РФ при назначе</w:t>
      </w:r>
      <w:r w:rsidRPr="002D7FCE">
        <w:rPr>
          <w:color w:val="000000"/>
          <w:sz w:val="22"/>
          <w:szCs w:val="22"/>
        </w:rPr>
        <w:t xml:space="preserve">нии административного наказания </w:t>
      </w:r>
      <w:r w:rsidRPr="002D7FCE" w:rsidR="00267F54">
        <w:rPr>
          <w:color w:val="000000"/>
          <w:sz w:val="22"/>
          <w:szCs w:val="22"/>
        </w:rPr>
        <w:t>Феттаеву</w:t>
      </w:r>
      <w:r w:rsidRPr="002D7FCE" w:rsidR="003E7A57">
        <w:rPr>
          <w:color w:val="000000"/>
          <w:sz w:val="22"/>
          <w:szCs w:val="22"/>
        </w:rPr>
        <w:t xml:space="preserve"> М.Н.</w:t>
      </w:r>
      <w:r w:rsidRPr="002D7FCE">
        <w:rPr>
          <w:color w:val="000000"/>
          <w:sz w:val="22"/>
          <w:szCs w:val="22"/>
        </w:rPr>
        <w:t xml:space="preserve"> </w:t>
      </w:r>
      <w:r w:rsidRPr="002D7FCE">
        <w:rPr>
          <w:color w:val="000000"/>
          <w:sz w:val="22"/>
          <w:szCs w:val="22"/>
        </w:rPr>
        <w:t>суд</w:t>
      </w:r>
      <w:r w:rsidRPr="002D7FCE">
        <w:rPr>
          <w:color w:val="000000"/>
          <w:sz w:val="22"/>
          <w:szCs w:val="22"/>
        </w:rPr>
        <w:t>ья</w:t>
      </w:r>
      <w:r w:rsidRPr="002D7FCE">
        <w:rPr>
          <w:color w:val="000000"/>
          <w:sz w:val="22"/>
          <w:szCs w:val="22"/>
        </w:rPr>
        <w:t xml:space="preserve">  учитывает </w:t>
      </w:r>
      <w:r w:rsidRPr="002D7FCE"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который </w:t>
      </w:r>
      <w:r w:rsidRPr="002D7FCE">
        <w:rPr>
          <w:sz w:val="22"/>
          <w:szCs w:val="22"/>
        </w:rPr>
        <w:t xml:space="preserve">ранее </w:t>
      </w:r>
      <w:r w:rsidRPr="002D7FCE" w:rsidR="00DF2521">
        <w:rPr>
          <w:sz w:val="22"/>
          <w:szCs w:val="22"/>
        </w:rPr>
        <w:t xml:space="preserve">не </w:t>
      </w:r>
      <w:r w:rsidRPr="002D7FCE">
        <w:rPr>
          <w:sz w:val="22"/>
          <w:szCs w:val="22"/>
        </w:rPr>
        <w:t>привлекался к</w:t>
      </w:r>
      <w:r w:rsidRPr="002D7FCE">
        <w:rPr>
          <w:sz w:val="22"/>
          <w:szCs w:val="22"/>
        </w:rPr>
        <w:t xml:space="preserve"> административной ответственности, </w:t>
      </w:r>
      <w:r w:rsidRPr="002D7FCE" w:rsidR="00DF2521">
        <w:rPr>
          <w:sz w:val="22"/>
          <w:szCs w:val="22"/>
        </w:rPr>
        <w:t>официально не трудоустроен</w:t>
      </w:r>
      <w:r w:rsidRPr="002D7FCE" w:rsidR="00CD7AD6">
        <w:rPr>
          <w:sz w:val="22"/>
          <w:szCs w:val="22"/>
        </w:rPr>
        <w:t xml:space="preserve">, </w:t>
      </w:r>
      <w:r w:rsidRPr="002D7FCE" w:rsidR="00DF2521">
        <w:rPr>
          <w:sz w:val="22"/>
          <w:szCs w:val="22"/>
        </w:rPr>
        <w:t xml:space="preserve">что может повлечь неисполнимость наказания в виде штрафа, состоит на учете у врача-нарколога, не имеет инвалидности 1 или 2 группы, </w:t>
      </w:r>
      <w:r w:rsidRPr="002D7FCE">
        <w:rPr>
          <w:sz w:val="22"/>
          <w:szCs w:val="22"/>
        </w:rPr>
        <w:t xml:space="preserve">степень его вины, отсутствие отягчающих </w:t>
      </w:r>
      <w:r w:rsidRPr="002D7FCE" w:rsidR="00DF2521">
        <w:rPr>
          <w:sz w:val="22"/>
          <w:szCs w:val="22"/>
        </w:rPr>
        <w:t xml:space="preserve">и смягчающих наказание </w:t>
      </w:r>
      <w:r w:rsidRPr="002D7FCE">
        <w:rPr>
          <w:sz w:val="22"/>
          <w:szCs w:val="22"/>
        </w:rPr>
        <w:t>обстоятельств,</w:t>
      </w:r>
      <w:r w:rsidRPr="002D7FCE">
        <w:rPr>
          <w:sz w:val="22"/>
          <w:szCs w:val="22"/>
        </w:rPr>
        <w:t xml:space="preserve"> </w:t>
      </w:r>
      <w:r w:rsidRPr="002D7FCE" w:rsidR="00DF2521">
        <w:rPr>
          <w:sz w:val="22"/>
          <w:szCs w:val="22"/>
        </w:rPr>
        <w:t xml:space="preserve">а </w:t>
      </w:r>
      <w:r w:rsidRPr="002D7FCE">
        <w:rPr>
          <w:sz w:val="22"/>
          <w:szCs w:val="22"/>
        </w:rPr>
        <w:t>потому</w:t>
      </w:r>
      <w:r w:rsidRPr="002D7FCE">
        <w:rPr>
          <w:sz w:val="22"/>
          <w:szCs w:val="22"/>
        </w:rPr>
        <w:t>,</w:t>
      </w:r>
      <w:r w:rsidRPr="002D7FCE">
        <w:rPr>
          <w:sz w:val="22"/>
          <w:szCs w:val="22"/>
        </w:rPr>
        <w:t xml:space="preserve"> принимая</w:t>
      </w:r>
      <w:r w:rsidRPr="002D7FCE">
        <w:rPr>
          <w:sz w:val="22"/>
          <w:szCs w:val="22"/>
        </w:rPr>
        <w:t xml:space="preserve"> во внимание то, что назначенное наказание должно </w:t>
      </w:r>
      <w:r w:rsidRPr="002D7FCE" w:rsidR="00DF2521">
        <w:rPr>
          <w:sz w:val="22"/>
          <w:szCs w:val="22"/>
        </w:rPr>
        <w:t xml:space="preserve">способствовать исправлению лица, </w:t>
      </w:r>
      <w:r w:rsidRPr="002D7FCE">
        <w:rPr>
          <w:sz w:val="22"/>
          <w:szCs w:val="22"/>
        </w:rPr>
        <w:t xml:space="preserve">совершившего правонарушение и предупреждения </w:t>
      </w:r>
      <w:r w:rsidRPr="002D7FCE" w:rsidR="00DF2521">
        <w:rPr>
          <w:sz w:val="22"/>
          <w:szCs w:val="22"/>
        </w:rPr>
        <w:t xml:space="preserve"> совершения им </w:t>
      </w:r>
      <w:r w:rsidRPr="002D7FCE">
        <w:rPr>
          <w:sz w:val="22"/>
          <w:szCs w:val="22"/>
        </w:rPr>
        <w:t>новых правонарушений, суд</w:t>
      </w:r>
      <w:r w:rsidRPr="002D7FCE">
        <w:rPr>
          <w:sz w:val="22"/>
          <w:szCs w:val="22"/>
        </w:rPr>
        <w:t>ья</w:t>
      </w:r>
      <w:r w:rsidRPr="002D7FCE">
        <w:rPr>
          <w:sz w:val="22"/>
          <w:szCs w:val="22"/>
        </w:rPr>
        <w:t xml:space="preserve"> считает необходимым и достаточным избрать наказание в виде  административного ареста.</w:t>
      </w:r>
    </w:p>
    <w:p w:rsidR="00B5687F" w:rsidRPr="002D7FCE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2D7FCE">
        <w:rPr>
          <w:sz w:val="22"/>
          <w:szCs w:val="22"/>
        </w:rPr>
        <w:t xml:space="preserve">    </w:t>
      </w:r>
      <w:r w:rsidRPr="002D7FCE">
        <w:rPr>
          <w:sz w:val="22"/>
          <w:szCs w:val="22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2D7FCE">
        <w:rPr>
          <w:sz w:val="22"/>
          <w:szCs w:val="22"/>
        </w:rPr>
        <w:t>законодательства</w:t>
      </w:r>
      <w:r>
        <w:fldChar w:fldCharType="end"/>
      </w:r>
      <w:r w:rsidRPr="002D7FCE">
        <w:rPr>
          <w:sz w:val="22"/>
          <w:szCs w:val="22"/>
        </w:rPr>
        <w:t xml:space="preserve"> о наркотических средствах, психотропных веществах и об их </w:t>
      </w:r>
      <w:r w:rsidRPr="002D7FCE">
        <w:rPr>
          <w:sz w:val="22"/>
          <w:szCs w:val="22"/>
        </w:rPr>
        <w:t>прекурсорах</w:t>
      </w:r>
      <w:r w:rsidRPr="002D7FCE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2D7FCE">
        <w:rPr>
          <w:sz w:val="22"/>
          <w:szCs w:val="22"/>
        </w:rPr>
        <w:t>психоактивные</w:t>
      </w:r>
      <w:r w:rsidRPr="002D7FCE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2D7FCE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D7FCE">
        <w:rPr>
          <w:sz w:val="22"/>
          <w:szCs w:val="22"/>
        </w:rPr>
        <w:t>психоактивных</w:t>
      </w:r>
      <w:r w:rsidRPr="002D7FCE">
        <w:rPr>
          <w:sz w:val="22"/>
          <w:szCs w:val="22"/>
        </w:rPr>
        <w:t xml:space="preserve"> веществ. Контроль </w:t>
      </w:r>
      <w:r w:rsidRPr="002D7FCE">
        <w:rPr>
          <w:sz w:val="22"/>
          <w:szCs w:val="22"/>
        </w:rPr>
        <w:t>над</w:t>
      </w:r>
      <w:r w:rsidRPr="002D7FCE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2D7FCE">
        <w:rPr>
          <w:sz w:val="22"/>
          <w:szCs w:val="22"/>
        </w:rPr>
        <w:t>порядке</w:t>
      </w:r>
      <w:r>
        <w:fldChar w:fldCharType="end"/>
      </w:r>
      <w:r w:rsidRPr="002D7FCE">
        <w:rPr>
          <w:sz w:val="22"/>
          <w:szCs w:val="22"/>
        </w:rPr>
        <w:t>, установленном Правительством Российской Федерации.</w:t>
      </w:r>
    </w:p>
    <w:p w:rsidR="00DF2521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2D7FCE">
        <w:rPr>
          <w:sz w:val="22"/>
          <w:szCs w:val="22"/>
        </w:rPr>
        <w:t xml:space="preserve">    </w:t>
      </w:r>
      <w:r w:rsidRPr="002D7FCE" w:rsidR="00B5687F">
        <w:rPr>
          <w:sz w:val="22"/>
          <w:szCs w:val="22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2D7FCE" w:rsidRPr="002D7FCE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B5687F" w:rsidRPr="002D7FCE" w:rsidP="00B5687F">
      <w:pPr>
        <w:jc w:val="center"/>
        <w:rPr>
          <w:b/>
          <w:sz w:val="22"/>
          <w:szCs w:val="22"/>
        </w:rPr>
      </w:pPr>
      <w:r w:rsidRPr="002D7FCE">
        <w:rPr>
          <w:b/>
          <w:sz w:val="22"/>
          <w:szCs w:val="22"/>
        </w:rPr>
        <w:t>ПОСТАНОВИЛ:</w:t>
      </w:r>
    </w:p>
    <w:p w:rsidR="00B5687F" w:rsidRPr="002D7FCE" w:rsidP="00B5687F">
      <w:pPr>
        <w:jc w:val="both"/>
        <w:rPr>
          <w:sz w:val="22"/>
          <w:szCs w:val="22"/>
        </w:rPr>
      </w:pPr>
    </w:p>
    <w:p w:rsidR="00B5687F" w:rsidRPr="002D7FCE" w:rsidP="00B5687F">
      <w:pPr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        </w:t>
      </w:r>
      <w:r w:rsidRPr="002D7FCE" w:rsidR="000A1FAE">
        <w:rPr>
          <w:sz w:val="22"/>
          <w:szCs w:val="22"/>
        </w:rPr>
        <w:t xml:space="preserve">   </w:t>
      </w:r>
      <w:r w:rsidRPr="002D7FCE" w:rsidR="00DF2521">
        <w:rPr>
          <w:sz w:val="22"/>
          <w:szCs w:val="22"/>
        </w:rPr>
        <w:t>Феттаева</w:t>
      </w:r>
      <w:r w:rsidRPr="002D7FCE" w:rsidR="00DF2521">
        <w:rPr>
          <w:sz w:val="22"/>
          <w:szCs w:val="22"/>
        </w:rPr>
        <w:t xml:space="preserve"> М</w:t>
      </w:r>
      <w:r w:rsidRPr="002D7FCE" w:rsidR="002D7FCE">
        <w:rPr>
          <w:sz w:val="22"/>
          <w:szCs w:val="22"/>
        </w:rPr>
        <w:t>.Н.</w:t>
      </w:r>
      <w:r w:rsidRPr="002D7FCE" w:rsidR="00A55A25">
        <w:rPr>
          <w:sz w:val="22"/>
          <w:szCs w:val="22"/>
        </w:rPr>
        <w:t xml:space="preserve"> </w:t>
      </w:r>
      <w:r w:rsidRPr="002D7FCE" w:rsidR="000A1FAE">
        <w:rPr>
          <w:sz w:val="22"/>
          <w:szCs w:val="22"/>
        </w:rPr>
        <w:t xml:space="preserve">признать </w:t>
      </w:r>
      <w:r w:rsidRPr="002D7FCE" w:rsidR="00A55A25">
        <w:rPr>
          <w:sz w:val="22"/>
          <w:szCs w:val="22"/>
        </w:rPr>
        <w:t xml:space="preserve">виновным </w:t>
      </w:r>
      <w:r w:rsidRPr="002D7F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2D7FCE" w:rsidR="00A55A25">
        <w:rPr>
          <w:sz w:val="22"/>
          <w:szCs w:val="22"/>
        </w:rPr>
        <w:t>ч</w:t>
      </w:r>
      <w:r w:rsidRPr="002D7FCE" w:rsidR="00A55A25">
        <w:rPr>
          <w:sz w:val="22"/>
          <w:szCs w:val="22"/>
        </w:rPr>
        <w:t xml:space="preserve">.1 </w:t>
      </w:r>
      <w:r w:rsidRPr="002D7FCE">
        <w:rPr>
          <w:sz w:val="22"/>
          <w:szCs w:val="22"/>
        </w:rPr>
        <w:t>ст. 6.9 Ко</w:t>
      </w:r>
      <w:r w:rsidRPr="002D7FCE" w:rsidR="00A55A25">
        <w:rPr>
          <w:sz w:val="22"/>
          <w:szCs w:val="22"/>
        </w:rPr>
        <w:t xml:space="preserve">декса Российской Федерации об административных правонарушениях, </w:t>
      </w:r>
      <w:r w:rsidRPr="002D7FCE">
        <w:rPr>
          <w:sz w:val="22"/>
          <w:szCs w:val="22"/>
        </w:rPr>
        <w:t xml:space="preserve"> и назначить ему административное наказание в виде административного ареста сроком на </w:t>
      </w:r>
      <w:r w:rsidRPr="002D7FCE" w:rsidR="00DF2521">
        <w:rPr>
          <w:sz w:val="22"/>
          <w:szCs w:val="22"/>
        </w:rPr>
        <w:t>7 (семь</w:t>
      </w:r>
      <w:r w:rsidRPr="002D7FCE" w:rsidR="005568B6">
        <w:rPr>
          <w:sz w:val="22"/>
          <w:szCs w:val="22"/>
        </w:rPr>
        <w:t>)</w:t>
      </w:r>
      <w:r w:rsidRPr="002D7FCE">
        <w:rPr>
          <w:sz w:val="22"/>
          <w:szCs w:val="22"/>
        </w:rPr>
        <w:t xml:space="preserve"> суток.</w:t>
      </w:r>
    </w:p>
    <w:p w:rsidR="00A55A25" w:rsidRPr="002D7FCE" w:rsidP="00B5687F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>Срок административного ареста исчислять с момента задержания</w:t>
      </w:r>
      <w:r w:rsidRPr="002D7FCE">
        <w:rPr>
          <w:sz w:val="22"/>
          <w:szCs w:val="22"/>
        </w:rPr>
        <w:t xml:space="preserve">, то есть с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года с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 час</w:t>
      </w:r>
      <w:r w:rsidRPr="002D7FCE" w:rsidR="00A81977">
        <w:rPr>
          <w:sz w:val="22"/>
          <w:szCs w:val="22"/>
        </w:rPr>
        <w:t>ов</w:t>
      </w:r>
      <w:r w:rsidRPr="002D7FCE">
        <w:rPr>
          <w:sz w:val="22"/>
          <w:szCs w:val="22"/>
        </w:rPr>
        <w:t xml:space="preserve"> </w:t>
      </w:r>
      <w:r w:rsidRPr="002D7FCE" w:rsidR="002D7FCE">
        <w:rPr>
          <w:sz w:val="22"/>
          <w:szCs w:val="22"/>
        </w:rPr>
        <w:t xml:space="preserve">(данные изъяты) </w:t>
      </w:r>
      <w:r w:rsidRPr="002D7FCE">
        <w:rPr>
          <w:sz w:val="22"/>
          <w:szCs w:val="22"/>
        </w:rPr>
        <w:t xml:space="preserve"> минут,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2D7FCE" w:rsidR="00DF2521">
        <w:rPr>
          <w:sz w:val="22"/>
          <w:szCs w:val="22"/>
        </w:rPr>
        <w:t>Феттаевым</w:t>
      </w:r>
      <w:r w:rsidRPr="002D7FCE" w:rsidR="00DF2521">
        <w:rPr>
          <w:sz w:val="22"/>
          <w:szCs w:val="22"/>
        </w:rPr>
        <w:t xml:space="preserve"> М.Н.</w:t>
      </w:r>
    </w:p>
    <w:p w:rsidR="00B5687F" w:rsidRPr="002D7FCE" w:rsidP="00B5687F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 </w:t>
      </w:r>
      <w:r w:rsidRPr="002D7FCE">
        <w:rPr>
          <w:sz w:val="22"/>
          <w:szCs w:val="22"/>
        </w:rPr>
        <w:t xml:space="preserve">Возложить на  </w:t>
      </w:r>
      <w:r w:rsidRPr="002D7FCE" w:rsidR="003E7A57">
        <w:rPr>
          <w:sz w:val="22"/>
          <w:szCs w:val="22"/>
        </w:rPr>
        <w:t>Феттаева</w:t>
      </w:r>
      <w:r w:rsidRPr="002D7FCE" w:rsidR="003E7A57">
        <w:rPr>
          <w:sz w:val="22"/>
          <w:szCs w:val="22"/>
        </w:rPr>
        <w:t xml:space="preserve"> М.Н.</w:t>
      </w:r>
      <w:r w:rsidRPr="002D7FCE">
        <w:rPr>
          <w:sz w:val="22"/>
          <w:szCs w:val="22"/>
        </w:rPr>
        <w:t xml:space="preserve"> 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2D7FCE">
        <w:rPr>
          <w:sz w:val="22"/>
          <w:szCs w:val="22"/>
        </w:rPr>
        <w:t>ентральная районная больница» (</w:t>
      </w:r>
      <w:r w:rsidRPr="002D7FCE">
        <w:rPr>
          <w:sz w:val="22"/>
          <w:szCs w:val="22"/>
        </w:rPr>
        <w:t>пгт.</w:t>
      </w:r>
      <w:r w:rsidRPr="002D7FCE">
        <w:rPr>
          <w:sz w:val="22"/>
          <w:szCs w:val="22"/>
        </w:rPr>
        <w:t xml:space="preserve"> </w:t>
      </w:r>
      <w:r w:rsidRPr="002D7FCE">
        <w:rPr>
          <w:sz w:val="22"/>
          <w:szCs w:val="22"/>
        </w:rPr>
        <w:t xml:space="preserve">Ленино, ул. Пушкина, 48) и пройти </w:t>
      </w:r>
      <w:r w:rsidRPr="002D7FCE" w:rsidR="00DF2521">
        <w:rPr>
          <w:sz w:val="22"/>
          <w:szCs w:val="22"/>
        </w:rPr>
        <w:t>лечение</w:t>
      </w:r>
      <w:r w:rsidRPr="002D7FCE">
        <w:rPr>
          <w:sz w:val="22"/>
          <w:szCs w:val="22"/>
        </w:rPr>
        <w:t xml:space="preserve"> в связи с потреблением наркотических средств или психотропных веществ без назначения врача.</w:t>
      </w:r>
    </w:p>
    <w:p w:rsidR="00B5687F" w:rsidRPr="002D7FCE" w:rsidP="00B5687F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Разъяснить </w:t>
      </w:r>
      <w:r w:rsidRPr="002D7FCE" w:rsidR="003E7A57">
        <w:rPr>
          <w:sz w:val="22"/>
          <w:szCs w:val="22"/>
        </w:rPr>
        <w:t>Феттаеву</w:t>
      </w:r>
      <w:r w:rsidRPr="002D7FCE" w:rsidR="003E7A57">
        <w:rPr>
          <w:sz w:val="22"/>
          <w:szCs w:val="22"/>
        </w:rPr>
        <w:t xml:space="preserve"> М.Н.</w:t>
      </w:r>
      <w:r w:rsidRPr="002D7FCE" w:rsidR="000A1FAE">
        <w:rPr>
          <w:sz w:val="22"/>
          <w:szCs w:val="22"/>
        </w:rPr>
        <w:t>,</w:t>
      </w:r>
      <w:r w:rsidRPr="002D7FCE">
        <w:rPr>
          <w:sz w:val="22"/>
          <w:szCs w:val="22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2D7FCE">
        <w:rPr>
          <w:bCs/>
          <w:sz w:val="22"/>
          <w:szCs w:val="22"/>
        </w:rPr>
        <w:t>6.9 ч</w:t>
      </w:r>
      <w:r w:rsidRPr="002D7FCE">
        <w:rPr>
          <w:sz w:val="22"/>
          <w:szCs w:val="22"/>
        </w:rPr>
        <w:t>.1 КоАП</w:t>
      </w:r>
      <w:r>
        <w:fldChar w:fldCharType="end"/>
      </w:r>
      <w:r w:rsidRPr="002D7FCE">
        <w:rPr>
          <w:sz w:val="22"/>
          <w:szCs w:val="22"/>
        </w:rPr>
        <w:t xml:space="preserve"> РФ уклонени</w:t>
      </w:r>
      <w:r w:rsidRPr="002D7FCE" w:rsidR="00A55A25">
        <w:rPr>
          <w:sz w:val="22"/>
          <w:szCs w:val="22"/>
        </w:rPr>
        <w:t>е</w:t>
      </w:r>
      <w:r w:rsidRPr="002D7FCE">
        <w:rPr>
          <w:sz w:val="22"/>
          <w:szCs w:val="22"/>
        </w:rPr>
        <w:t xml:space="preserve"> лица, на которое воз</w:t>
      </w:r>
      <w:r w:rsidRPr="002D7FCE" w:rsidR="00267F54">
        <w:rPr>
          <w:sz w:val="22"/>
          <w:szCs w:val="22"/>
        </w:rPr>
        <w:t>ложена судом обязанность пройти</w:t>
      </w:r>
      <w:r w:rsidRPr="002D7FCE">
        <w:rPr>
          <w:sz w:val="22"/>
          <w:szCs w:val="22"/>
        </w:rPr>
        <w:t xml:space="preserve">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2D7FCE" w:rsidR="00A55A25">
        <w:rPr>
          <w:sz w:val="22"/>
          <w:szCs w:val="22"/>
        </w:rPr>
        <w:t xml:space="preserve">за собой </w:t>
      </w:r>
      <w:r w:rsidRPr="002D7FCE">
        <w:rPr>
          <w:sz w:val="22"/>
          <w:szCs w:val="22"/>
        </w:rPr>
        <w:t>наложение административного штрафа в размере от четырех тысяч до пяти тысяч рублей или</w:t>
      </w:r>
      <w:r w:rsidRPr="002D7FCE">
        <w:rPr>
          <w:sz w:val="22"/>
          <w:szCs w:val="22"/>
        </w:rPr>
        <w:t xml:space="preserve"> административный арест на срок до тридцати суток.        </w:t>
      </w:r>
    </w:p>
    <w:p w:rsidR="00B5687F" w:rsidRPr="002D7FCE" w:rsidP="00B5687F">
      <w:pPr>
        <w:ind w:firstLine="708"/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Контроль </w:t>
      </w:r>
      <w:r w:rsidRPr="002D7FCE" w:rsidR="00A55A25">
        <w:rPr>
          <w:sz w:val="22"/>
          <w:szCs w:val="22"/>
        </w:rPr>
        <w:t>над</w:t>
      </w:r>
      <w:r w:rsidRPr="002D7FCE">
        <w:rPr>
          <w:sz w:val="22"/>
          <w:szCs w:val="22"/>
        </w:rPr>
        <w:t xml:space="preserve"> исполнением такой обязанности возложить на ОМВД России по Ленинскому району, Управление по </w:t>
      </w:r>
      <w:r w:rsidRPr="002D7FCE">
        <w:rPr>
          <w:sz w:val="22"/>
          <w:szCs w:val="22"/>
        </w:rPr>
        <w:t>контролю за</w:t>
      </w:r>
      <w:r w:rsidRPr="002D7FCE">
        <w:rPr>
          <w:sz w:val="22"/>
          <w:szCs w:val="22"/>
        </w:rPr>
        <w:t xml:space="preserve"> оборотом наркотиков МВД по Республике</w:t>
      </w:r>
      <w:r w:rsidRPr="002D7FCE">
        <w:rPr>
          <w:sz w:val="22"/>
          <w:szCs w:val="22"/>
        </w:rPr>
        <w:t xml:space="preserve"> Крым.</w:t>
      </w:r>
    </w:p>
    <w:p w:rsidR="00B5687F" w:rsidRPr="002D7FCE" w:rsidP="00B5687F">
      <w:pPr>
        <w:jc w:val="both"/>
        <w:rPr>
          <w:sz w:val="22"/>
          <w:szCs w:val="22"/>
        </w:rPr>
      </w:pPr>
      <w:r w:rsidRPr="002D7FCE">
        <w:rPr>
          <w:sz w:val="22"/>
          <w:szCs w:val="22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2D7FCE" w:rsidP="00B5687F">
      <w:pPr>
        <w:jc w:val="both"/>
        <w:rPr>
          <w:sz w:val="22"/>
          <w:szCs w:val="22"/>
        </w:rPr>
      </w:pPr>
    </w:p>
    <w:p w:rsidR="00B5687F" w:rsidRPr="002D7FCE" w:rsidP="00B5687F">
      <w:pPr>
        <w:jc w:val="both"/>
        <w:rPr>
          <w:sz w:val="22"/>
          <w:szCs w:val="22"/>
        </w:rPr>
      </w:pPr>
    </w:p>
    <w:p w:rsidR="001F31D7" w:rsidRPr="002D7FCE" w:rsidP="00267F54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2D7FCE">
        <w:rPr>
          <w:sz w:val="22"/>
          <w:szCs w:val="22"/>
        </w:rPr>
        <w:t xml:space="preserve">         </w:t>
      </w:r>
      <w:r w:rsidRPr="002D7FCE" w:rsidR="00267F54">
        <w:rPr>
          <w:sz w:val="22"/>
          <w:szCs w:val="22"/>
        </w:rPr>
        <w:t>Мировой судья</w:t>
      </w:r>
      <w:r w:rsidRPr="002D7FCE" w:rsidR="00B5687F">
        <w:rPr>
          <w:sz w:val="22"/>
          <w:szCs w:val="22"/>
        </w:rPr>
        <w:t xml:space="preserve">                 </w:t>
      </w:r>
      <w:r w:rsidRPr="002D7FCE" w:rsidR="00622C4B">
        <w:rPr>
          <w:sz w:val="22"/>
          <w:szCs w:val="22"/>
        </w:rPr>
        <w:t xml:space="preserve">                               </w:t>
      </w:r>
      <w:r w:rsidRPr="002D7FCE" w:rsidR="002D7FCE">
        <w:rPr>
          <w:sz w:val="22"/>
          <w:szCs w:val="22"/>
        </w:rPr>
        <w:t xml:space="preserve">     </w:t>
      </w:r>
      <w:r w:rsidR="002D7FCE">
        <w:rPr>
          <w:sz w:val="22"/>
          <w:szCs w:val="22"/>
        </w:rPr>
        <w:t xml:space="preserve">                               </w:t>
      </w:r>
      <w:r w:rsidRPr="002D7FCE" w:rsidR="002D7FCE">
        <w:rPr>
          <w:sz w:val="22"/>
          <w:szCs w:val="22"/>
        </w:rPr>
        <w:t xml:space="preserve">      </w:t>
      </w:r>
      <w:r w:rsidRPr="002D7FCE" w:rsidR="00622C4B">
        <w:rPr>
          <w:sz w:val="22"/>
          <w:szCs w:val="22"/>
        </w:rPr>
        <w:t xml:space="preserve">    </w:t>
      </w:r>
      <w:r w:rsidRPr="002D7FCE" w:rsidR="00A55A25">
        <w:rPr>
          <w:sz w:val="22"/>
          <w:szCs w:val="22"/>
        </w:rPr>
        <w:t>Н.А.Ермакова</w:t>
      </w:r>
    </w:p>
    <w:sectPr w:rsidSect="002D7FCE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A1FAE"/>
    <w:rsid w:val="00175886"/>
    <w:rsid w:val="0019538C"/>
    <w:rsid w:val="001A369C"/>
    <w:rsid w:val="001F31D7"/>
    <w:rsid w:val="002044DA"/>
    <w:rsid w:val="00267F54"/>
    <w:rsid w:val="002D7FCE"/>
    <w:rsid w:val="00360B01"/>
    <w:rsid w:val="003B0284"/>
    <w:rsid w:val="003D7CA1"/>
    <w:rsid w:val="003E7A57"/>
    <w:rsid w:val="005177DA"/>
    <w:rsid w:val="00523566"/>
    <w:rsid w:val="005568B6"/>
    <w:rsid w:val="005C7EF0"/>
    <w:rsid w:val="00622C4B"/>
    <w:rsid w:val="006778C1"/>
    <w:rsid w:val="00690F28"/>
    <w:rsid w:val="006961E3"/>
    <w:rsid w:val="00771A47"/>
    <w:rsid w:val="007D71F7"/>
    <w:rsid w:val="00974D4A"/>
    <w:rsid w:val="009F28E4"/>
    <w:rsid w:val="00A55A25"/>
    <w:rsid w:val="00A81977"/>
    <w:rsid w:val="00B54335"/>
    <w:rsid w:val="00B5687F"/>
    <w:rsid w:val="00CD7AD6"/>
    <w:rsid w:val="00D67731"/>
    <w:rsid w:val="00DA49A1"/>
    <w:rsid w:val="00DA7169"/>
    <w:rsid w:val="00DC6D1B"/>
    <w:rsid w:val="00DF2521"/>
    <w:rsid w:val="00E404A6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