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B93923">
        <w:rPr>
          <w:sz w:val="28"/>
        </w:rPr>
        <w:t xml:space="preserve">                Дело №5-62-</w:t>
      </w:r>
      <w:r w:rsidR="001E79D3">
        <w:rPr>
          <w:sz w:val="28"/>
        </w:rPr>
        <w:t>626</w:t>
      </w:r>
      <w:r w:rsidR="00F94D2E">
        <w:rPr>
          <w:sz w:val="28"/>
        </w:rPr>
        <w:t>/202</w:t>
      </w:r>
      <w:r w:rsidR="00616239">
        <w:rPr>
          <w:sz w:val="28"/>
        </w:rPr>
        <w:t>1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28</w:t>
      </w:r>
      <w:r w:rsidR="00E35D47">
        <w:rPr>
          <w:sz w:val="28"/>
        </w:rPr>
        <w:t xml:space="preserve"> </w:t>
      </w:r>
      <w:r w:rsidR="004F2DC9">
        <w:rPr>
          <w:sz w:val="28"/>
        </w:rPr>
        <w:t>декабр</w:t>
      </w:r>
      <w:r w:rsidR="00E35D47">
        <w:rPr>
          <w:sz w:val="28"/>
        </w:rPr>
        <w:t>я</w:t>
      </w:r>
      <w:r w:rsidR="00F94D2E">
        <w:rPr>
          <w:sz w:val="28"/>
        </w:rPr>
        <w:t xml:space="preserve"> 202</w:t>
      </w:r>
      <w:r w:rsidR="00616239">
        <w:rPr>
          <w:sz w:val="28"/>
        </w:rPr>
        <w:t>1</w:t>
      </w:r>
      <w:r w:rsidR="00F94D2E">
        <w:rPr>
          <w:sz w:val="28"/>
        </w:rPr>
        <w:t xml:space="preserve"> года                                                                          </w:t>
      </w:r>
      <w:r w:rsidR="00F94D2E">
        <w:rPr>
          <w:sz w:val="28"/>
        </w:rPr>
        <w:t>пгт</w:t>
      </w:r>
      <w:r w:rsidR="00F94D2E">
        <w:rPr>
          <w:sz w:val="28"/>
        </w:rPr>
        <w:t>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Ленино</w:t>
      </w:r>
      <w:r>
        <w:rPr>
          <w:sz w:val="28"/>
        </w:rPr>
        <w:t>, Ленинский район, Республика Крым, ул. Дзержинского, дом 8, материалы дела об административном правонарушении, поступившие из Отделения (</w:t>
      </w:r>
      <w:r>
        <w:rPr>
          <w:sz w:val="28"/>
        </w:rPr>
        <w:t>погз</w:t>
      </w:r>
      <w:r>
        <w:rPr>
          <w:sz w:val="28"/>
        </w:rPr>
        <w:t xml:space="preserve">) в г. </w:t>
      </w:r>
      <w:r>
        <w:rPr>
          <w:sz w:val="28"/>
        </w:rPr>
        <w:t>Щёлкино</w:t>
      </w:r>
      <w:r>
        <w:rPr>
          <w:sz w:val="28"/>
        </w:rPr>
        <w:t xml:space="preserve">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C2279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505" w:type="dxa"/>
          </w:tcPr>
          <w:p w:rsidR="00111623" w:rsidP="00DB0DC0">
            <w:pPr>
              <w:jc w:val="both"/>
              <w:rPr>
                <w:sz w:val="28"/>
              </w:rPr>
            </w:pPr>
            <w:r>
              <w:rPr>
                <w:sz w:val="28"/>
              </w:rPr>
              <w:t>Якунина И</w:t>
            </w:r>
            <w:r w:rsidR="00DB0DC0">
              <w:rPr>
                <w:sz w:val="28"/>
              </w:rPr>
              <w:t>.В. (данные изъяты)</w:t>
            </w:r>
            <w:r w:rsidR="005656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DB0DC0">
        <w:rPr>
          <w:sz w:val="28"/>
        </w:rPr>
        <w:t>(данные изъяты)</w:t>
      </w:r>
      <w:r>
        <w:rPr>
          <w:sz w:val="28"/>
        </w:rPr>
        <w:t xml:space="preserve"> года, </w:t>
      </w:r>
      <w:r w:rsidR="00DB0DC0">
        <w:rPr>
          <w:sz w:val="28"/>
        </w:rPr>
        <w:t xml:space="preserve">(данные изъяты) </w:t>
      </w:r>
      <w:r w:rsidR="0052567C">
        <w:rPr>
          <w:sz w:val="28"/>
        </w:rPr>
        <w:t xml:space="preserve">года примерно в </w:t>
      </w:r>
      <w:r w:rsidR="00DB0DC0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111623">
        <w:rPr>
          <w:sz w:val="28"/>
        </w:rPr>
        <w:t>ов</w:t>
      </w:r>
      <w:r w:rsidR="00E35D47">
        <w:rPr>
          <w:sz w:val="28"/>
        </w:rPr>
        <w:t xml:space="preserve"> </w:t>
      </w:r>
      <w:r w:rsidR="0052567C">
        <w:rPr>
          <w:sz w:val="28"/>
        </w:rPr>
        <w:t>00</w:t>
      </w:r>
      <w:r>
        <w:rPr>
          <w:sz w:val="28"/>
        </w:rPr>
        <w:t xml:space="preserve"> минут </w:t>
      </w:r>
      <w:r w:rsidR="00111623">
        <w:rPr>
          <w:sz w:val="28"/>
        </w:rPr>
        <w:t>в ходе</w:t>
      </w:r>
      <w:r w:rsidR="00B93923">
        <w:rPr>
          <w:sz w:val="28"/>
        </w:rPr>
        <w:t xml:space="preserve"> осуществлени</w:t>
      </w:r>
      <w:r w:rsidR="00111623">
        <w:rPr>
          <w:sz w:val="28"/>
        </w:rPr>
        <w:t>я</w:t>
      </w:r>
      <w:r w:rsidR="00B93923">
        <w:rPr>
          <w:sz w:val="28"/>
        </w:rPr>
        <w:t xml:space="preserve"> пограничной деятельности </w:t>
      </w:r>
      <w:r w:rsidR="00CA637F">
        <w:rPr>
          <w:sz w:val="28"/>
        </w:rPr>
        <w:t>в районе</w:t>
      </w:r>
      <w:r w:rsidR="0073617D">
        <w:rPr>
          <w:sz w:val="28"/>
        </w:rPr>
        <w:t xml:space="preserve"> </w:t>
      </w:r>
      <w:r w:rsidR="00111623">
        <w:rPr>
          <w:sz w:val="28"/>
        </w:rPr>
        <w:t xml:space="preserve">причала </w:t>
      </w:r>
      <w:r w:rsidR="00DB0DC0">
        <w:rPr>
          <w:sz w:val="28"/>
        </w:rPr>
        <w:t xml:space="preserve">(данные изъяты) </w:t>
      </w:r>
      <w:r w:rsidR="0073617D">
        <w:rPr>
          <w:sz w:val="28"/>
        </w:rPr>
        <w:t xml:space="preserve">Ленинского района Республики Крым </w:t>
      </w:r>
      <w:r w:rsidR="00111623">
        <w:rPr>
          <w:sz w:val="28"/>
        </w:rPr>
        <w:t xml:space="preserve">пограничным нарядом </w:t>
      </w:r>
      <w:r w:rsidR="0073617D">
        <w:rPr>
          <w:sz w:val="28"/>
        </w:rPr>
        <w:t>был обнаружен</w:t>
      </w:r>
      <w:r>
        <w:rPr>
          <w:sz w:val="28"/>
        </w:rPr>
        <w:t xml:space="preserve"> </w:t>
      </w:r>
      <w:r w:rsidR="00B24CC2">
        <w:rPr>
          <w:sz w:val="28"/>
        </w:rPr>
        <w:t>Якунин И.В.</w:t>
      </w:r>
      <w:r w:rsidR="00B93923">
        <w:rPr>
          <w:sz w:val="28"/>
        </w:rPr>
        <w:t>, который</w:t>
      </w:r>
      <w:r w:rsidR="00CA637F">
        <w:rPr>
          <w:sz w:val="28"/>
        </w:rPr>
        <w:t xml:space="preserve"> </w:t>
      </w:r>
      <w:r>
        <w:rPr>
          <w:sz w:val="28"/>
        </w:rPr>
        <w:t>осуществлял</w:t>
      </w:r>
      <w:r w:rsidR="001B34FE">
        <w:rPr>
          <w:sz w:val="28"/>
        </w:rPr>
        <w:t xml:space="preserve"> </w:t>
      </w:r>
      <w:r w:rsidR="00111623">
        <w:rPr>
          <w:sz w:val="28"/>
        </w:rPr>
        <w:t>добыч</w:t>
      </w:r>
      <w:r w:rsidR="006D7442">
        <w:rPr>
          <w:sz w:val="28"/>
        </w:rPr>
        <w:t>у</w:t>
      </w:r>
      <w:r w:rsidR="00111623">
        <w:rPr>
          <w:sz w:val="28"/>
        </w:rPr>
        <w:t xml:space="preserve"> (</w:t>
      </w:r>
      <w:r w:rsidR="0073617D">
        <w:rPr>
          <w:sz w:val="28"/>
        </w:rPr>
        <w:t>вылов</w:t>
      </w:r>
      <w:r w:rsidR="00111623">
        <w:rPr>
          <w:sz w:val="28"/>
        </w:rPr>
        <w:t>у</w:t>
      </w:r>
      <w:r w:rsidR="0073617D">
        <w:rPr>
          <w:sz w:val="28"/>
        </w:rPr>
        <w:t xml:space="preserve">) водных биологических ресурсов (далее по тексту </w:t>
      </w:r>
      <w:r w:rsidR="0073617D">
        <w:rPr>
          <w:sz w:val="28"/>
        </w:rPr>
        <w:t>–В</w:t>
      </w:r>
      <w:r w:rsidR="0073617D">
        <w:rPr>
          <w:sz w:val="28"/>
        </w:rPr>
        <w:t xml:space="preserve">БР) </w:t>
      </w:r>
      <w:r w:rsidR="006D7442">
        <w:rPr>
          <w:sz w:val="28"/>
        </w:rPr>
        <w:t>на запрещенное орудие лова (для любительского рыболовства) принадлежащей ему сетью ставной лесковой</w:t>
      </w:r>
      <w:r w:rsidR="00111623">
        <w:rPr>
          <w:sz w:val="28"/>
        </w:rPr>
        <w:t xml:space="preserve"> </w:t>
      </w:r>
      <w:r w:rsidR="006D7442">
        <w:rPr>
          <w:sz w:val="28"/>
        </w:rPr>
        <w:t xml:space="preserve">длиной </w:t>
      </w:r>
      <w:r w:rsidR="00DB0DC0">
        <w:rPr>
          <w:sz w:val="28"/>
        </w:rPr>
        <w:t xml:space="preserve">(данные изъяты) </w:t>
      </w:r>
      <w:r w:rsidR="006D7442">
        <w:rPr>
          <w:sz w:val="28"/>
        </w:rPr>
        <w:t xml:space="preserve"> </w:t>
      </w:r>
      <w:r w:rsidR="00DB0DC0">
        <w:rPr>
          <w:sz w:val="28"/>
        </w:rPr>
        <w:t xml:space="preserve"> </w:t>
      </w:r>
      <w:r w:rsidR="006D7442">
        <w:rPr>
          <w:sz w:val="28"/>
        </w:rPr>
        <w:t xml:space="preserve"> </w:t>
      </w:r>
      <w:r w:rsidR="006D7442">
        <w:rPr>
          <w:sz w:val="28"/>
        </w:rPr>
        <w:t>мм</w:t>
      </w:r>
      <w:r w:rsidR="006D7442">
        <w:rPr>
          <w:sz w:val="28"/>
        </w:rPr>
        <w:t xml:space="preserve">,  а именно: производил выборку сети из моря. </w:t>
      </w:r>
      <w:r w:rsidR="0073617D">
        <w:rPr>
          <w:sz w:val="28"/>
        </w:rPr>
        <w:t xml:space="preserve">В результате своих действий </w:t>
      </w:r>
      <w:r w:rsidR="00B24CC2">
        <w:rPr>
          <w:sz w:val="28"/>
        </w:rPr>
        <w:t>Якунин И.В.</w:t>
      </w:r>
      <w:r w:rsidR="0073617D">
        <w:rPr>
          <w:sz w:val="28"/>
        </w:rPr>
        <w:t xml:space="preserve"> добыл ВБР</w:t>
      </w:r>
      <w:r w:rsidR="00E4521A">
        <w:rPr>
          <w:sz w:val="28"/>
        </w:rPr>
        <w:t xml:space="preserve"> </w:t>
      </w:r>
      <w:r w:rsidR="00B449C0">
        <w:rPr>
          <w:sz w:val="28"/>
        </w:rPr>
        <w:t>семейства «кефалевы</w:t>
      </w:r>
      <w:r w:rsidR="0083480D">
        <w:rPr>
          <w:sz w:val="28"/>
        </w:rPr>
        <w:t>е</w:t>
      </w:r>
      <w:r w:rsidR="00B449C0">
        <w:rPr>
          <w:sz w:val="28"/>
        </w:rPr>
        <w:t xml:space="preserve">» </w:t>
      </w:r>
      <w:r w:rsidR="001B34FE">
        <w:rPr>
          <w:sz w:val="28"/>
        </w:rPr>
        <w:t>вид</w:t>
      </w:r>
      <w:r w:rsidR="00CA637F">
        <w:rPr>
          <w:sz w:val="28"/>
        </w:rPr>
        <w:t xml:space="preserve"> «</w:t>
      </w:r>
      <w:r w:rsidR="00CA637F">
        <w:rPr>
          <w:sz w:val="28"/>
        </w:rPr>
        <w:t>пиленгас</w:t>
      </w:r>
      <w:r w:rsidR="00CA637F">
        <w:rPr>
          <w:sz w:val="28"/>
        </w:rPr>
        <w:t xml:space="preserve">» </w:t>
      </w:r>
      <w:r w:rsidR="006D7442">
        <w:rPr>
          <w:sz w:val="28"/>
        </w:rPr>
        <w:t>-</w:t>
      </w:r>
      <w:r w:rsidR="00DB0DC0">
        <w:rPr>
          <w:sz w:val="28"/>
        </w:rPr>
        <w:t>(</w:t>
      </w:r>
      <w:r w:rsidR="00DB0DC0">
        <w:rPr>
          <w:sz w:val="28"/>
        </w:rPr>
        <w:t xml:space="preserve">данные изъяты) </w:t>
      </w:r>
      <w:r>
        <w:rPr>
          <w:sz w:val="28"/>
        </w:rPr>
        <w:t xml:space="preserve"> экземпляр</w:t>
      </w:r>
      <w:r w:rsidR="001B34FE">
        <w:rPr>
          <w:sz w:val="28"/>
        </w:rPr>
        <w:t>ов</w:t>
      </w:r>
      <w:r w:rsidR="006D7442">
        <w:rPr>
          <w:sz w:val="28"/>
        </w:rPr>
        <w:t xml:space="preserve"> весом </w:t>
      </w:r>
      <w:r w:rsidR="00DB0DC0">
        <w:rPr>
          <w:sz w:val="28"/>
        </w:rPr>
        <w:t xml:space="preserve">(данные изъяты) </w:t>
      </w:r>
      <w:r w:rsidR="006D7442">
        <w:rPr>
          <w:sz w:val="28"/>
        </w:rPr>
        <w:t>грамм</w:t>
      </w:r>
      <w:r w:rsidR="00111623">
        <w:rPr>
          <w:sz w:val="28"/>
        </w:rPr>
        <w:t>,</w:t>
      </w:r>
      <w:r w:rsidR="006D7442">
        <w:rPr>
          <w:sz w:val="28"/>
        </w:rPr>
        <w:t xml:space="preserve"> вид «лобан» -</w:t>
      </w:r>
      <w:r w:rsidR="00DB0DC0">
        <w:rPr>
          <w:sz w:val="28"/>
        </w:rPr>
        <w:t xml:space="preserve">(данные изъяты) </w:t>
      </w:r>
      <w:r w:rsidR="006D7442">
        <w:rPr>
          <w:sz w:val="28"/>
        </w:rPr>
        <w:t xml:space="preserve"> экземпляра весом </w:t>
      </w:r>
      <w:r w:rsidR="00DB0DC0">
        <w:rPr>
          <w:sz w:val="28"/>
        </w:rPr>
        <w:t xml:space="preserve">(данные изъяты) </w:t>
      </w:r>
      <w:r w:rsidR="006D7442">
        <w:rPr>
          <w:sz w:val="28"/>
        </w:rPr>
        <w:t>грамм, семейства «камбаловые» вид «камбала-глосс» -</w:t>
      </w:r>
      <w:r w:rsidR="00DB0DC0">
        <w:rPr>
          <w:sz w:val="28"/>
        </w:rPr>
        <w:t xml:space="preserve">(данные изъяты) </w:t>
      </w:r>
      <w:r w:rsidR="006D7442">
        <w:rPr>
          <w:sz w:val="28"/>
        </w:rPr>
        <w:t xml:space="preserve"> экземпляр весом         </w:t>
      </w:r>
      <w:r w:rsidR="00DB0DC0">
        <w:rPr>
          <w:sz w:val="28"/>
        </w:rPr>
        <w:t xml:space="preserve">(данные изъяты) </w:t>
      </w:r>
      <w:r w:rsidR="006D7442">
        <w:rPr>
          <w:sz w:val="28"/>
        </w:rPr>
        <w:t xml:space="preserve">грамм. </w:t>
      </w:r>
      <w:r w:rsidR="001B34FE">
        <w:rPr>
          <w:sz w:val="28"/>
        </w:rPr>
        <w:t xml:space="preserve">Своими действиями </w:t>
      </w:r>
      <w:r w:rsidR="00B24CC2">
        <w:rPr>
          <w:sz w:val="28"/>
        </w:rPr>
        <w:t>Якунин И.В.</w:t>
      </w:r>
      <w:r w:rsidR="001B34FE">
        <w:rPr>
          <w:sz w:val="28"/>
        </w:rPr>
        <w:t xml:space="preserve"> причинил ущерб водным биологическим ресурсам в размере </w:t>
      </w:r>
      <w:r w:rsidR="00DB0DC0">
        <w:rPr>
          <w:sz w:val="28"/>
        </w:rPr>
        <w:t xml:space="preserve">(данные изъяты) </w:t>
      </w:r>
      <w:r w:rsidR="001B34FE">
        <w:rPr>
          <w:sz w:val="28"/>
        </w:rPr>
        <w:t>рублей.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B24CC2">
        <w:rPr>
          <w:sz w:val="28"/>
        </w:rPr>
        <w:t>Якунин И.В.</w:t>
      </w:r>
      <w:r>
        <w:rPr>
          <w:sz w:val="28"/>
        </w:rPr>
        <w:t xml:space="preserve"> нарушил </w:t>
      </w:r>
      <w:r w:rsidR="00B449C0">
        <w:rPr>
          <w:sz w:val="28"/>
        </w:rPr>
        <w:t xml:space="preserve">требования </w:t>
      </w:r>
      <w:r w:rsidR="001B34FE">
        <w:rPr>
          <w:color w:val="000000"/>
          <w:sz w:val="28"/>
          <w:shd w:val="clear" w:color="auto" w:fill="FFFFFF"/>
        </w:rPr>
        <w:t>пп</w:t>
      </w:r>
      <w:r w:rsidR="001B34FE">
        <w:rPr>
          <w:color w:val="000000"/>
          <w:sz w:val="28"/>
          <w:shd w:val="clear" w:color="auto" w:fill="FFFFFF"/>
        </w:rPr>
        <w:t xml:space="preserve">. </w:t>
      </w:r>
      <w:r w:rsidR="00012A6E">
        <w:rPr>
          <w:color w:val="000000"/>
          <w:sz w:val="28"/>
          <w:shd w:val="clear" w:color="auto" w:fill="FFFFFF"/>
        </w:rPr>
        <w:t>«</w:t>
      </w:r>
      <w:r w:rsidR="000E0DC4">
        <w:rPr>
          <w:color w:val="000000"/>
          <w:sz w:val="28"/>
          <w:shd w:val="clear" w:color="auto" w:fill="FFFFFF"/>
        </w:rPr>
        <w:t>а</w:t>
      </w:r>
      <w:r w:rsidR="00012A6E">
        <w:rPr>
          <w:color w:val="000000"/>
          <w:sz w:val="28"/>
          <w:shd w:val="clear" w:color="auto" w:fill="FFFFFF"/>
        </w:rPr>
        <w:t>» п. 49.1</w:t>
      </w:r>
      <w:r w:rsidR="000E0DC4">
        <w:rPr>
          <w:color w:val="000000"/>
          <w:sz w:val="28"/>
          <w:shd w:val="clear" w:color="auto" w:fill="FFFFFF"/>
        </w:rPr>
        <w:t xml:space="preserve"> Пра</w:t>
      </w:r>
      <w:r>
        <w:rPr>
          <w:sz w:val="28"/>
        </w:rPr>
        <w:t xml:space="preserve">вил рыбоводства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Министерства сельского хозяйства Российской Федерации от </w:t>
      </w:r>
      <w:r w:rsidR="00B449C0">
        <w:rPr>
          <w:sz w:val="28"/>
        </w:rPr>
        <w:t>9</w:t>
      </w:r>
      <w:r w:rsidR="001B34FE">
        <w:rPr>
          <w:sz w:val="28"/>
        </w:rPr>
        <w:t xml:space="preserve"> </w:t>
      </w:r>
      <w:r w:rsidR="00B449C0">
        <w:rPr>
          <w:sz w:val="28"/>
        </w:rPr>
        <w:t>января</w:t>
      </w:r>
      <w:r w:rsidR="001B34FE">
        <w:rPr>
          <w:sz w:val="28"/>
        </w:rPr>
        <w:t xml:space="preserve"> </w:t>
      </w:r>
      <w:r w:rsidR="00CA637F">
        <w:rPr>
          <w:sz w:val="28"/>
        </w:rPr>
        <w:t>2021</w:t>
      </w:r>
      <w:r>
        <w:rPr>
          <w:sz w:val="28"/>
        </w:rPr>
        <w:t xml:space="preserve"> года №</w:t>
      </w:r>
      <w:r w:rsidR="00B449C0">
        <w:rPr>
          <w:sz w:val="28"/>
        </w:rPr>
        <w:t>1</w:t>
      </w:r>
      <w:r>
        <w:rPr>
          <w:sz w:val="28"/>
        </w:rPr>
        <w:t xml:space="preserve"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</w:t>
      </w:r>
      <w:r w:rsidR="004D28AA">
        <w:rPr>
          <w:sz w:val="28"/>
        </w:rPr>
        <w:t xml:space="preserve">по тексту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</w:t>
      </w:r>
      <w:r w:rsidR="00B24CC2">
        <w:rPr>
          <w:sz w:val="28"/>
        </w:rPr>
        <w:t>Якунин И.В.</w:t>
      </w:r>
      <w:r>
        <w:rPr>
          <w:sz w:val="28"/>
        </w:rPr>
        <w:t xml:space="preserve"> не явился, о дате, времени и месте судебного заседания извещался судом надлежащим образом и в срок</w:t>
      </w:r>
      <w:r w:rsidR="00C864D2">
        <w:rPr>
          <w:sz w:val="28"/>
        </w:rPr>
        <w:t xml:space="preserve"> путем направления судебного СМС-извещения</w:t>
      </w:r>
      <w:r>
        <w:rPr>
          <w:sz w:val="28"/>
        </w:rPr>
        <w:t xml:space="preserve">. </w:t>
      </w:r>
      <w:r w:rsidR="00CA637F">
        <w:rPr>
          <w:sz w:val="28"/>
        </w:rPr>
        <w:t xml:space="preserve">Мировому судье поступило </w:t>
      </w:r>
      <w:r w:rsidR="00CA637F">
        <w:rPr>
          <w:sz w:val="28"/>
        </w:rPr>
        <w:t xml:space="preserve">ходатайство о рассмотрении дела  в его отсутствие. С протоколом </w:t>
      </w:r>
      <w:r w:rsidR="00CA637F">
        <w:rPr>
          <w:sz w:val="28"/>
        </w:rPr>
        <w:t>согласен</w:t>
      </w:r>
      <w:r w:rsidR="00CA637F">
        <w:rPr>
          <w:sz w:val="28"/>
        </w:rPr>
        <w:t xml:space="preserve">, вину признает, с </w:t>
      </w:r>
      <w:r w:rsidR="00292A61">
        <w:rPr>
          <w:sz w:val="28"/>
        </w:rPr>
        <w:t xml:space="preserve">размером </w:t>
      </w:r>
      <w:r w:rsidR="00CA637F">
        <w:rPr>
          <w:sz w:val="28"/>
        </w:rPr>
        <w:t>причиненн</w:t>
      </w:r>
      <w:r w:rsidR="00292A61">
        <w:rPr>
          <w:sz w:val="28"/>
        </w:rPr>
        <w:t>ого</w:t>
      </w:r>
      <w:r w:rsidR="00CA637F">
        <w:rPr>
          <w:sz w:val="28"/>
        </w:rPr>
        <w:t xml:space="preserve"> ущерб</w:t>
      </w:r>
      <w:r w:rsidR="00292A61">
        <w:rPr>
          <w:sz w:val="28"/>
        </w:rPr>
        <w:t>а не согласен</w:t>
      </w:r>
      <w:r w:rsidR="00CA637F">
        <w:rPr>
          <w:sz w:val="28"/>
        </w:rPr>
        <w:t>.</w:t>
      </w:r>
    </w:p>
    <w:p w:rsidR="00B449C0">
      <w:pPr>
        <w:jc w:val="both"/>
        <w:rPr>
          <w:sz w:val="28"/>
        </w:rPr>
      </w:pPr>
      <w:r>
        <w:rPr>
          <w:sz w:val="28"/>
        </w:rPr>
        <w:t xml:space="preserve">         Согласно ст.25.1 КоАП РФ </w:t>
      </w:r>
      <w:r>
        <w:rPr>
          <w:sz w:val="28"/>
        </w:rPr>
        <w:t>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На основании изложенного</w:t>
      </w:r>
      <w:r w:rsidR="00CA637F">
        <w:rPr>
          <w:sz w:val="28"/>
        </w:rPr>
        <w:t>, с учетом поступившего ходатайства</w:t>
      </w:r>
      <w:r w:rsidR="0083480D">
        <w:rPr>
          <w:sz w:val="28"/>
        </w:rPr>
        <w:t xml:space="preserve"> мировой судья </w:t>
      </w:r>
      <w:r>
        <w:rPr>
          <w:sz w:val="28"/>
        </w:rPr>
        <w:t>считает возможным рассмотреть настоящее дело в отсутствие</w:t>
      </w:r>
      <w:r w:rsidR="00C864D2">
        <w:rPr>
          <w:sz w:val="28"/>
        </w:rPr>
        <w:t xml:space="preserve"> </w:t>
      </w:r>
      <w:r w:rsidR="00B24CC2">
        <w:rPr>
          <w:sz w:val="28"/>
        </w:rPr>
        <w:t>Якунин</w:t>
      </w:r>
      <w:r w:rsidR="000E0DC4">
        <w:rPr>
          <w:sz w:val="28"/>
        </w:rPr>
        <w:t>а</w:t>
      </w:r>
      <w:r w:rsidR="00B24CC2">
        <w:rPr>
          <w:sz w:val="28"/>
        </w:rPr>
        <w:t xml:space="preserve"> И.В.</w:t>
      </w:r>
      <w:r>
        <w:rPr>
          <w:sz w:val="28"/>
        </w:rPr>
        <w:t xml:space="preserve"> 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ст.55 Федерального закона </w:t>
      </w:r>
      <w:r w:rsidR="001B34FE">
        <w:rPr>
          <w:sz w:val="28"/>
        </w:rPr>
        <w:t xml:space="preserve">«О животном мире» </w:t>
      </w:r>
      <w:r>
        <w:rPr>
          <w:sz w:val="28"/>
        </w:rPr>
        <w:t>от 24 апреля 1995 года</w:t>
      </w:r>
      <w:r w:rsidR="001B34FE">
        <w:rPr>
          <w:sz w:val="28"/>
        </w:rPr>
        <w:t xml:space="preserve"> №52-ФЗ</w:t>
      </w:r>
      <w:r>
        <w:rPr>
          <w:sz w:val="28"/>
        </w:rPr>
        <w:t>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8.17 </w:t>
      </w:r>
      <w:r w:rsidR="00012A6E">
        <w:rPr>
          <w:sz w:val="28"/>
        </w:rPr>
        <w:t>КоАП РФ</w:t>
      </w:r>
      <w:r>
        <w:rPr>
          <w:sz w:val="28"/>
        </w:rPr>
        <w:t xml:space="preserve">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</w:t>
      </w:r>
      <w:r>
        <w:rPr>
          <w:sz w:val="28"/>
        </w:rPr>
        <w:t xml:space="preserve">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 w:rsidR="001B34FE"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0E0DC4" w:rsidP="00012A6E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0E0DC4">
        <w:rPr>
          <w:color w:val="000000"/>
          <w:sz w:val="28"/>
          <w:shd w:val="clear" w:color="auto" w:fill="FFFFFF"/>
        </w:rPr>
        <w:t xml:space="preserve">В соответствии с п. «а» п. 49.1 Правил рыболовства </w:t>
      </w:r>
      <w:r w:rsidRPr="000E0DC4">
        <w:rPr>
          <w:color w:val="000000"/>
          <w:sz w:val="28"/>
          <w:shd w:val="clear" w:color="auto" w:fill="FFFFFF"/>
        </w:rPr>
        <w:t>для</w:t>
      </w:r>
      <w:r w:rsidRPr="000E0DC4">
        <w:rPr>
          <w:color w:val="000000"/>
          <w:sz w:val="28"/>
          <w:shd w:val="clear" w:color="auto" w:fill="FFFFFF"/>
        </w:rPr>
        <w:t xml:space="preserve"> </w:t>
      </w:r>
      <w:r w:rsidRPr="000E0DC4">
        <w:rPr>
          <w:color w:val="000000"/>
          <w:sz w:val="28"/>
          <w:shd w:val="clear" w:color="auto" w:fill="FFFFFF"/>
        </w:rPr>
        <w:t>Азово</w:t>
      </w:r>
      <w:r w:rsidRPr="000E0DC4">
        <w:rPr>
          <w:color w:val="000000"/>
          <w:sz w:val="28"/>
          <w:shd w:val="clear" w:color="auto" w:fill="FFFFFF"/>
        </w:rPr>
        <w:t xml:space="preserve"> - Черно-морского </w:t>
      </w:r>
      <w:r w:rsidRPr="000E0DC4">
        <w:rPr>
          <w:color w:val="000000"/>
          <w:sz w:val="28"/>
          <w:shd w:val="clear" w:color="auto" w:fill="FFFFFF"/>
        </w:rPr>
        <w:t>рыбохозяйственного</w:t>
      </w:r>
      <w:r w:rsidRPr="000E0DC4">
        <w:rPr>
          <w:color w:val="000000"/>
          <w:sz w:val="28"/>
          <w:shd w:val="clear" w:color="auto" w:fill="FFFFFF"/>
        </w:rPr>
        <w:t xml:space="preserve"> бассейна, утвержденных Приказом Минсельхоза России от 09.01.2021 года №1, при любительском и спортивном рыболовстве запрещается применение сетей всех типов.</w:t>
      </w:r>
    </w:p>
    <w:p w:rsidR="000E0DC4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</w:t>
      </w:r>
      <w:r>
        <w:rPr>
          <w:color w:val="000000"/>
          <w:sz w:val="28"/>
          <w:shd w:val="clear" w:color="auto" w:fill="FFFFFF"/>
        </w:rPr>
        <w:t>следует</w:t>
      </w:r>
      <w:r>
        <w:rPr>
          <w:color w:val="000000"/>
          <w:sz w:val="28"/>
          <w:shd w:val="clear" w:color="auto" w:fill="FFFFFF"/>
        </w:rPr>
        <w:t xml:space="preserve"> из материалов дела, </w:t>
      </w:r>
      <w:r w:rsidR="00DB0DC0">
        <w:rPr>
          <w:sz w:val="28"/>
        </w:rPr>
        <w:t xml:space="preserve">(данные изъяты) </w:t>
      </w:r>
      <w:r w:rsidRPr="000E0DC4">
        <w:rPr>
          <w:sz w:val="28"/>
        </w:rPr>
        <w:t xml:space="preserve">года примерно в </w:t>
      </w:r>
      <w:r w:rsidR="00DB0DC0">
        <w:rPr>
          <w:sz w:val="28"/>
        </w:rPr>
        <w:t xml:space="preserve">(данные изъяты) </w:t>
      </w:r>
      <w:r w:rsidRPr="000E0DC4">
        <w:rPr>
          <w:sz w:val="28"/>
        </w:rPr>
        <w:t xml:space="preserve"> часов 00 минут в ходе осуществления пограничной деятельности в районе причала </w:t>
      </w:r>
      <w:r w:rsidR="00DB0DC0">
        <w:rPr>
          <w:sz w:val="28"/>
        </w:rPr>
        <w:t xml:space="preserve">(данные изъяты) </w:t>
      </w:r>
      <w:r w:rsidRPr="000E0DC4">
        <w:rPr>
          <w:sz w:val="28"/>
        </w:rPr>
        <w:t>Ленинского района Республики Крым пограничным нарядом был обнаружен Якунин И.В., который осуществлял добычу (вылову) ВБР на запрещенное орудие лова (для любительского рыболовства) принадлежащей ему сетью ставной лесковой,  а именно: производил выборку сети из моря</w:t>
      </w:r>
      <w:r w:rsidRPr="000E0DC4">
        <w:rPr>
          <w:sz w:val="28"/>
        </w:rPr>
        <w:t>. В результате своих действий Якунин И.В. добыл ВБР семейства «кефалевые» вид «</w:t>
      </w:r>
      <w:r w:rsidRPr="000E0DC4">
        <w:rPr>
          <w:sz w:val="28"/>
        </w:rPr>
        <w:t>пиленгас</w:t>
      </w:r>
      <w:r w:rsidRPr="000E0DC4">
        <w:rPr>
          <w:sz w:val="28"/>
        </w:rPr>
        <w:t xml:space="preserve">» </w:t>
      </w:r>
      <w:r w:rsidRPr="000E0DC4">
        <w:rPr>
          <w:sz w:val="28"/>
        </w:rPr>
        <w:t>-</w:t>
      </w:r>
      <w:r w:rsidR="00DB0DC0">
        <w:rPr>
          <w:sz w:val="28"/>
        </w:rPr>
        <w:t>(</w:t>
      </w:r>
      <w:r w:rsidR="00DB0DC0">
        <w:rPr>
          <w:sz w:val="28"/>
        </w:rPr>
        <w:t xml:space="preserve">данные изъяты) </w:t>
      </w:r>
      <w:r w:rsidRPr="000E0DC4">
        <w:rPr>
          <w:sz w:val="28"/>
        </w:rPr>
        <w:t xml:space="preserve">экземпляров весом </w:t>
      </w:r>
      <w:r w:rsidR="00DB0DC0">
        <w:rPr>
          <w:sz w:val="28"/>
        </w:rPr>
        <w:t xml:space="preserve">(данные изъяты) </w:t>
      </w:r>
      <w:r w:rsidRPr="000E0DC4">
        <w:rPr>
          <w:sz w:val="28"/>
        </w:rPr>
        <w:t xml:space="preserve">грамм, вид «лобан» -3 экземпляра весом </w:t>
      </w:r>
      <w:r w:rsidR="00DB0DC0">
        <w:rPr>
          <w:sz w:val="28"/>
        </w:rPr>
        <w:t xml:space="preserve"> </w:t>
      </w:r>
      <w:r w:rsidR="00DB0DC0">
        <w:rPr>
          <w:sz w:val="28"/>
        </w:rPr>
        <w:t xml:space="preserve">(данные изъяты) </w:t>
      </w:r>
      <w:r w:rsidRPr="000E0DC4">
        <w:rPr>
          <w:sz w:val="28"/>
        </w:rPr>
        <w:t>грамм, семейства «камбаловые» вид «камбала-глосс» -</w:t>
      </w:r>
      <w:r w:rsidR="00DB0DC0">
        <w:rPr>
          <w:sz w:val="28"/>
        </w:rPr>
        <w:t xml:space="preserve">(данные изъяты) </w:t>
      </w:r>
      <w:r w:rsidRPr="000E0DC4">
        <w:rPr>
          <w:sz w:val="28"/>
        </w:rPr>
        <w:t xml:space="preserve">экземпляр весом         </w:t>
      </w:r>
      <w:r w:rsidR="00DB0DC0">
        <w:rPr>
          <w:sz w:val="28"/>
        </w:rPr>
        <w:t xml:space="preserve">(данные изъяты) </w:t>
      </w:r>
      <w:r w:rsidRPr="000E0DC4">
        <w:rPr>
          <w:sz w:val="28"/>
        </w:rPr>
        <w:t xml:space="preserve">грамм. Своими действиями Якунин И.В. причинил ущерб водным биологическим ресурсам в размере </w:t>
      </w:r>
      <w:r w:rsidR="00DB0DC0">
        <w:rPr>
          <w:sz w:val="28"/>
        </w:rPr>
        <w:t xml:space="preserve">(данные изъяты) </w:t>
      </w:r>
      <w:r w:rsidRPr="000E0DC4">
        <w:rPr>
          <w:sz w:val="28"/>
        </w:rPr>
        <w:t xml:space="preserve">рублей </w:t>
      </w:r>
    </w:p>
    <w:p w:rsidR="00A452E5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DB0DC0">
        <w:rPr>
          <w:sz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83480D">
        <w:rPr>
          <w:sz w:val="28"/>
        </w:rPr>
        <w:t>1-</w:t>
      </w:r>
      <w:r w:rsidR="003B1938">
        <w:rPr>
          <w:sz w:val="28"/>
        </w:rPr>
        <w:t>2</w:t>
      </w:r>
      <w:r>
        <w:rPr>
          <w:sz w:val="28"/>
        </w:rPr>
        <w:t xml:space="preserve">); протоколом об изъятии вещей и документов от </w:t>
      </w:r>
      <w:r w:rsidR="00DB0DC0">
        <w:rPr>
          <w:sz w:val="28"/>
        </w:rPr>
        <w:t xml:space="preserve">(данные изъяты) </w:t>
      </w:r>
      <w:r>
        <w:rPr>
          <w:sz w:val="28"/>
        </w:rPr>
        <w:t>года</w:t>
      </w:r>
      <w:r w:rsidR="005B50BB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0E0DC4">
        <w:rPr>
          <w:sz w:val="28"/>
        </w:rPr>
        <w:t>3-4</w:t>
      </w:r>
      <w:r>
        <w:rPr>
          <w:sz w:val="28"/>
        </w:rPr>
        <w:t xml:space="preserve">); </w:t>
      </w:r>
      <w:r w:rsidR="00012A6E">
        <w:rPr>
          <w:sz w:val="28"/>
        </w:rPr>
        <w:t xml:space="preserve">признательными объяснениями </w:t>
      </w:r>
      <w:r w:rsidR="00B24CC2">
        <w:rPr>
          <w:sz w:val="28"/>
        </w:rPr>
        <w:t>Якунин</w:t>
      </w:r>
      <w:r w:rsidR="000E0DC4">
        <w:rPr>
          <w:sz w:val="28"/>
        </w:rPr>
        <w:t>а</w:t>
      </w:r>
      <w:r w:rsidR="00B24CC2">
        <w:rPr>
          <w:sz w:val="28"/>
        </w:rPr>
        <w:t xml:space="preserve"> И.В.</w:t>
      </w:r>
      <w:r w:rsidR="00012A6E">
        <w:rPr>
          <w:sz w:val="28"/>
        </w:rPr>
        <w:t xml:space="preserve"> от </w:t>
      </w:r>
      <w:r w:rsidR="00DB0DC0">
        <w:rPr>
          <w:sz w:val="28"/>
        </w:rPr>
        <w:t xml:space="preserve">(данные изъяты) </w:t>
      </w:r>
      <w:r w:rsidR="00012A6E">
        <w:rPr>
          <w:sz w:val="28"/>
        </w:rPr>
        <w:t>года, вину признает</w:t>
      </w:r>
      <w:r w:rsidR="000E0DC4">
        <w:rPr>
          <w:sz w:val="28"/>
        </w:rPr>
        <w:t>, раскаивается</w:t>
      </w:r>
      <w:r w:rsidR="00012A6E">
        <w:rPr>
          <w:sz w:val="28"/>
        </w:rPr>
        <w:t xml:space="preserve"> (</w:t>
      </w:r>
      <w:r w:rsidR="00012A6E">
        <w:rPr>
          <w:sz w:val="28"/>
        </w:rPr>
        <w:t>л.д</w:t>
      </w:r>
      <w:r w:rsidR="00012A6E">
        <w:rPr>
          <w:sz w:val="28"/>
        </w:rPr>
        <w:t xml:space="preserve">. </w:t>
      </w:r>
      <w:r w:rsidR="000E0DC4">
        <w:rPr>
          <w:sz w:val="28"/>
        </w:rPr>
        <w:t>5</w:t>
      </w:r>
      <w:r w:rsidR="00012A6E">
        <w:rPr>
          <w:sz w:val="28"/>
        </w:rPr>
        <w:t xml:space="preserve">); </w:t>
      </w:r>
      <w:r w:rsidR="000E0DC4">
        <w:rPr>
          <w:sz w:val="28"/>
        </w:rPr>
        <w:t xml:space="preserve">актами осмотра водных биологических ресурсов от </w:t>
      </w:r>
      <w:r w:rsidR="00DB0DC0">
        <w:rPr>
          <w:sz w:val="28"/>
        </w:rPr>
        <w:t xml:space="preserve">(данные изъяты) </w:t>
      </w:r>
      <w:r w:rsidR="000E0DC4">
        <w:rPr>
          <w:sz w:val="28"/>
        </w:rPr>
        <w:t>года (</w:t>
      </w:r>
      <w:r w:rsidR="000E0DC4">
        <w:rPr>
          <w:sz w:val="28"/>
        </w:rPr>
        <w:t>л.д</w:t>
      </w:r>
      <w:r w:rsidR="000E0DC4">
        <w:rPr>
          <w:sz w:val="28"/>
        </w:rPr>
        <w:t>. 8,9);</w:t>
      </w:r>
      <w:r w:rsidR="000E0DC4">
        <w:rPr>
          <w:sz w:val="28"/>
        </w:rPr>
        <w:t xml:space="preserve"> </w:t>
      </w:r>
      <w:r w:rsidRPr="000E0DC4" w:rsidR="000E0DC4">
        <w:rPr>
          <w:sz w:val="28"/>
        </w:rPr>
        <w:t xml:space="preserve">показаниями свидетеля </w:t>
      </w:r>
      <w:r w:rsidR="000E0DC4">
        <w:rPr>
          <w:sz w:val="28"/>
        </w:rPr>
        <w:t>Семирозума</w:t>
      </w:r>
      <w:r w:rsidR="000E0DC4">
        <w:rPr>
          <w:sz w:val="28"/>
        </w:rPr>
        <w:t xml:space="preserve"> С.В.</w:t>
      </w:r>
      <w:r w:rsidRPr="000E0DC4" w:rsidR="000E0DC4">
        <w:rPr>
          <w:sz w:val="28"/>
        </w:rPr>
        <w:t xml:space="preserve"> от </w:t>
      </w:r>
      <w:r w:rsidR="00DB0DC0">
        <w:rPr>
          <w:sz w:val="28"/>
        </w:rPr>
        <w:t xml:space="preserve">(данные изъяты) </w:t>
      </w:r>
      <w:r w:rsidRPr="000E0DC4" w:rsidR="000E0DC4">
        <w:rPr>
          <w:sz w:val="28"/>
        </w:rPr>
        <w:t>года (</w:t>
      </w:r>
      <w:r w:rsidRPr="000E0DC4" w:rsidR="000E0DC4">
        <w:rPr>
          <w:sz w:val="28"/>
        </w:rPr>
        <w:t>л.д</w:t>
      </w:r>
      <w:r w:rsidRPr="000E0DC4" w:rsidR="000E0DC4">
        <w:rPr>
          <w:sz w:val="28"/>
        </w:rPr>
        <w:t>. 1</w:t>
      </w:r>
      <w:r w:rsidR="000E0DC4">
        <w:rPr>
          <w:sz w:val="28"/>
        </w:rPr>
        <w:t>0</w:t>
      </w:r>
      <w:r w:rsidRPr="000E0DC4" w:rsidR="000E0DC4">
        <w:rPr>
          <w:sz w:val="28"/>
        </w:rPr>
        <w:t xml:space="preserve">); </w:t>
      </w:r>
      <w:r w:rsidRPr="00012A6E" w:rsidR="00012A6E">
        <w:rPr>
          <w:sz w:val="28"/>
        </w:rPr>
        <w:t>актом приема-переда</w:t>
      </w:r>
      <w:r w:rsidR="00012A6E">
        <w:rPr>
          <w:sz w:val="28"/>
        </w:rPr>
        <w:t>чи изъятых вещей на хранение №</w:t>
      </w:r>
      <w:r w:rsidR="00DB0DC0">
        <w:rPr>
          <w:sz w:val="28"/>
        </w:rPr>
        <w:t xml:space="preserve">(данные изъяты) </w:t>
      </w:r>
      <w:r w:rsidRPr="00012A6E" w:rsidR="00012A6E">
        <w:rPr>
          <w:sz w:val="28"/>
        </w:rPr>
        <w:t xml:space="preserve"> от </w:t>
      </w:r>
      <w:r w:rsidR="00DB0DC0">
        <w:rPr>
          <w:sz w:val="28"/>
        </w:rPr>
        <w:t xml:space="preserve">(данные изъяты) </w:t>
      </w:r>
      <w:r w:rsidRPr="00012A6E" w:rsidR="00012A6E">
        <w:rPr>
          <w:sz w:val="28"/>
        </w:rPr>
        <w:t>года (</w:t>
      </w:r>
      <w:r w:rsidRPr="00012A6E" w:rsidR="00012A6E">
        <w:rPr>
          <w:sz w:val="28"/>
        </w:rPr>
        <w:t>л.д</w:t>
      </w:r>
      <w:r w:rsidRPr="00012A6E" w:rsidR="00012A6E">
        <w:rPr>
          <w:sz w:val="28"/>
        </w:rPr>
        <w:t>. 1</w:t>
      </w:r>
      <w:r w:rsidR="000E0DC4">
        <w:rPr>
          <w:sz w:val="28"/>
        </w:rPr>
        <w:t>1</w:t>
      </w:r>
      <w:r w:rsidRPr="00012A6E" w:rsidR="00012A6E">
        <w:rPr>
          <w:sz w:val="28"/>
        </w:rPr>
        <w:t xml:space="preserve">); </w:t>
      </w:r>
      <w:r w:rsidRPr="000E0DC4" w:rsidR="000E0DC4">
        <w:rPr>
          <w:sz w:val="28"/>
        </w:rPr>
        <w:t>расчетом ущерба, причиненного уничтожением, незаконным выловом или добычей</w:t>
      </w:r>
      <w:r w:rsidR="000E0DC4">
        <w:rPr>
          <w:sz w:val="28"/>
        </w:rPr>
        <w:t xml:space="preserve"> водных биологических ресурсов</w:t>
      </w:r>
      <w:r w:rsidRPr="000E0DC4" w:rsidR="000E0DC4">
        <w:rPr>
          <w:sz w:val="28"/>
        </w:rPr>
        <w:t xml:space="preserve"> от </w:t>
      </w:r>
      <w:r w:rsidR="00DB0DC0">
        <w:rPr>
          <w:sz w:val="28"/>
        </w:rPr>
        <w:t xml:space="preserve">(данные изъяты) </w:t>
      </w:r>
      <w:r w:rsidRPr="000E0DC4" w:rsidR="000E0DC4">
        <w:rPr>
          <w:sz w:val="28"/>
        </w:rPr>
        <w:t>года (</w:t>
      </w:r>
      <w:r w:rsidRPr="000E0DC4" w:rsidR="000E0DC4">
        <w:rPr>
          <w:sz w:val="28"/>
        </w:rPr>
        <w:t>л.д</w:t>
      </w:r>
      <w:r w:rsidRPr="000E0DC4" w:rsidR="000E0DC4">
        <w:rPr>
          <w:sz w:val="28"/>
        </w:rPr>
        <w:t xml:space="preserve">. </w:t>
      </w:r>
      <w:r w:rsidR="000E0DC4">
        <w:rPr>
          <w:sz w:val="28"/>
        </w:rPr>
        <w:t>1</w:t>
      </w:r>
      <w:r w:rsidRPr="000E0DC4" w:rsidR="000E0DC4">
        <w:rPr>
          <w:sz w:val="28"/>
        </w:rPr>
        <w:t>2)</w:t>
      </w:r>
      <w:r w:rsidR="000E0DC4">
        <w:rPr>
          <w:sz w:val="28"/>
        </w:rPr>
        <w:t>;</w:t>
      </w:r>
      <w:r w:rsidRPr="000E0DC4" w:rsidR="000E0DC4">
        <w:rPr>
          <w:sz w:val="28"/>
        </w:rPr>
        <w:t xml:space="preserve"> </w:t>
      </w:r>
      <w:r>
        <w:rPr>
          <w:sz w:val="28"/>
        </w:rPr>
        <w:t xml:space="preserve">справкой ИП </w:t>
      </w:r>
      <w:r w:rsidR="0083480D">
        <w:rPr>
          <w:sz w:val="28"/>
        </w:rPr>
        <w:t>Истоминой О.А.</w:t>
      </w:r>
      <w:r w:rsidR="005B50BB">
        <w:rPr>
          <w:sz w:val="28"/>
        </w:rPr>
        <w:t xml:space="preserve"> </w:t>
      </w:r>
      <w:r>
        <w:rPr>
          <w:sz w:val="28"/>
        </w:rPr>
        <w:t xml:space="preserve">от </w:t>
      </w:r>
      <w:r w:rsidR="00DB0DC0">
        <w:rPr>
          <w:sz w:val="28"/>
        </w:rPr>
        <w:t xml:space="preserve">(данные изъяты) </w:t>
      </w:r>
      <w:r>
        <w:rPr>
          <w:sz w:val="28"/>
        </w:rPr>
        <w:t xml:space="preserve">года о стоимости </w:t>
      </w:r>
      <w:r w:rsidR="00C864D2">
        <w:rPr>
          <w:sz w:val="28"/>
        </w:rPr>
        <w:t xml:space="preserve">1 кг </w:t>
      </w:r>
      <w:r w:rsidR="0083480D">
        <w:rPr>
          <w:sz w:val="28"/>
        </w:rPr>
        <w:t xml:space="preserve">ВБР </w:t>
      </w:r>
      <w:r>
        <w:rPr>
          <w:sz w:val="28"/>
        </w:rPr>
        <w:t xml:space="preserve">по состоянию на </w:t>
      </w:r>
      <w:r w:rsidR="00DB0DC0">
        <w:rPr>
          <w:sz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5B50BB">
        <w:rPr>
          <w:sz w:val="28"/>
        </w:rPr>
        <w:t>1</w:t>
      </w:r>
      <w:r w:rsidR="00EF6EEE">
        <w:rPr>
          <w:sz w:val="28"/>
        </w:rPr>
        <w:t>5</w:t>
      </w:r>
      <w:r>
        <w:rPr>
          <w:sz w:val="28"/>
        </w:rPr>
        <w:t xml:space="preserve">); </w:t>
      </w:r>
      <w:r w:rsidRPr="00427EDC" w:rsidR="00427EDC">
        <w:rPr>
          <w:sz w:val="28"/>
        </w:rPr>
        <w:t xml:space="preserve">справкой ИП </w:t>
      </w:r>
      <w:r w:rsidR="00427EDC">
        <w:rPr>
          <w:sz w:val="28"/>
        </w:rPr>
        <w:t>Луговец</w:t>
      </w:r>
      <w:r w:rsidR="00427EDC">
        <w:rPr>
          <w:sz w:val="28"/>
        </w:rPr>
        <w:t xml:space="preserve"> Д.В</w:t>
      </w:r>
      <w:r w:rsidRPr="00427EDC" w:rsidR="00427EDC">
        <w:rPr>
          <w:sz w:val="28"/>
        </w:rPr>
        <w:t xml:space="preserve">. </w:t>
      </w:r>
      <w:r w:rsidRPr="00C864D2" w:rsidR="00C864D2">
        <w:rPr>
          <w:sz w:val="28"/>
        </w:rPr>
        <w:t xml:space="preserve">от </w:t>
      </w:r>
      <w:r w:rsidR="00DB0DC0">
        <w:rPr>
          <w:sz w:val="28"/>
        </w:rPr>
        <w:t xml:space="preserve">(данные изъяты) </w:t>
      </w:r>
      <w:r w:rsidRPr="00C864D2" w:rsidR="00C864D2">
        <w:rPr>
          <w:sz w:val="28"/>
        </w:rPr>
        <w:t xml:space="preserve">года о стоимости 1 кг сырца ВБР по состоянию на </w:t>
      </w:r>
      <w:r w:rsidR="00DB0DC0">
        <w:rPr>
          <w:sz w:val="28"/>
        </w:rPr>
        <w:t xml:space="preserve">(данные изъяты) </w:t>
      </w:r>
      <w:r w:rsidRPr="00C864D2" w:rsidR="00C864D2">
        <w:rPr>
          <w:sz w:val="28"/>
        </w:rPr>
        <w:t>года</w:t>
      </w:r>
      <w:r w:rsidR="00427EDC">
        <w:rPr>
          <w:sz w:val="28"/>
        </w:rPr>
        <w:t xml:space="preserve"> (</w:t>
      </w:r>
      <w:r w:rsidR="00427EDC">
        <w:rPr>
          <w:sz w:val="28"/>
        </w:rPr>
        <w:t>л.д</w:t>
      </w:r>
      <w:r w:rsidR="00427EDC">
        <w:rPr>
          <w:sz w:val="28"/>
        </w:rPr>
        <w:t xml:space="preserve">. </w:t>
      </w:r>
      <w:r w:rsidR="00A7341D">
        <w:rPr>
          <w:sz w:val="28"/>
        </w:rPr>
        <w:t>1</w:t>
      </w:r>
      <w:r w:rsidR="00EF6EEE">
        <w:rPr>
          <w:sz w:val="28"/>
        </w:rPr>
        <w:t>7</w:t>
      </w:r>
      <w:r w:rsidRPr="00427EDC" w:rsidR="00427EDC">
        <w:rPr>
          <w:sz w:val="28"/>
        </w:rPr>
        <w:t>)</w:t>
      </w:r>
      <w:r w:rsidR="0082233E">
        <w:rPr>
          <w:sz w:val="28"/>
        </w:rPr>
        <w:t xml:space="preserve">; </w:t>
      </w:r>
      <w:r w:rsidRPr="000E0DC4" w:rsidR="000E0DC4">
        <w:rPr>
          <w:sz w:val="28"/>
        </w:rPr>
        <w:t xml:space="preserve">видеозаписью к протоколу изъятия от </w:t>
      </w:r>
      <w:r w:rsidR="00DB0DC0">
        <w:rPr>
          <w:sz w:val="28"/>
        </w:rPr>
        <w:t xml:space="preserve">(данные изъяты) </w:t>
      </w:r>
      <w:r w:rsidRPr="000E0DC4" w:rsidR="000E0DC4">
        <w:rPr>
          <w:sz w:val="28"/>
        </w:rPr>
        <w:t>года</w:t>
      </w:r>
      <w:r w:rsidR="005B50BB">
        <w:rPr>
          <w:sz w:val="28"/>
        </w:rPr>
        <w:t>.</w:t>
      </w:r>
      <w:r w:rsidR="00C864D2">
        <w:rPr>
          <w:sz w:val="28"/>
        </w:rPr>
        <w:t xml:space="preserve"> 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</w:t>
      </w:r>
      <w:r w:rsidR="005B50BB">
        <w:rPr>
          <w:sz w:val="28"/>
        </w:rPr>
        <w:t>с</w:t>
      </w:r>
      <w:r>
        <w:rPr>
          <w:sz w:val="28"/>
        </w:rPr>
        <w:t>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</w:t>
      </w:r>
      <w:r w:rsidR="00B24CC2">
        <w:rPr>
          <w:sz w:val="28"/>
        </w:rPr>
        <w:t>Якунин</w:t>
      </w:r>
      <w:r w:rsidR="00EF6EEE">
        <w:rPr>
          <w:sz w:val="28"/>
        </w:rPr>
        <w:t>а</w:t>
      </w:r>
      <w:r w:rsidR="00B24CC2">
        <w:rPr>
          <w:sz w:val="28"/>
        </w:rPr>
        <w:t xml:space="preserve"> И.В.</w:t>
      </w:r>
      <w:r w:rsidR="005B50BB">
        <w:rPr>
          <w:sz w:val="28"/>
        </w:rPr>
        <w:t xml:space="preserve"> </w:t>
      </w:r>
      <w:r w:rsidR="00427EDC">
        <w:rPr>
          <w:sz w:val="28"/>
        </w:rPr>
        <w:t>содержат объективную сторону правонарушения, предусмотренного</w:t>
      </w:r>
      <w:r>
        <w:rPr>
          <w:sz w:val="28"/>
        </w:rPr>
        <w:t xml:space="preserve">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B24CC2">
        <w:rPr>
          <w:sz w:val="28"/>
        </w:rPr>
        <w:t>Якунин И.В.</w:t>
      </w:r>
      <w:r>
        <w:rPr>
          <w:sz w:val="28"/>
        </w:rPr>
        <w:t xml:space="preserve"> добыл водных биологически</w:t>
      </w:r>
      <w:r w:rsidR="00EF6EEE">
        <w:rPr>
          <w:sz w:val="28"/>
        </w:rPr>
        <w:t>е</w:t>
      </w:r>
      <w:r>
        <w:rPr>
          <w:sz w:val="28"/>
        </w:rPr>
        <w:t xml:space="preserve"> ресурс</w:t>
      </w:r>
      <w:r w:rsidR="00EF6EEE">
        <w:rPr>
          <w:sz w:val="28"/>
        </w:rPr>
        <w:t>ы</w:t>
      </w:r>
      <w:r>
        <w:rPr>
          <w:sz w:val="28"/>
        </w:rPr>
        <w:t xml:space="preserve"> семейства </w:t>
      </w:r>
      <w:r w:rsidR="00427EDC">
        <w:rPr>
          <w:sz w:val="28"/>
        </w:rPr>
        <w:t>«</w:t>
      </w:r>
      <w:r>
        <w:rPr>
          <w:sz w:val="28"/>
        </w:rPr>
        <w:t>кефал</w:t>
      </w:r>
      <w:r w:rsidR="00427EDC">
        <w:rPr>
          <w:sz w:val="28"/>
        </w:rPr>
        <w:t>евые»</w:t>
      </w:r>
      <w:r>
        <w:rPr>
          <w:sz w:val="28"/>
        </w:rPr>
        <w:t xml:space="preserve"> вид 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EF6EEE">
        <w:rPr>
          <w:sz w:val="28"/>
        </w:rPr>
        <w:t xml:space="preserve"> общим весом </w:t>
      </w:r>
      <w:r w:rsidR="00DB0DC0">
        <w:rPr>
          <w:sz w:val="28"/>
        </w:rPr>
        <w:t xml:space="preserve">(данные изъяты) </w:t>
      </w:r>
      <w:r w:rsidR="00EF6EEE">
        <w:rPr>
          <w:sz w:val="28"/>
        </w:rPr>
        <w:t xml:space="preserve"> килограмма </w:t>
      </w:r>
      <w:r w:rsidR="00DB0DC0">
        <w:rPr>
          <w:sz w:val="28"/>
        </w:rPr>
        <w:t xml:space="preserve">(данные изъяты) </w:t>
      </w:r>
      <w:r w:rsidR="00EF6EEE">
        <w:rPr>
          <w:sz w:val="28"/>
        </w:rPr>
        <w:t xml:space="preserve"> грамм, вид «лобан» общим весом </w:t>
      </w:r>
      <w:r w:rsidR="00DB0DC0">
        <w:rPr>
          <w:sz w:val="28"/>
        </w:rPr>
        <w:t xml:space="preserve">(данные изъяты) </w:t>
      </w:r>
      <w:r w:rsidR="00EF6EEE">
        <w:rPr>
          <w:sz w:val="28"/>
        </w:rPr>
        <w:t xml:space="preserve">грамм, семейства «камбаловые» вид «камбала </w:t>
      </w:r>
      <w:r w:rsidR="00EF6EEE">
        <w:rPr>
          <w:sz w:val="28"/>
        </w:rPr>
        <w:t>–г</w:t>
      </w:r>
      <w:r w:rsidR="00EF6EEE">
        <w:rPr>
          <w:sz w:val="28"/>
        </w:rPr>
        <w:t xml:space="preserve">лосс» общим весом </w:t>
      </w:r>
      <w:r w:rsidR="00DB0DC0">
        <w:rPr>
          <w:sz w:val="28"/>
        </w:rPr>
        <w:t xml:space="preserve">(данные изъяты) </w:t>
      </w:r>
      <w:r w:rsidR="00EF6EEE">
        <w:rPr>
          <w:sz w:val="28"/>
        </w:rPr>
        <w:t>грамм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427EDC">
        <w:rPr>
          <w:sz w:val="28"/>
        </w:rPr>
        <w:t>ам</w:t>
      </w:r>
      <w:r>
        <w:rPr>
          <w:sz w:val="28"/>
        </w:rPr>
        <w:t xml:space="preserve"> индивидуальн</w:t>
      </w:r>
      <w:r w:rsidR="00427EDC">
        <w:rPr>
          <w:sz w:val="28"/>
        </w:rPr>
        <w:t>ых</w:t>
      </w:r>
      <w:r>
        <w:rPr>
          <w:sz w:val="28"/>
        </w:rPr>
        <w:t xml:space="preserve"> предпринимател</w:t>
      </w:r>
      <w:r w:rsidR="00427EDC">
        <w:rPr>
          <w:sz w:val="28"/>
        </w:rPr>
        <w:t xml:space="preserve">ей Истоминой О.А. и </w:t>
      </w:r>
      <w:r w:rsidR="00427EDC">
        <w:rPr>
          <w:sz w:val="28"/>
        </w:rPr>
        <w:t>Луговец</w:t>
      </w:r>
      <w:r w:rsidR="00427EDC">
        <w:rPr>
          <w:sz w:val="28"/>
        </w:rPr>
        <w:t xml:space="preserve"> Д.В.</w:t>
      </w:r>
      <w:r>
        <w:rPr>
          <w:sz w:val="28"/>
        </w:rPr>
        <w:t xml:space="preserve">, </w:t>
      </w:r>
      <w:r w:rsidR="00AE72AA">
        <w:rPr>
          <w:sz w:val="28"/>
        </w:rPr>
        <w:t xml:space="preserve">по состоянию на </w:t>
      </w:r>
      <w:r w:rsidR="00DB0DC0">
        <w:rPr>
          <w:sz w:val="28"/>
        </w:rPr>
        <w:t xml:space="preserve">(данные изъяты) </w:t>
      </w:r>
      <w:r w:rsidR="00AE72AA">
        <w:rPr>
          <w:sz w:val="28"/>
        </w:rPr>
        <w:t xml:space="preserve">года </w:t>
      </w:r>
      <w:r>
        <w:rPr>
          <w:sz w:val="28"/>
        </w:rPr>
        <w:t>рыночная стоимость 1 кг</w:t>
      </w:r>
      <w:r w:rsidR="00AE72AA">
        <w:rPr>
          <w:sz w:val="28"/>
        </w:rPr>
        <w:t xml:space="preserve"> сырца водных биологических ресурсов вид </w:t>
      </w:r>
      <w:r>
        <w:rPr>
          <w:sz w:val="28"/>
        </w:rPr>
        <w:t>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E35D47">
        <w:rPr>
          <w:sz w:val="28"/>
        </w:rPr>
        <w:t xml:space="preserve"> </w:t>
      </w:r>
      <w:r w:rsidR="00EF6EEE">
        <w:rPr>
          <w:sz w:val="28"/>
        </w:rPr>
        <w:t xml:space="preserve">и «лобан» </w:t>
      </w:r>
      <w:r w:rsidR="00A452E5">
        <w:rPr>
          <w:sz w:val="28"/>
        </w:rPr>
        <w:t xml:space="preserve">составляет </w:t>
      </w:r>
      <w:r w:rsidR="00DB0DC0">
        <w:rPr>
          <w:sz w:val="28"/>
        </w:rPr>
        <w:t xml:space="preserve">(данные изъяты) </w:t>
      </w:r>
      <w:r w:rsidR="00FB19AF">
        <w:rPr>
          <w:sz w:val="28"/>
        </w:rPr>
        <w:t xml:space="preserve"> рублей</w:t>
      </w:r>
      <w:r w:rsidR="00EF6EEE">
        <w:rPr>
          <w:sz w:val="28"/>
        </w:rPr>
        <w:t xml:space="preserve">, вид «камбала </w:t>
      </w:r>
      <w:r w:rsidR="00EF6EEE">
        <w:rPr>
          <w:sz w:val="28"/>
        </w:rPr>
        <w:t>–г</w:t>
      </w:r>
      <w:r w:rsidR="00EF6EEE">
        <w:rPr>
          <w:sz w:val="28"/>
        </w:rPr>
        <w:t xml:space="preserve">лосс» составляет </w:t>
      </w:r>
      <w:r w:rsidR="00DB0DC0">
        <w:rPr>
          <w:sz w:val="28"/>
        </w:rPr>
        <w:t xml:space="preserve">(данные изъяты) </w:t>
      </w:r>
      <w:r w:rsidR="00EF6EEE">
        <w:rPr>
          <w:sz w:val="28"/>
        </w:rPr>
        <w:t>рублей</w:t>
      </w:r>
      <w:r w:rsidR="00FB19AF"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Таким образом, для исчисления размера административного штрафа судья принимает среднерыночную стоимость 1 кг сырца ВБР вид "</w:t>
      </w:r>
      <w:r w:rsidR="00A452E5">
        <w:rPr>
          <w:sz w:val="28"/>
        </w:rPr>
        <w:t>пиленгас</w:t>
      </w:r>
      <w:r>
        <w:rPr>
          <w:sz w:val="28"/>
        </w:rPr>
        <w:t>"</w:t>
      </w:r>
      <w:r w:rsidR="00EF6EEE">
        <w:rPr>
          <w:sz w:val="28"/>
        </w:rPr>
        <w:t xml:space="preserve"> и «лобан»</w:t>
      </w:r>
      <w:r w:rsidR="00E35D47">
        <w:rPr>
          <w:sz w:val="28"/>
        </w:rPr>
        <w:t xml:space="preserve"> </w:t>
      </w:r>
      <w:r w:rsidR="00AE72AA">
        <w:rPr>
          <w:sz w:val="28"/>
        </w:rPr>
        <w:t xml:space="preserve">в размере </w:t>
      </w:r>
      <w:r w:rsidR="00DB0DC0">
        <w:rPr>
          <w:sz w:val="28"/>
        </w:rPr>
        <w:t xml:space="preserve">(данные изъяты) </w:t>
      </w:r>
      <w:r w:rsidR="0082233E">
        <w:rPr>
          <w:sz w:val="28"/>
        </w:rPr>
        <w:t>рублей</w:t>
      </w:r>
      <w:r w:rsidR="00EF6EEE">
        <w:rPr>
          <w:sz w:val="28"/>
        </w:rPr>
        <w:t xml:space="preserve">, вид «камбаловые» в размере </w:t>
      </w:r>
      <w:r w:rsidR="00DB0DC0">
        <w:rPr>
          <w:sz w:val="28"/>
        </w:rPr>
        <w:t xml:space="preserve">(данные изъяты) </w:t>
      </w:r>
      <w:r w:rsidR="00EF6EEE">
        <w:rPr>
          <w:sz w:val="28"/>
        </w:rPr>
        <w:t xml:space="preserve"> рублей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A7341D">
        <w:rPr>
          <w:sz w:val="28"/>
        </w:rPr>
        <w:t>одной</w:t>
      </w:r>
      <w:r w:rsidR="00A52B44">
        <w:rPr>
          <w:sz w:val="28"/>
        </w:rPr>
        <w:t xml:space="preserve"> второй</w:t>
      </w:r>
      <w:r w:rsidR="00C82246">
        <w:rPr>
          <w:sz w:val="28"/>
        </w:rPr>
        <w:t xml:space="preserve"> </w:t>
      </w:r>
      <w:r w:rsidR="00F94D2E">
        <w:rPr>
          <w:sz w:val="28"/>
        </w:rPr>
        <w:t>стоимости водных биологических ресурсов, явившихся предметом административного правонарушения.</w:t>
      </w:r>
    </w:p>
    <w:p w:rsidR="00A52B44" w:rsidP="00A52B44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 xml:space="preserve">В ходе осуществления добычи ВБР </w:t>
      </w:r>
      <w:r w:rsidR="00B24CC2">
        <w:rPr>
          <w:sz w:val="28"/>
        </w:rPr>
        <w:t>Якунин</w:t>
      </w:r>
      <w:r w:rsidR="00EF6EEE">
        <w:rPr>
          <w:sz w:val="28"/>
        </w:rPr>
        <w:t>ым</w:t>
      </w:r>
      <w:r w:rsidR="00B24CC2">
        <w:rPr>
          <w:sz w:val="28"/>
        </w:rPr>
        <w:t xml:space="preserve"> И.В.</w:t>
      </w:r>
      <w:r w:rsidR="007C48A3">
        <w:rPr>
          <w:sz w:val="28"/>
        </w:rPr>
        <w:t xml:space="preserve"> добыты</w:t>
      </w:r>
      <w:r>
        <w:rPr>
          <w:sz w:val="28"/>
        </w:rPr>
        <w:t xml:space="preserve"> </w:t>
      </w:r>
      <w:r>
        <w:rPr>
          <w:sz w:val="28"/>
        </w:rPr>
        <w:t xml:space="preserve">ВБР семейства «кефалевые» общим весом </w:t>
      </w:r>
      <w:r w:rsidR="00DB0DC0">
        <w:rPr>
          <w:sz w:val="28"/>
        </w:rPr>
        <w:t xml:space="preserve">(данные изъяты) </w:t>
      </w:r>
      <w:r>
        <w:rPr>
          <w:sz w:val="28"/>
        </w:rPr>
        <w:t xml:space="preserve">килограмма </w:t>
      </w:r>
      <w:r w:rsidR="00DB0DC0">
        <w:rPr>
          <w:sz w:val="28"/>
        </w:rPr>
        <w:t xml:space="preserve">(данные изъяты) </w:t>
      </w:r>
      <w:r>
        <w:rPr>
          <w:sz w:val="28"/>
        </w:rPr>
        <w:t xml:space="preserve"> граммов </w:t>
      </w:r>
      <w:r w:rsidR="00DB0DC0">
        <w:rPr>
          <w:sz w:val="28"/>
        </w:rPr>
        <w:t xml:space="preserve">(данные изъяты) </w:t>
      </w:r>
      <w:r w:rsidR="00F94D2E">
        <w:rPr>
          <w:sz w:val="28"/>
        </w:rPr>
        <w:t>килограмм</w:t>
      </w:r>
      <w:r>
        <w:rPr>
          <w:sz w:val="28"/>
        </w:rPr>
        <w:t>ов</w:t>
      </w:r>
      <w:r w:rsidR="00E35D47">
        <w:rPr>
          <w:sz w:val="28"/>
        </w:rPr>
        <w:t xml:space="preserve"> </w:t>
      </w:r>
      <w:r w:rsidR="00427EDC">
        <w:rPr>
          <w:sz w:val="28"/>
        </w:rPr>
        <w:t xml:space="preserve">ВБР </w:t>
      </w:r>
      <w:r w:rsidR="00AE72AA">
        <w:rPr>
          <w:sz w:val="28"/>
        </w:rPr>
        <w:t>вид</w:t>
      </w:r>
      <w:r w:rsidR="00427EDC">
        <w:rPr>
          <w:sz w:val="28"/>
        </w:rPr>
        <w:t xml:space="preserve"> «</w:t>
      </w:r>
      <w:r>
        <w:rPr>
          <w:sz w:val="28"/>
        </w:rPr>
        <w:t>камбаловые</w:t>
      </w:r>
      <w:r w:rsidR="00427EDC">
        <w:rPr>
          <w:sz w:val="28"/>
        </w:rPr>
        <w:t>»</w:t>
      </w:r>
      <w:r w:rsidR="00AE72AA">
        <w:rPr>
          <w:sz w:val="28"/>
        </w:rPr>
        <w:t>,</w:t>
      </w:r>
      <w:r w:rsidR="00C82246">
        <w:rPr>
          <w:sz w:val="28"/>
        </w:rPr>
        <w:t xml:space="preserve"> с</w:t>
      </w:r>
      <w:r w:rsidR="00F94D2E">
        <w:rPr>
          <w:sz w:val="28"/>
        </w:rPr>
        <w:t xml:space="preserve">ледовательно, </w:t>
      </w:r>
      <w:r w:rsidRPr="00A52B44">
        <w:rPr>
          <w:sz w:val="28"/>
        </w:rPr>
        <w:t xml:space="preserve">½ размера стоимости водных биологических ресурсов, явившихся предметом административного правонарушения, составляет </w:t>
      </w:r>
      <w:r w:rsidR="00DB0DC0">
        <w:rPr>
          <w:sz w:val="28"/>
        </w:rPr>
        <w:t xml:space="preserve">(данные изъяты) </w:t>
      </w:r>
      <w:r w:rsidRPr="00A52B44">
        <w:rPr>
          <w:sz w:val="28"/>
        </w:rPr>
        <w:t xml:space="preserve">рублей </w:t>
      </w:r>
      <w:r w:rsidR="00DB0DC0">
        <w:rPr>
          <w:sz w:val="28"/>
        </w:rPr>
        <w:t xml:space="preserve">(данные изъяты) </w:t>
      </w:r>
      <w:r w:rsidRPr="00A52B44">
        <w:rPr>
          <w:sz w:val="28"/>
        </w:rPr>
        <w:t>рублей):2.</w:t>
      </w:r>
    </w:p>
    <w:p w:rsidR="00D61007" w:rsidP="00A52B44">
      <w:pPr>
        <w:ind w:firstLine="540"/>
        <w:jc w:val="both"/>
        <w:rPr>
          <w:sz w:val="28"/>
        </w:rPr>
      </w:pPr>
      <w:r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>
          <w:rPr>
            <w:sz w:val="28"/>
          </w:rPr>
          <w:t>частью 2 статьи 8.17</w:t>
        </w:r>
      </w:hyperlink>
      <w:r>
        <w:rPr>
          <w:sz w:val="28"/>
        </w:rPr>
        <w:t xml:space="preserve"> </w:t>
      </w:r>
      <w:r>
        <w:rPr>
          <w:sz w:val="28"/>
        </w:rPr>
        <w:t>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>
        <w:rPr>
          <w:sz w:val="28"/>
        </w:rPr>
        <w:t xml:space="preserve"> имущественного ущерба.</w:t>
      </w:r>
    </w:p>
    <w:p w:rsidR="00C5042F">
      <w:pPr>
        <w:ind w:firstLine="540"/>
        <w:jc w:val="both"/>
        <w:rPr>
          <w:sz w:val="28"/>
        </w:rPr>
      </w:pPr>
      <w:r w:rsidRPr="00C5042F">
        <w:rPr>
          <w:sz w:val="28"/>
        </w:rPr>
        <w:t xml:space="preserve">В судебное заседание </w:t>
      </w:r>
      <w:r w:rsidR="00B24CC2">
        <w:rPr>
          <w:sz w:val="28"/>
        </w:rPr>
        <w:t>Якунин И.В.</w:t>
      </w:r>
      <w:r w:rsidRPr="00C5042F">
        <w:rPr>
          <w:sz w:val="28"/>
        </w:rPr>
        <w:t xml:space="preserve"> не явился, в своем заявлении мировому судье сообщил, что с размером ущерба не согласен, в </w:t>
      </w:r>
      <w:r w:rsidRPr="00C5042F">
        <w:rPr>
          <w:sz w:val="28"/>
        </w:rPr>
        <w:t>связи</w:t>
      </w:r>
      <w:r w:rsidRPr="00C5042F">
        <w:rPr>
          <w:sz w:val="28"/>
        </w:rPr>
        <w:t xml:space="preserve"> с чем ущерб, причиненный за незаконную добычу (вылов) ВБР в размере </w:t>
      </w:r>
      <w:r>
        <w:rPr>
          <w:sz w:val="28"/>
        </w:rPr>
        <w:t>6</w:t>
      </w:r>
      <w:r w:rsidR="00A52B44">
        <w:rPr>
          <w:sz w:val="28"/>
        </w:rPr>
        <w:t>987</w:t>
      </w:r>
      <w:r>
        <w:rPr>
          <w:sz w:val="28"/>
        </w:rPr>
        <w:t>,00</w:t>
      </w:r>
      <w:r w:rsidRPr="00C5042F">
        <w:rPr>
          <w:sz w:val="28"/>
        </w:rPr>
        <w:t xml:space="preserve"> рубл</w:t>
      </w:r>
      <w:r>
        <w:rPr>
          <w:sz w:val="28"/>
        </w:rPr>
        <w:t>ей</w:t>
      </w:r>
      <w:r w:rsidRPr="00C5042F">
        <w:rPr>
          <w:sz w:val="28"/>
        </w:rPr>
        <w:t xml:space="preserve"> взысканию при рассмотрении дела об административном правонарушении не 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C5042F" w:rsidRPr="00C5042F" w:rsidP="00C5042F">
      <w:pPr>
        <w:ind w:firstLine="540"/>
        <w:jc w:val="both"/>
        <w:rPr>
          <w:color w:val="000000"/>
          <w:sz w:val="28"/>
          <w:shd w:val="clear" w:color="auto" w:fill="FFFFFF"/>
        </w:rPr>
      </w:pPr>
      <w:r w:rsidRPr="00C5042F">
        <w:rPr>
          <w:color w:val="000000"/>
          <w:sz w:val="28"/>
          <w:shd w:val="clear" w:color="auto" w:fill="FFFFFF"/>
        </w:rPr>
        <w:t xml:space="preserve">В соответствии с ч. 3 ст. 29.10 КоАП РФ в постановлении по делу об административном правонарушении должны быть решены вопросы об </w:t>
      </w:r>
      <w:r w:rsidRPr="00C5042F">
        <w:rPr>
          <w:color w:val="000000"/>
          <w:sz w:val="28"/>
          <w:shd w:val="clear" w:color="auto" w:fill="FFFFFF"/>
        </w:rPr>
        <w:t>изъ-ятых</w:t>
      </w:r>
      <w:r w:rsidRPr="00C5042F">
        <w:rPr>
          <w:color w:val="000000"/>
          <w:sz w:val="28"/>
          <w:shd w:val="clear" w:color="auto" w:fill="FFFFFF"/>
        </w:rPr>
        <w:t xml:space="preserve"> вещах и документах, о вещах, на которые наложен арест, если в </w:t>
      </w:r>
      <w:r w:rsidRPr="00C5042F">
        <w:rPr>
          <w:color w:val="000000"/>
          <w:sz w:val="28"/>
          <w:shd w:val="clear" w:color="auto" w:fill="FFFFFF"/>
        </w:rPr>
        <w:t>отно-шении</w:t>
      </w:r>
      <w:r w:rsidRPr="00C5042F">
        <w:rPr>
          <w:color w:val="000000"/>
          <w:sz w:val="28"/>
          <w:shd w:val="clear" w:color="auto" w:fill="FFFFFF"/>
        </w:rPr>
        <w:t xml:space="preserve"> их не применено или не может быть применено административное наказание в виде конфискации.</w:t>
      </w:r>
    </w:p>
    <w:p w:rsidR="00C5042F" w:rsidP="00C5042F">
      <w:pPr>
        <w:ind w:firstLine="540"/>
        <w:jc w:val="both"/>
        <w:rPr>
          <w:color w:val="000000"/>
          <w:sz w:val="28"/>
          <w:shd w:val="clear" w:color="auto" w:fill="FFFFFF"/>
        </w:rPr>
      </w:pPr>
      <w:r w:rsidRPr="00C5042F">
        <w:rPr>
          <w:color w:val="000000"/>
          <w:sz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52B44" w:rsidRPr="00A52B44" w:rsidP="00A52B44">
      <w:pPr>
        <w:ind w:firstLine="540"/>
        <w:jc w:val="both"/>
        <w:rPr>
          <w:sz w:val="28"/>
          <w:shd w:val="clear" w:color="auto" w:fill="FFFFFF"/>
        </w:rPr>
      </w:pPr>
      <w:r w:rsidRPr="00A52B44">
        <w:rPr>
          <w:sz w:val="28"/>
          <w:shd w:val="clear" w:color="auto" w:fill="FFFFFF"/>
        </w:rPr>
        <w:t>Принимая во внимание обстоятельства дела в их совокупности, прихожу к выводу, что изъятое запрещенное орудие добычи (вылова) водных биологических ресурсов – сеть ставная лесковая подлежит обращению (конфискации) в доход государства – Российской Федерации.</w:t>
      </w:r>
    </w:p>
    <w:p w:rsidR="00A52B44" w:rsidRPr="00A52B44" w:rsidP="00A52B44">
      <w:pPr>
        <w:ind w:firstLine="540"/>
        <w:jc w:val="both"/>
        <w:rPr>
          <w:sz w:val="28"/>
          <w:shd w:val="clear" w:color="auto" w:fill="FFFFFF"/>
        </w:rPr>
      </w:pPr>
      <w:r w:rsidRPr="00A52B44">
        <w:rPr>
          <w:sz w:val="28"/>
          <w:shd w:val="clear" w:color="auto" w:fill="FFFFFF"/>
        </w:rPr>
        <w:tab/>
      </w:r>
      <w:r w:rsidRPr="00A52B44">
        <w:rPr>
          <w:sz w:val="28"/>
          <w:shd w:val="clear" w:color="auto" w:fill="FFFFFF"/>
        </w:rPr>
        <w:t>Кроме того, протоколом об</w:t>
      </w:r>
      <w:r>
        <w:rPr>
          <w:sz w:val="28"/>
          <w:shd w:val="clear" w:color="auto" w:fill="FFFFFF"/>
        </w:rPr>
        <w:t xml:space="preserve"> изъятии вещей и документов от </w:t>
      </w:r>
      <w:r w:rsidR="00DB0DC0">
        <w:rPr>
          <w:sz w:val="28"/>
        </w:rPr>
        <w:t xml:space="preserve">(данные изъяты) </w:t>
      </w:r>
      <w:r w:rsidRPr="00A52B44">
        <w:rPr>
          <w:sz w:val="28"/>
          <w:shd w:val="clear" w:color="auto" w:fill="FFFFFF"/>
        </w:rPr>
        <w:t xml:space="preserve">года у </w:t>
      </w:r>
      <w:r>
        <w:rPr>
          <w:sz w:val="28"/>
          <w:shd w:val="clear" w:color="auto" w:fill="FFFFFF"/>
        </w:rPr>
        <w:t>Якунина И.В.</w:t>
      </w:r>
      <w:r w:rsidRPr="00A52B44">
        <w:rPr>
          <w:sz w:val="28"/>
          <w:shd w:val="clear" w:color="auto" w:fill="FFFFFF"/>
        </w:rPr>
        <w:t xml:space="preserve"> были изъяты водные биологические ресурсы семейства «кефалевые» в </w:t>
      </w:r>
      <w:r w:rsidR="004D3428">
        <w:rPr>
          <w:sz w:val="28"/>
          <w:shd w:val="clear" w:color="auto" w:fill="FFFFFF"/>
        </w:rPr>
        <w:t xml:space="preserve">общем </w:t>
      </w:r>
      <w:r w:rsidRPr="00A52B44">
        <w:rPr>
          <w:sz w:val="28"/>
          <w:shd w:val="clear" w:color="auto" w:fill="FFFFFF"/>
        </w:rPr>
        <w:t xml:space="preserve">количестве </w:t>
      </w:r>
      <w:r w:rsidR="00DB0DC0">
        <w:rPr>
          <w:sz w:val="28"/>
        </w:rPr>
        <w:t xml:space="preserve">(данные изъяты) </w:t>
      </w:r>
      <w:r w:rsidR="00DB0DC0">
        <w:rPr>
          <w:sz w:val="28"/>
          <w:shd w:val="clear" w:color="auto" w:fill="FFFFFF"/>
        </w:rPr>
        <w:t xml:space="preserve"> </w:t>
      </w:r>
      <w:r w:rsidRPr="00A52B44">
        <w:rPr>
          <w:sz w:val="28"/>
          <w:shd w:val="clear" w:color="auto" w:fill="FFFFFF"/>
        </w:rPr>
        <w:t xml:space="preserve"> экземпляр</w:t>
      </w:r>
      <w:r>
        <w:rPr>
          <w:sz w:val="28"/>
          <w:shd w:val="clear" w:color="auto" w:fill="FFFFFF"/>
        </w:rPr>
        <w:t>ов</w:t>
      </w:r>
      <w:r w:rsidRPr="00A52B44">
        <w:rPr>
          <w:sz w:val="28"/>
          <w:shd w:val="clear" w:color="auto" w:fill="FFFFFF"/>
        </w:rPr>
        <w:t xml:space="preserve"> и семейства «камбаловые» в количестве </w:t>
      </w:r>
      <w:r w:rsidR="00DB0DC0">
        <w:rPr>
          <w:sz w:val="28"/>
        </w:rPr>
        <w:t xml:space="preserve">(данные изъяты) </w:t>
      </w:r>
      <w:r w:rsidRPr="00A52B44">
        <w:rPr>
          <w:sz w:val="28"/>
          <w:shd w:val="clear" w:color="auto" w:fill="FFFFFF"/>
        </w:rPr>
        <w:t xml:space="preserve"> экземпляр.</w:t>
      </w:r>
    </w:p>
    <w:p w:rsidR="00A52B44" w:rsidP="00A52B44">
      <w:pPr>
        <w:ind w:firstLine="540"/>
        <w:jc w:val="both"/>
        <w:rPr>
          <w:sz w:val="28"/>
          <w:shd w:val="clear" w:color="auto" w:fill="FFFFFF"/>
        </w:rPr>
      </w:pPr>
      <w:r w:rsidRPr="00A52B44">
        <w:rPr>
          <w:sz w:val="28"/>
          <w:shd w:val="clear" w:color="auto" w:fill="FFFFFF"/>
        </w:rPr>
        <w:t>Принимая во внимание, что изъятые водные биологические ресурсы снулые (погибшие), то они подлежат уничтожению ввиду их невозможности возвращения в среду обитания.</w:t>
      </w:r>
    </w:p>
    <w:p w:rsidR="00D61007" w:rsidP="00A52B44">
      <w:pPr>
        <w:ind w:firstLine="540"/>
        <w:jc w:val="both"/>
        <w:rPr>
          <w:sz w:val="28"/>
        </w:rPr>
      </w:pPr>
      <w:r>
        <w:rPr>
          <w:sz w:val="28"/>
        </w:rPr>
        <w:t xml:space="preserve">Как смягчающее ответственность обстоятельство мировой судья учитывает признание </w:t>
      </w:r>
      <w:r w:rsidR="00B24CC2">
        <w:rPr>
          <w:sz w:val="28"/>
        </w:rPr>
        <w:t>Якунин</w:t>
      </w:r>
      <w:r w:rsidR="004D3428">
        <w:rPr>
          <w:sz w:val="28"/>
        </w:rPr>
        <w:t>ым</w:t>
      </w:r>
      <w:r w:rsidR="00B24CC2">
        <w:rPr>
          <w:sz w:val="28"/>
        </w:rPr>
        <w:t xml:space="preserve"> И.В.</w:t>
      </w:r>
      <w:r>
        <w:rPr>
          <w:sz w:val="28"/>
        </w:rPr>
        <w:t xml:space="preserve"> своей вины, выраженное им при составлении протокола об административном правонарушении и в ходатайстве в суд.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Отягчающих ответственность обстоятельств мировым судьей не установлено</w:t>
      </w:r>
      <w:r w:rsidR="0047499A"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При назначении административного наказания </w:t>
      </w:r>
      <w:r w:rsidR="00B24CC2">
        <w:rPr>
          <w:sz w:val="28"/>
        </w:rPr>
        <w:t>Якунин</w:t>
      </w:r>
      <w:r w:rsidR="004D3428">
        <w:rPr>
          <w:sz w:val="28"/>
        </w:rPr>
        <w:t>у</w:t>
      </w:r>
      <w:r w:rsidR="00B24CC2">
        <w:rPr>
          <w:sz w:val="28"/>
        </w:rPr>
        <w:t xml:space="preserve"> И.В.</w:t>
      </w:r>
      <w:r w:rsidR="004A3D49">
        <w:rPr>
          <w:sz w:val="28"/>
        </w:rPr>
        <w:t xml:space="preserve">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 xml:space="preserve">характер совершенного правонарушения, личность лица, совершившего правонарушение, </w:t>
      </w:r>
      <w:r w:rsidR="007C48A3">
        <w:rPr>
          <w:sz w:val="28"/>
        </w:rPr>
        <w:t xml:space="preserve">признание </w:t>
      </w:r>
      <w:r w:rsidR="0047499A">
        <w:rPr>
          <w:sz w:val="28"/>
        </w:rPr>
        <w:t xml:space="preserve">им своей </w:t>
      </w:r>
      <w:r w:rsidR="007C48A3">
        <w:rPr>
          <w:sz w:val="28"/>
        </w:rPr>
        <w:t>вины</w:t>
      </w:r>
      <w:r w:rsidR="0047499A">
        <w:rPr>
          <w:sz w:val="28"/>
        </w:rPr>
        <w:t xml:space="preserve">, а также </w:t>
      </w:r>
      <w:r w:rsidR="004D3428">
        <w:rPr>
          <w:sz w:val="28"/>
        </w:rPr>
        <w:t>отсутствие</w:t>
      </w:r>
      <w:r w:rsidR="004A3D49">
        <w:rPr>
          <w:sz w:val="28"/>
        </w:rPr>
        <w:t xml:space="preserve"> </w:t>
      </w:r>
      <w:r w:rsidR="0066671B">
        <w:rPr>
          <w:sz w:val="28"/>
        </w:rPr>
        <w:t>отягчающ</w:t>
      </w:r>
      <w:r w:rsidR="004D3428">
        <w:rPr>
          <w:sz w:val="28"/>
        </w:rPr>
        <w:t>их</w:t>
      </w:r>
      <w:r w:rsidR="0066671B">
        <w:rPr>
          <w:sz w:val="28"/>
        </w:rPr>
        <w:t xml:space="preserve"> </w:t>
      </w:r>
      <w:r>
        <w:rPr>
          <w:sz w:val="28"/>
        </w:rPr>
        <w:t>административную ответственность</w:t>
      </w:r>
      <w:r w:rsidR="004A3D49">
        <w:rPr>
          <w:sz w:val="28"/>
        </w:rPr>
        <w:t xml:space="preserve"> обстоятельств</w:t>
      </w:r>
      <w:r>
        <w:rPr>
          <w:sz w:val="28"/>
        </w:rPr>
        <w:t>.</w:t>
      </w:r>
    </w:p>
    <w:p w:rsidR="00D61007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>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санкцией статьи</w:t>
      </w:r>
      <w:r w:rsidR="004A3D49">
        <w:rPr>
          <w:sz w:val="28"/>
        </w:rPr>
        <w:t>.</w:t>
      </w:r>
    </w:p>
    <w:p w:rsidR="004A3D49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F94D2E">
        <w:rPr>
          <w:sz w:val="28"/>
        </w:rPr>
        <w:t>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Якунина И</w:t>
      </w:r>
      <w:r w:rsidR="00DB0DC0">
        <w:rPr>
          <w:sz w:val="28"/>
        </w:rPr>
        <w:t>.В.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>296</w:t>
      </w:r>
      <w:r w:rsidR="00F94D2E">
        <w:rPr>
          <w:sz w:val="28"/>
        </w:rPr>
        <w:t xml:space="preserve"> (</w:t>
      </w:r>
      <w:r>
        <w:rPr>
          <w:sz w:val="28"/>
        </w:rPr>
        <w:t>двести девяносто шесть</w:t>
      </w:r>
      <w:r w:rsidR="00F94D2E">
        <w:rPr>
          <w:sz w:val="28"/>
        </w:rPr>
        <w:t>) рубл</w:t>
      </w:r>
      <w:r w:rsidR="00E42D57">
        <w:rPr>
          <w:sz w:val="28"/>
        </w:rPr>
        <w:t>ей</w:t>
      </w:r>
      <w:r w:rsidR="006D12AA">
        <w:rPr>
          <w:sz w:val="28"/>
        </w:rPr>
        <w:t xml:space="preserve"> 0</w:t>
      </w:r>
      <w:r w:rsidR="004A3D49">
        <w:rPr>
          <w:sz w:val="28"/>
        </w:rPr>
        <w:t>0</w:t>
      </w:r>
      <w:r w:rsidR="00F94D2E">
        <w:rPr>
          <w:sz w:val="28"/>
        </w:rPr>
        <w:t xml:space="preserve"> копеек.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 xml:space="preserve">Юридический </w:t>
      </w:r>
      <w:r w:rsidRPr="00C54D5D" w:rsidR="00C54D5D">
        <w:rPr>
          <w:sz w:val="28"/>
          <w:szCs w:val="28"/>
        </w:rPr>
        <w:t xml:space="preserve"> и почтовый </w:t>
      </w:r>
      <w:r w:rsidRPr="00C54D5D">
        <w:rPr>
          <w:sz w:val="28"/>
          <w:szCs w:val="28"/>
        </w:rPr>
        <w:t>адрес:</w:t>
      </w:r>
    </w:p>
    <w:p w:rsidR="008F65FD" w:rsidRPr="00C54D5D" w:rsidP="008F65FD">
      <w:pPr>
        <w:widowControl w:val="0"/>
        <w:rPr>
          <w:b/>
          <w:sz w:val="28"/>
          <w:szCs w:val="28"/>
        </w:rPr>
      </w:pPr>
      <w:r w:rsidRPr="00C54D5D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C54D5D">
        <w:rPr>
          <w:sz w:val="28"/>
          <w:szCs w:val="28"/>
        </w:rPr>
        <w:t xml:space="preserve">,   </w:t>
      </w:r>
      <w:r w:rsidRPr="00C54D5D">
        <w:rPr>
          <w:sz w:val="28"/>
          <w:szCs w:val="28"/>
        </w:rPr>
        <w:t>ОГРН 1149102019164</w:t>
      </w:r>
    </w:p>
    <w:p w:rsidR="008F65FD" w:rsidRPr="00C54D5D" w:rsidP="008F65FD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C54D5D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8F65FD" w:rsidRPr="00C54D5D" w:rsidP="008F65F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C54D5D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4D3428">
        <w:rPr>
          <w:sz w:val="28"/>
          <w:szCs w:val="28"/>
        </w:rPr>
        <w:t xml:space="preserve"> </w:t>
      </w:r>
      <w:r w:rsidRPr="00C54D5D">
        <w:rPr>
          <w:sz w:val="28"/>
          <w:szCs w:val="28"/>
        </w:rPr>
        <w:t xml:space="preserve">Симферополь </w:t>
      </w:r>
    </w:p>
    <w:p w:rsidR="008F65FD" w:rsidRPr="00C54D5D" w:rsidP="00C54D5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 xml:space="preserve">ИНН </w:t>
      </w:r>
      <w:r w:rsidR="006A58C7">
        <w:rPr>
          <w:sz w:val="28"/>
          <w:szCs w:val="28"/>
        </w:rPr>
        <w:t xml:space="preserve">  </w:t>
      </w:r>
      <w:r w:rsidRPr="00C54D5D">
        <w:rPr>
          <w:sz w:val="28"/>
          <w:szCs w:val="28"/>
        </w:rPr>
        <w:t>9102013284</w:t>
      </w:r>
      <w:r w:rsidRPr="00C54D5D" w:rsidR="00C54D5D">
        <w:rPr>
          <w:sz w:val="28"/>
          <w:szCs w:val="28"/>
        </w:rPr>
        <w:t xml:space="preserve">, </w:t>
      </w:r>
      <w:r w:rsidRPr="00C54D5D">
        <w:rPr>
          <w:sz w:val="28"/>
          <w:szCs w:val="28"/>
        </w:rPr>
        <w:t xml:space="preserve"> КПП</w:t>
      </w:r>
      <w:r w:rsidR="006A58C7">
        <w:rPr>
          <w:sz w:val="28"/>
          <w:szCs w:val="28"/>
        </w:rPr>
        <w:t xml:space="preserve">  </w:t>
      </w:r>
      <w:r w:rsidRPr="00C54D5D">
        <w:rPr>
          <w:sz w:val="28"/>
          <w:szCs w:val="28"/>
        </w:rPr>
        <w:t xml:space="preserve"> 910201001</w:t>
      </w:r>
      <w:r w:rsidRPr="00C54D5D" w:rsidR="00C54D5D">
        <w:rPr>
          <w:sz w:val="28"/>
          <w:szCs w:val="28"/>
        </w:rPr>
        <w:t xml:space="preserve">, </w:t>
      </w:r>
      <w:r w:rsidRPr="00C54D5D">
        <w:rPr>
          <w:sz w:val="28"/>
          <w:szCs w:val="28"/>
        </w:rPr>
        <w:t xml:space="preserve"> БИК 013510002</w:t>
      </w:r>
      <w:r w:rsidRPr="00C54D5D" w:rsidR="00C54D5D">
        <w:rPr>
          <w:sz w:val="28"/>
          <w:szCs w:val="28"/>
        </w:rPr>
        <w:t>,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>е</w:t>
      </w:r>
      <w:r w:rsidRPr="00C54D5D">
        <w:rPr>
          <w:sz w:val="28"/>
          <w:szCs w:val="28"/>
        </w:rPr>
        <w:t xml:space="preserve">диный казначейский счет  </w:t>
      </w:r>
      <w:r w:rsidRPr="00C54D5D">
        <w:rPr>
          <w:sz w:val="28"/>
          <w:szCs w:val="28"/>
        </w:rPr>
        <w:t>№</w:t>
      </w:r>
      <w:r w:rsidRPr="00C54D5D">
        <w:rPr>
          <w:sz w:val="28"/>
          <w:szCs w:val="28"/>
        </w:rPr>
        <w:t>40102810645370000035</w:t>
      </w:r>
      <w:r w:rsidRPr="00C54D5D">
        <w:rPr>
          <w:sz w:val="28"/>
          <w:szCs w:val="28"/>
        </w:rPr>
        <w:t>,</w:t>
      </w:r>
    </w:p>
    <w:p w:rsidR="008F65FD" w:rsidRPr="00C54D5D" w:rsidP="008F65FD">
      <w:pPr>
        <w:widowControl w:val="0"/>
        <w:ind w:right="-108"/>
        <w:rPr>
          <w:sz w:val="28"/>
          <w:szCs w:val="28"/>
        </w:rPr>
      </w:pPr>
      <w:r w:rsidRPr="00C54D5D">
        <w:rPr>
          <w:sz w:val="28"/>
          <w:szCs w:val="28"/>
        </w:rPr>
        <w:t>к</w:t>
      </w:r>
      <w:r w:rsidRPr="00C54D5D">
        <w:rPr>
          <w:sz w:val="28"/>
          <w:szCs w:val="28"/>
        </w:rPr>
        <w:t xml:space="preserve">азначейский счет  </w:t>
      </w:r>
      <w:r w:rsidRPr="00C54D5D">
        <w:rPr>
          <w:sz w:val="28"/>
          <w:szCs w:val="28"/>
        </w:rPr>
        <w:t>№</w:t>
      </w:r>
      <w:r w:rsidRPr="00C54D5D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8F65FD" w:rsidRPr="00C54D5D" w:rsidP="008F65FD">
      <w:pPr>
        <w:widowControl w:val="0"/>
        <w:rPr>
          <w:sz w:val="28"/>
          <w:szCs w:val="28"/>
        </w:rPr>
      </w:pPr>
      <w:r w:rsidRPr="00C54D5D">
        <w:rPr>
          <w:sz w:val="28"/>
          <w:szCs w:val="28"/>
        </w:rPr>
        <w:t>л</w:t>
      </w:r>
      <w:r w:rsidRPr="00C54D5D">
        <w:rPr>
          <w:sz w:val="28"/>
          <w:szCs w:val="28"/>
        </w:rPr>
        <w:t xml:space="preserve">ицевой счет  </w:t>
      </w:r>
      <w:r w:rsidRPr="00C54D5D">
        <w:rPr>
          <w:sz w:val="28"/>
          <w:szCs w:val="28"/>
        </w:rPr>
        <w:t xml:space="preserve"> №</w:t>
      </w:r>
      <w:r w:rsidRPr="00C54D5D">
        <w:rPr>
          <w:sz w:val="28"/>
          <w:szCs w:val="28"/>
        </w:rPr>
        <w:t>04752203230 в УФК по  Республике Крым</w:t>
      </w:r>
    </w:p>
    <w:p w:rsidR="0045623D" w:rsidP="008F65F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54D5D" w:rsidR="008F65FD">
        <w:rPr>
          <w:sz w:val="28"/>
          <w:szCs w:val="28"/>
        </w:rPr>
        <w:t>од Сводного реестра 35220323</w:t>
      </w:r>
      <w:r>
        <w:rPr>
          <w:sz w:val="28"/>
          <w:szCs w:val="28"/>
        </w:rPr>
        <w:t xml:space="preserve">,   </w:t>
      </w:r>
    </w:p>
    <w:p w:rsidR="00D61007" w:rsidRPr="005157CA" w:rsidP="008F65FD">
      <w:pPr>
        <w:jc w:val="both"/>
        <w:rPr>
          <w:color w:val="FF0000"/>
          <w:sz w:val="28"/>
        </w:rPr>
      </w:pPr>
      <w:r w:rsidRPr="0045623D">
        <w:rPr>
          <w:sz w:val="28"/>
          <w:szCs w:val="28"/>
        </w:rPr>
        <w:t>КБК   82811601083010017140,</w:t>
      </w:r>
      <w:r w:rsidR="006A58C7">
        <w:rPr>
          <w:sz w:val="28"/>
          <w:szCs w:val="28"/>
        </w:rPr>
        <w:t xml:space="preserve">   </w:t>
      </w:r>
      <w:r w:rsidRPr="005157CA" w:rsidR="00C82246">
        <w:rPr>
          <w:sz w:val="28"/>
        </w:rPr>
        <w:t>УИД  91MS0062-01-202</w:t>
      </w:r>
      <w:r w:rsidRPr="005157CA" w:rsidR="005157CA">
        <w:rPr>
          <w:sz w:val="28"/>
        </w:rPr>
        <w:t>1</w:t>
      </w:r>
      <w:r w:rsidRPr="005157CA" w:rsidR="00C82246">
        <w:rPr>
          <w:sz w:val="28"/>
        </w:rPr>
        <w:t>-</w:t>
      </w:r>
      <w:r w:rsidRPr="005157CA" w:rsidR="005157CA">
        <w:rPr>
          <w:sz w:val="28"/>
        </w:rPr>
        <w:t>0</w:t>
      </w:r>
      <w:r w:rsidR="006D12AA">
        <w:rPr>
          <w:sz w:val="28"/>
        </w:rPr>
        <w:t>01</w:t>
      </w:r>
      <w:r w:rsidR="004D3428">
        <w:rPr>
          <w:sz w:val="28"/>
        </w:rPr>
        <w:t>912-14</w:t>
      </w:r>
      <w:r w:rsidRPr="005157CA" w:rsidR="005157CA">
        <w:rPr>
          <w:sz w:val="28"/>
        </w:rPr>
        <w:t>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–назначение платежа </w:t>
      </w:r>
      <w:r>
        <w:rPr>
          <w:sz w:val="28"/>
        </w:rPr>
        <w:t>–а</w:t>
      </w:r>
      <w:r>
        <w:rPr>
          <w:sz w:val="28"/>
        </w:rPr>
        <w:t xml:space="preserve">дминистративный штраф в отношении </w:t>
      </w:r>
      <w:r w:rsidR="00B24CC2">
        <w:rPr>
          <w:sz w:val="28"/>
        </w:rPr>
        <w:t>Якунин</w:t>
      </w:r>
      <w:r w:rsidR="004D3428">
        <w:rPr>
          <w:sz w:val="28"/>
        </w:rPr>
        <w:t>а</w:t>
      </w:r>
      <w:r w:rsidR="00B24CC2">
        <w:rPr>
          <w:sz w:val="28"/>
        </w:rPr>
        <w:t xml:space="preserve"> И.В.</w:t>
      </w:r>
      <w:r w:rsidR="00C82246">
        <w:rPr>
          <w:sz w:val="28"/>
        </w:rPr>
        <w:t xml:space="preserve"> по делу №5-62-</w:t>
      </w:r>
      <w:r w:rsidR="004D3428">
        <w:rPr>
          <w:sz w:val="28"/>
        </w:rPr>
        <w:t>626</w:t>
      </w:r>
      <w:r>
        <w:rPr>
          <w:sz w:val="28"/>
        </w:rPr>
        <w:t>/202</w:t>
      </w:r>
      <w:r w:rsidR="005157CA">
        <w:rPr>
          <w:sz w:val="28"/>
        </w:rPr>
        <w:t>1</w:t>
      </w:r>
      <w:r>
        <w:rPr>
          <w:sz w:val="28"/>
        </w:rPr>
        <w:t>.</w:t>
      </w:r>
    </w:p>
    <w:p w:rsidR="004D3428" w:rsidP="00273BB8">
      <w:pPr>
        <w:ind w:firstLine="708"/>
        <w:jc w:val="both"/>
        <w:rPr>
          <w:sz w:val="28"/>
        </w:rPr>
      </w:pPr>
      <w:r w:rsidRPr="006D12AA">
        <w:rPr>
          <w:sz w:val="28"/>
        </w:rPr>
        <w:t xml:space="preserve">Изъятое у </w:t>
      </w:r>
      <w:r w:rsidRPr="004D3428">
        <w:rPr>
          <w:sz w:val="28"/>
        </w:rPr>
        <w:t>Якунина И</w:t>
      </w:r>
      <w:r w:rsidR="00DB0DC0">
        <w:rPr>
          <w:sz w:val="28"/>
        </w:rPr>
        <w:t>.В.</w:t>
      </w:r>
      <w:r w:rsidRPr="004D3428">
        <w:rPr>
          <w:sz w:val="28"/>
        </w:rPr>
        <w:t xml:space="preserve"> </w:t>
      </w:r>
      <w:r w:rsidRPr="006D12AA">
        <w:rPr>
          <w:sz w:val="28"/>
        </w:rPr>
        <w:t xml:space="preserve">согласно протоколу </w:t>
      </w:r>
      <w:r>
        <w:rPr>
          <w:sz w:val="28"/>
        </w:rPr>
        <w:t xml:space="preserve">об </w:t>
      </w:r>
      <w:r w:rsidRPr="006D12AA">
        <w:rPr>
          <w:sz w:val="28"/>
        </w:rPr>
        <w:t>изъяти</w:t>
      </w:r>
      <w:r>
        <w:rPr>
          <w:sz w:val="28"/>
        </w:rPr>
        <w:t>и</w:t>
      </w:r>
      <w:r w:rsidRPr="006D12AA">
        <w:rPr>
          <w:sz w:val="28"/>
        </w:rPr>
        <w:t xml:space="preserve"> вещей и документов от </w:t>
      </w:r>
      <w:r w:rsidR="00DB0DC0">
        <w:rPr>
          <w:sz w:val="28"/>
        </w:rPr>
        <w:t xml:space="preserve">(данные изъяты) </w:t>
      </w:r>
      <w:r w:rsidRPr="006D12AA">
        <w:rPr>
          <w:sz w:val="28"/>
        </w:rPr>
        <w:t xml:space="preserve">года </w:t>
      </w:r>
      <w:r w:rsidRPr="004D3428">
        <w:rPr>
          <w:sz w:val="28"/>
        </w:rPr>
        <w:t xml:space="preserve">запрещенное орудие вылова (добычи) </w:t>
      </w:r>
      <w:r w:rsidRPr="004D3428">
        <w:rPr>
          <w:sz w:val="28"/>
        </w:rPr>
        <w:t>–с</w:t>
      </w:r>
      <w:r w:rsidRPr="004D3428">
        <w:rPr>
          <w:sz w:val="28"/>
        </w:rPr>
        <w:t xml:space="preserve">еть ставную лесковую длиной 50 метров, высотой сетного полотна </w:t>
      </w:r>
      <w:r w:rsidR="00DB0DC0">
        <w:rPr>
          <w:sz w:val="28"/>
        </w:rPr>
        <w:t xml:space="preserve">(данные изъяты) </w:t>
      </w:r>
      <w:r w:rsidRPr="004D3428">
        <w:rPr>
          <w:sz w:val="28"/>
        </w:rPr>
        <w:t xml:space="preserve"> метр, ячея </w:t>
      </w:r>
      <w:r w:rsidR="00DB0DC0">
        <w:rPr>
          <w:sz w:val="28"/>
        </w:rPr>
        <w:t xml:space="preserve">(данные изъяты) </w:t>
      </w:r>
      <w:r w:rsidRPr="004D3428">
        <w:rPr>
          <w:sz w:val="28"/>
        </w:rPr>
        <w:t xml:space="preserve">штука, находящуюся на ответственном хранении в складском помещении на территории отделения г. </w:t>
      </w:r>
      <w:r w:rsidRPr="004D3428">
        <w:rPr>
          <w:sz w:val="28"/>
        </w:rPr>
        <w:t>Щелкино</w:t>
      </w:r>
      <w:r w:rsidRPr="004D3428">
        <w:rPr>
          <w:sz w:val="28"/>
        </w:rPr>
        <w:t xml:space="preserve">  Службы в г. Керчи Пограничного управления  ФСБ России по Республике Крым по адресу: Республика Крым, </w:t>
      </w:r>
      <w:r w:rsidR="00DB0DC0">
        <w:rPr>
          <w:sz w:val="28"/>
        </w:rPr>
        <w:t>(данные изъяты)</w:t>
      </w:r>
      <w:r w:rsidRPr="004D3428">
        <w:rPr>
          <w:sz w:val="28"/>
        </w:rPr>
        <w:t xml:space="preserve">, конфисковать в доход государства </w:t>
      </w:r>
      <w:r w:rsidRPr="004D3428">
        <w:rPr>
          <w:sz w:val="28"/>
        </w:rPr>
        <w:t>–Р</w:t>
      </w:r>
      <w:r w:rsidRPr="004D3428">
        <w:rPr>
          <w:sz w:val="28"/>
        </w:rPr>
        <w:t>оссийской Федерации с последующим уничтожением.</w:t>
      </w:r>
    </w:p>
    <w:p w:rsidR="004D3428" w:rsidP="004D3428">
      <w:pPr>
        <w:ind w:firstLine="708"/>
        <w:jc w:val="both"/>
        <w:rPr>
          <w:sz w:val="28"/>
        </w:rPr>
      </w:pPr>
      <w:r w:rsidRPr="00273BB8">
        <w:rPr>
          <w:sz w:val="28"/>
        </w:rPr>
        <w:t xml:space="preserve">Изъятые </w:t>
      </w:r>
      <w:r>
        <w:rPr>
          <w:sz w:val="28"/>
        </w:rPr>
        <w:t xml:space="preserve">у </w:t>
      </w:r>
      <w:r w:rsidRPr="004D3428">
        <w:rPr>
          <w:sz w:val="28"/>
        </w:rPr>
        <w:t>Якунина И</w:t>
      </w:r>
      <w:r w:rsidR="00DB0DC0">
        <w:rPr>
          <w:sz w:val="28"/>
        </w:rPr>
        <w:t>.В.</w:t>
      </w:r>
      <w:r w:rsidRPr="004D3428">
        <w:rPr>
          <w:sz w:val="28"/>
        </w:rPr>
        <w:t xml:space="preserve"> </w:t>
      </w:r>
      <w:r w:rsidRPr="00273BB8">
        <w:rPr>
          <w:sz w:val="28"/>
        </w:rPr>
        <w:t xml:space="preserve">водные биологические ресурсы </w:t>
      </w:r>
      <w:r>
        <w:rPr>
          <w:sz w:val="28"/>
        </w:rPr>
        <w:t xml:space="preserve">семейства </w:t>
      </w:r>
      <w:r w:rsidR="00C22795">
        <w:rPr>
          <w:sz w:val="28"/>
        </w:rPr>
        <w:t>«</w:t>
      </w:r>
      <w:r>
        <w:rPr>
          <w:sz w:val="28"/>
        </w:rPr>
        <w:t>кефалевые</w:t>
      </w:r>
      <w:r w:rsidR="00C22795">
        <w:rPr>
          <w:sz w:val="28"/>
        </w:rPr>
        <w:t>»</w:t>
      </w:r>
      <w:r>
        <w:rPr>
          <w:sz w:val="28"/>
        </w:rPr>
        <w:t xml:space="preserve"> в количестве </w:t>
      </w:r>
      <w:r w:rsidR="00DB0DC0">
        <w:rPr>
          <w:sz w:val="28"/>
        </w:rPr>
        <w:t xml:space="preserve">(данные изъяты) </w:t>
      </w:r>
      <w:r>
        <w:rPr>
          <w:sz w:val="28"/>
        </w:rPr>
        <w:t xml:space="preserve"> экземпляров</w:t>
      </w:r>
      <w:r w:rsidRPr="00273BB8">
        <w:rPr>
          <w:sz w:val="28"/>
        </w:rPr>
        <w:t xml:space="preserve"> </w:t>
      </w:r>
      <w:r>
        <w:rPr>
          <w:sz w:val="28"/>
        </w:rPr>
        <w:t xml:space="preserve">и семейства </w:t>
      </w:r>
      <w:r w:rsidR="00C22795">
        <w:rPr>
          <w:sz w:val="28"/>
        </w:rPr>
        <w:t>«</w:t>
      </w:r>
      <w:r>
        <w:rPr>
          <w:sz w:val="28"/>
        </w:rPr>
        <w:t>камбаловые</w:t>
      </w:r>
      <w:r w:rsidR="00C22795">
        <w:rPr>
          <w:sz w:val="28"/>
        </w:rPr>
        <w:t>»</w:t>
      </w:r>
      <w:r>
        <w:rPr>
          <w:sz w:val="28"/>
        </w:rPr>
        <w:t xml:space="preserve"> в количестве 1 экземпляр</w:t>
      </w:r>
      <w:r w:rsidRPr="00273BB8">
        <w:rPr>
          <w:sz w:val="28"/>
        </w:rPr>
        <w:t xml:space="preserve">, </w:t>
      </w:r>
      <w:r>
        <w:rPr>
          <w:sz w:val="28"/>
        </w:rPr>
        <w:t>находящиеся</w:t>
      </w:r>
      <w:r w:rsidRPr="00273BB8">
        <w:rPr>
          <w:sz w:val="28"/>
        </w:rPr>
        <w:t xml:space="preserve"> </w:t>
      </w:r>
      <w:r w:rsidRPr="00C22795" w:rsidR="00C22795">
        <w:rPr>
          <w:sz w:val="28"/>
        </w:rPr>
        <w:t xml:space="preserve">согласно Акту приема </w:t>
      </w:r>
      <w:r w:rsidRPr="00C22795" w:rsidR="00C22795">
        <w:rPr>
          <w:sz w:val="28"/>
        </w:rPr>
        <w:t>–п</w:t>
      </w:r>
      <w:r w:rsidRPr="00C22795" w:rsidR="00C22795">
        <w:rPr>
          <w:sz w:val="28"/>
        </w:rPr>
        <w:t>ередачи изъятых вещей на хранение №</w:t>
      </w:r>
      <w:r w:rsidR="00DB0DC0">
        <w:rPr>
          <w:sz w:val="28"/>
        </w:rPr>
        <w:t xml:space="preserve">(данные изъяты) </w:t>
      </w:r>
      <w:r w:rsidRPr="00C22795" w:rsidR="00C22795">
        <w:rPr>
          <w:sz w:val="28"/>
        </w:rPr>
        <w:t xml:space="preserve">от </w:t>
      </w:r>
      <w:r w:rsidR="00DB0DC0">
        <w:rPr>
          <w:sz w:val="28"/>
        </w:rPr>
        <w:t xml:space="preserve">(данные изъяты) </w:t>
      </w:r>
      <w:r w:rsidRPr="00C22795" w:rsidR="00C22795">
        <w:rPr>
          <w:sz w:val="28"/>
        </w:rPr>
        <w:t xml:space="preserve">года </w:t>
      </w:r>
      <w:r w:rsidRPr="004D3428">
        <w:rPr>
          <w:sz w:val="28"/>
        </w:rPr>
        <w:t xml:space="preserve">на ответственном хранении на территории отделения г. </w:t>
      </w:r>
      <w:r w:rsidRPr="004D3428">
        <w:rPr>
          <w:sz w:val="28"/>
        </w:rPr>
        <w:t>Щелкино</w:t>
      </w:r>
      <w:r w:rsidRPr="004D3428">
        <w:rPr>
          <w:sz w:val="28"/>
        </w:rPr>
        <w:t xml:space="preserve">  </w:t>
      </w:r>
      <w:r w:rsidRPr="004D3428">
        <w:rPr>
          <w:sz w:val="28"/>
        </w:rPr>
        <w:t xml:space="preserve">Службы в г. Керчи Пограничного управления  ФСБ России по Республике Крым по адресу: Республика Крым, </w:t>
      </w:r>
      <w:r w:rsidR="00DB0DC0">
        <w:rPr>
          <w:sz w:val="28"/>
        </w:rPr>
        <w:t>(данные изъяты)</w:t>
      </w:r>
      <w:r w:rsidR="00C22795">
        <w:rPr>
          <w:sz w:val="28"/>
        </w:rPr>
        <w:t>,</w:t>
      </w:r>
      <w:r w:rsidRPr="004D3428">
        <w:t xml:space="preserve"> </w:t>
      </w:r>
      <w:r w:rsidRPr="004D3428">
        <w:rPr>
          <w:sz w:val="28"/>
        </w:rPr>
        <w:t>уничтожить.</w:t>
      </w:r>
    </w:p>
    <w:p w:rsidR="00F94D2E" w:rsidRPr="00F94D2E" w:rsidP="004D3428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Разъяснить </w:t>
      </w:r>
      <w:r w:rsidR="00C22795">
        <w:rPr>
          <w:sz w:val="28"/>
        </w:rPr>
        <w:t>Якунину И</w:t>
      </w:r>
      <w:r w:rsidR="00DB0DC0">
        <w:rPr>
          <w:sz w:val="28"/>
        </w:rPr>
        <w:t>.В.</w:t>
      </w:r>
      <w:r w:rsidRPr="00F94D2E">
        <w:rPr>
          <w:sz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94D2E">
        <w:rPr>
          <w:sz w:val="28"/>
        </w:rPr>
        <w:t>пгт</w:t>
      </w:r>
      <w:r w:rsidRPr="00F94D2E">
        <w:rPr>
          <w:sz w:val="28"/>
        </w:rPr>
        <w:t xml:space="preserve">. </w:t>
      </w:r>
      <w:r w:rsidRPr="00F94D2E">
        <w:rPr>
          <w:sz w:val="28"/>
        </w:rPr>
        <w:t>Ленино</w:t>
      </w:r>
      <w:r w:rsidRPr="00F94D2E">
        <w:rPr>
          <w:sz w:val="28"/>
        </w:rPr>
        <w:t>, ул. Дзержинского, дом 8.</w:t>
      </w:r>
    </w:p>
    <w:p w:rsidR="0066671B" w:rsidRPr="00C22795" w:rsidP="0066671B">
      <w:pPr>
        <w:ind w:firstLine="708"/>
        <w:jc w:val="both"/>
        <w:rPr>
          <w:b/>
          <w:sz w:val="28"/>
        </w:rPr>
      </w:pPr>
      <w:r w:rsidRPr="00C22795">
        <w:rPr>
          <w:b/>
          <w:sz w:val="28"/>
        </w:rPr>
        <w:t xml:space="preserve">Сумма административного штрафа вносится или переводится </w:t>
      </w:r>
      <w:r w:rsidRPr="00C22795">
        <w:rPr>
          <w:b/>
          <w:sz w:val="28"/>
          <w:u w:val="single"/>
        </w:rPr>
        <w:t>лично</w:t>
      </w:r>
      <w:r w:rsidRPr="00C22795">
        <w:rPr>
          <w:b/>
          <w:sz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22795">
        <w:rPr>
          <w:b/>
          <w:sz w:val="28"/>
          <w:u w:val="single"/>
        </w:rPr>
        <w:t xml:space="preserve">иное </w:t>
      </w:r>
      <w:r w:rsidRPr="00C22795">
        <w:rPr>
          <w:b/>
          <w:sz w:val="28"/>
        </w:rPr>
        <w:t xml:space="preserve">лицо, к учету приниматься </w:t>
      </w:r>
      <w:r w:rsidRPr="00C22795">
        <w:rPr>
          <w:b/>
          <w:sz w:val="28"/>
          <w:u w:val="single"/>
        </w:rPr>
        <w:t>не будут.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Pr="004D3428" w:rsidR="004D3428">
        <w:rPr>
          <w:sz w:val="28"/>
        </w:rPr>
        <w:t>Якунина И</w:t>
      </w:r>
      <w:r w:rsidR="00DB0DC0">
        <w:rPr>
          <w:sz w:val="28"/>
        </w:rPr>
        <w:t>.В.</w:t>
      </w:r>
      <w:r w:rsidRPr="004D3428" w:rsidR="004D3428">
        <w:rPr>
          <w:sz w:val="28"/>
        </w:rPr>
        <w:t xml:space="preserve"> </w:t>
      </w:r>
      <w:r w:rsidRPr="00F94D2E">
        <w:rPr>
          <w:sz w:val="28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E35D47">
        <w:rPr>
          <w:sz w:val="28"/>
        </w:rPr>
        <w:t xml:space="preserve"> </w:t>
      </w:r>
      <w:r w:rsidRPr="00F94D2E">
        <w:rPr>
          <w:sz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22795" w:rsidRPr="00C22795" w:rsidP="00C22795">
      <w:pPr>
        <w:ind w:firstLine="708"/>
        <w:jc w:val="both"/>
        <w:rPr>
          <w:sz w:val="28"/>
        </w:rPr>
      </w:pPr>
      <w:r w:rsidRPr="00C22795"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запрещенного орудия совершения административного правонарушения.</w:t>
      </w:r>
    </w:p>
    <w:p w:rsidR="00C22795" w:rsidP="00C22795">
      <w:pPr>
        <w:jc w:val="both"/>
        <w:rPr>
          <w:sz w:val="28"/>
        </w:rPr>
      </w:pPr>
      <w:r w:rsidRPr="00C22795"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D61007" w:rsidP="00C22795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C54D5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Мировой судья                                                     Н.А. Ермакова</w:t>
      </w:r>
    </w:p>
    <w:sectPr w:rsidSect="0055066C">
      <w:headerReference w:type="default" r:id="rId5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DB0DC0">
      <w:rPr>
        <w:noProof/>
      </w:rPr>
      <w:t>7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7"/>
    <w:rsid w:val="00012A6E"/>
    <w:rsid w:val="000E0DC4"/>
    <w:rsid w:val="000F0D77"/>
    <w:rsid w:val="00111623"/>
    <w:rsid w:val="00127157"/>
    <w:rsid w:val="001431F7"/>
    <w:rsid w:val="00195ED9"/>
    <w:rsid w:val="001B34FE"/>
    <w:rsid w:val="001E79D3"/>
    <w:rsid w:val="00215B77"/>
    <w:rsid w:val="00217DC0"/>
    <w:rsid w:val="00241CDF"/>
    <w:rsid w:val="00273BB8"/>
    <w:rsid w:val="00292A61"/>
    <w:rsid w:val="003414E0"/>
    <w:rsid w:val="0038124D"/>
    <w:rsid w:val="003B1938"/>
    <w:rsid w:val="00413ED8"/>
    <w:rsid w:val="00427EDC"/>
    <w:rsid w:val="0045623D"/>
    <w:rsid w:val="0047499A"/>
    <w:rsid w:val="004A3D49"/>
    <w:rsid w:val="004D1D39"/>
    <w:rsid w:val="004D28AA"/>
    <w:rsid w:val="004D3428"/>
    <w:rsid w:val="004F2DC9"/>
    <w:rsid w:val="005157CA"/>
    <w:rsid w:val="0052567C"/>
    <w:rsid w:val="0055066C"/>
    <w:rsid w:val="0056567F"/>
    <w:rsid w:val="005B50BB"/>
    <w:rsid w:val="005C04F6"/>
    <w:rsid w:val="005C48AB"/>
    <w:rsid w:val="00616239"/>
    <w:rsid w:val="006335A7"/>
    <w:rsid w:val="0066671B"/>
    <w:rsid w:val="00675800"/>
    <w:rsid w:val="006A58C7"/>
    <w:rsid w:val="006D12AA"/>
    <w:rsid w:val="006D7442"/>
    <w:rsid w:val="0073617D"/>
    <w:rsid w:val="007B78CB"/>
    <w:rsid w:val="007C48A3"/>
    <w:rsid w:val="0082233E"/>
    <w:rsid w:val="0083480D"/>
    <w:rsid w:val="008F65FD"/>
    <w:rsid w:val="00924272"/>
    <w:rsid w:val="00955F17"/>
    <w:rsid w:val="00A21461"/>
    <w:rsid w:val="00A452E5"/>
    <w:rsid w:val="00A52B44"/>
    <w:rsid w:val="00A57C20"/>
    <w:rsid w:val="00A7341D"/>
    <w:rsid w:val="00AE72AA"/>
    <w:rsid w:val="00B24CC2"/>
    <w:rsid w:val="00B41228"/>
    <w:rsid w:val="00B449C0"/>
    <w:rsid w:val="00B93923"/>
    <w:rsid w:val="00C22795"/>
    <w:rsid w:val="00C5042F"/>
    <w:rsid w:val="00C54D5D"/>
    <w:rsid w:val="00C82246"/>
    <w:rsid w:val="00C864D2"/>
    <w:rsid w:val="00CA637F"/>
    <w:rsid w:val="00D047C0"/>
    <w:rsid w:val="00D61007"/>
    <w:rsid w:val="00DB0DC0"/>
    <w:rsid w:val="00DB3920"/>
    <w:rsid w:val="00E35D47"/>
    <w:rsid w:val="00E42D57"/>
    <w:rsid w:val="00E4521A"/>
    <w:rsid w:val="00ED0251"/>
    <w:rsid w:val="00EF6EEE"/>
    <w:rsid w:val="00F94D2E"/>
    <w:rsid w:val="00FB19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jc w:val="both"/>
    </w:pPr>
  </w:style>
  <w:style w:type="paragraph" w:styleId="EndnoteText">
    <w:name w:val="endnote text"/>
    <w:basedOn w:val="Normal"/>
    <w:link w:val="a0"/>
    <w:semiHidden/>
    <w:rPr>
      <w:sz w:val="20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</w:style>
  <w:style w:type="character" w:customStyle="1" w:styleId="a0">
    <w:name w:val="Текст концевой сноски Знак"/>
    <w:basedOn w:val="DefaultParagraphFont"/>
    <w:link w:val="EndnoteText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  <w:semiHidden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3"/>
    <w:uiPriority w:val="99"/>
    <w:semiHidden/>
    <w:unhideWhenUsed/>
    <w:rsid w:val="003414E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41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