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23360" w:rsidP="008233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23360" w:rsidRPr="00823360" w:rsidP="00823360">
      <w:pPr>
        <w:jc w:val="right"/>
      </w:pPr>
      <w:r w:rsidRPr="00823360">
        <w:t xml:space="preserve">   Дело № 5-63-5/2019</w:t>
      </w:r>
    </w:p>
    <w:p w:rsidR="00823360" w:rsidRPr="00823360" w:rsidP="00823360">
      <w:pPr>
        <w:jc w:val="center"/>
        <w:rPr>
          <w:b/>
        </w:rPr>
      </w:pPr>
    </w:p>
    <w:p w:rsidR="00823360" w:rsidRPr="00823360" w:rsidP="00823360">
      <w:pPr>
        <w:jc w:val="center"/>
        <w:rPr>
          <w:b/>
        </w:rPr>
      </w:pPr>
      <w:r w:rsidRPr="00823360">
        <w:rPr>
          <w:b/>
        </w:rPr>
        <w:t>ПОСТАНОВЛЕНИЕ</w:t>
      </w:r>
    </w:p>
    <w:p w:rsidR="00823360" w:rsidRPr="00823360" w:rsidP="00823360">
      <w:pPr>
        <w:jc w:val="center"/>
        <w:rPr>
          <w:b/>
        </w:rPr>
      </w:pPr>
    </w:p>
    <w:p w:rsidR="00823360" w:rsidRPr="00823360" w:rsidP="00823360">
      <w:pPr>
        <w:jc w:val="both"/>
        <w:rPr>
          <w:lang w:val="uk-UA"/>
        </w:rPr>
      </w:pPr>
      <w:r w:rsidRPr="00823360">
        <w:rPr>
          <w:lang w:val="uk-UA"/>
        </w:rPr>
        <w:t xml:space="preserve">30 </w:t>
      </w:r>
      <w:r w:rsidRPr="00823360">
        <w:rPr>
          <w:lang w:val="uk-UA"/>
        </w:rPr>
        <w:t>января</w:t>
      </w:r>
      <w:r w:rsidRPr="00823360">
        <w:rPr>
          <w:lang w:val="uk-UA"/>
        </w:rPr>
        <w:t xml:space="preserve"> 2019 г                                                                                   </w:t>
      </w:r>
      <w:r w:rsidRPr="00823360">
        <w:rPr>
          <w:lang w:val="uk-UA"/>
        </w:rPr>
        <w:t>пгт</w:t>
      </w:r>
      <w:r w:rsidRPr="00823360">
        <w:rPr>
          <w:lang w:val="uk-UA"/>
        </w:rPr>
        <w:t xml:space="preserve">. </w:t>
      </w:r>
      <w:r w:rsidRPr="00823360">
        <w:rPr>
          <w:lang w:val="uk-UA"/>
        </w:rPr>
        <w:t>Ленино</w:t>
      </w:r>
    </w:p>
    <w:p w:rsidR="00823360" w:rsidRPr="00823360" w:rsidP="00823360">
      <w:pPr>
        <w:jc w:val="both"/>
      </w:pPr>
    </w:p>
    <w:p w:rsidR="00823360" w:rsidRPr="00823360" w:rsidP="00823360">
      <w:pPr>
        <w:ind w:firstLine="708"/>
        <w:jc w:val="both"/>
      </w:pPr>
      <w:r w:rsidRPr="00823360">
        <w:t xml:space="preserve">   </w:t>
      </w:r>
      <w:r w:rsidRPr="00823360"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823360">
        <w:t>Кулунчаков</w:t>
      </w:r>
      <w:r w:rsidRPr="00823360">
        <w:t xml:space="preserve"> А.А., рассмотрев в открытом судебном заседании дело об административном правонарушении в отношении должностного лица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4"/>
        <w:gridCol w:w="8207"/>
      </w:tblGrid>
      <w:tr w:rsidTr="0082336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823360" w:rsidRPr="00823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28" w:type="dxa"/>
            <w:hideMark/>
          </w:tcPr>
          <w:p w:rsidR="00823360" w:rsidRPr="00823360" w:rsidP="00823360">
            <w:pPr>
              <w:jc w:val="both"/>
              <w:rPr>
                <w:sz w:val="24"/>
                <w:szCs w:val="24"/>
                <w:lang w:eastAsia="en-US"/>
              </w:rPr>
            </w:pPr>
            <w:r w:rsidRPr="00823360">
              <w:rPr>
                <w:sz w:val="24"/>
                <w:szCs w:val="24"/>
                <w:lang w:eastAsia="en-US"/>
              </w:rPr>
              <w:t xml:space="preserve">Примака  (данные изъяты), (данные изъяты) </w:t>
            </w:r>
            <w:r w:rsidRPr="00823360">
              <w:rPr>
                <w:sz w:val="24"/>
                <w:szCs w:val="24"/>
                <w:lang w:eastAsia="en-US"/>
              </w:rPr>
              <w:t>г</w:t>
            </w:r>
            <w:r w:rsidRPr="00823360">
              <w:rPr>
                <w:sz w:val="24"/>
                <w:szCs w:val="24"/>
                <w:lang w:eastAsia="en-US"/>
              </w:rPr>
              <w:t>.р., (данные изъяты),</w:t>
            </w:r>
          </w:p>
        </w:tc>
      </w:tr>
    </w:tbl>
    <w:p w:rsidR="00823360" w:rsidRPr="00823360" w:rsidP="00823360">
      <w:pPr>
        <w:jc w:val="both"/>
      </w:pPr>
      <w:r w:rsidRPr="00823360">
        <w:t xml:space="preserve">за совершение правонарушения, предусмотренного ст. 15.33 ч. 2  </w:t>
      </w:r>
      <w:r w:rsidRPr="00823360">
        <w:t>КоАП</w:t>
      </w:r>
      <w:r w:rsidRPr="00823360">
        <w:t xml:space="preserve"> РФ, -</w:t>
      </w:r>
    </w:p>
    <w:p w:rsidR="00823360" w:rsidRPr="00823360" w:rsidP="00823360">
      <w:pPr>
        <w:jc w:val="both"/>
      </w:pPr>
    </w:p>
    <w:p w:rsidR="00823360" w:rsidRPr="00823360" w:rsidP="00823360">
      <w:pPr>
        <w:jc w:val="center"/>
      </w:pPr>
      <w:r w:rsidRPr="00823360">
        <w:t>УСТАНОВИЛ:</w:t>
      </w:r>
    </w:p>
    <w:p w:rsidR="00823360" w:rsidRPr="00823360" w:rsidP="00823360">
      <w:pPr>
        <w:jc w:val="center"/>
      </w:pPr>
    </w:p>
    <w:p w:rsidR="00823360" w:rsidRPr="00823360" w:rsidP="00823360">
      <w:pPr>
        <w:ind w:firstLine="708"/>
        <w:jc w:val="both"/>
      </w:pPr>
      <w:r w:rsidRPr="00823360">
        <w:t xml:space="preserve">Согласно протокола об административном правонарушении </w:t>
      </w:r>
      <w:r w:rsidRPr="00823360">
        <w:rPr>
          <w:lang w:eastAsia="en-US"/>
        </w:rPr>
        <w:t>(данные изъяты)</w:t>
      </w:r>
      <w:r w:rsidRPr="00823360">
        <w:t xml:space="preserve"> г. в </w:t>
      </w:r>
      <w:r w:rsidRPr="00823360">
        <w:rPr>
          <w:lang w:eastAsia="en-US"/>
        </w:rPr>
        <w:t>(данные изъяты)</w:t>
      </w:r>
      <w:r w:rsidRPr="00823360">
        <w:t xml:space="preserve"> часов </w:t>
      </w:r>
      <w:r w:rsidRPr="00823360">
        <w:rPr>
          <w:lang w:eastAsia="en-US"/>
        </w:rPr>
        <w:t>(данные изъяты)</w:t>
      </w:r>
      <w:r w:rsidRPr="00823360">
        <w:t xml:space="preserve"> минут в </w:t>
      </w:r>
      <w:r w:rsidRPr="00823360">
        <w:t>пгт</w:t>
      </w:r>
      <w:r w:rsidRPr="00823360">
        <w:t>.</w:t>
      </w:r>
      <w:r w:rsidRPr="00823360">
        <w:rPr>
          <w:lang w:eastAsia="en-US"/>
        </w:rPr>
        <w:t xml:space="preserve"> (данные изъяты)</w:t>
      </w:r>
      <w:r w:rsidRPr="00823360">
        <w:t xml:space="preserve"> по результатам камеральной проверки установлено, что </w:t>
      </w:r>
      <w:r w:rsidRPr="00823360">
        <w:rPr>
          <w:lang w:eastAsia="en-US"/>
        </w:rPr>
        <w:t>(данные изъяты)</w:t>
      </w:r>
      <w:r w:rsidRPr="00823360">
        <w:t xml:space="preserve"> года в Филиал №</w:t>
      </w:r>
      <w:r w:rsidRPr="00823360">
        <w:rPr>
          <w:lang w:eastAsia="en-US"/>
        </w:rPr>
        <w:t>(данные изъяты)</w:t>
      </w:r>
      <w:r w:rsidRPr="00823360">
        <w:t xml:space="preserve"> Государственного </w:t>
      </w:r>
      <w:r w:rsidRPr="00823360">
        <w:t>учреждения-регионального</w:t>
      </w:r>
      <w:r w:rsidRPr="00823360">
        <w:t xml:space="preserve"> отделения Фонда социального страхования РФ по Республике Крым предоставлен расчет по начисленным и уплаченным страховым взносам на обязательное социальное  страхование от несчастных случаев на производстве и</w:t>
      </w:r>
      <w:r w:rsidRPr="00823360">
        <w:t xml:space="preserve"> профессиональных заболеваний за 9 месяцев 2018 года. Руководитель ООО «</w:t>
      </w:r>
      <w:r w:rsidRPr="00823360">
        <w:rPr>
          <w:lang w:eastAsia="en-US"/>
        </w:rPr>
        <w:t>(данные изъяты)</w:t>
      </w:r>
      <w:r w:rsidRPr="00823360">
        <w:t xml:space="preserve">» Примак </w:t>
      </w:r>
      <w:r w:rsidRPr="00823360">
        <w:rPr>
          <w:lang w:eastAsia="en-US"/>
        </w:rPr>
        <w:t>(данные изъяты)</w:t>
      </w:r>
      <w:r w:rsidRPr="00823360">
        <w:t xml:space="preserve"> обязан был предоставить расчет в срок не позднее </w:t>
      </w:r>
      <w:r w:rsidRPr="00823360">
        <w:rPr>
          <w:lang w:eastAsia="en-US"/>
        </w:rPr>
        <w:t xml:space="preserve">(данные изъяты) </w:t>
      </w:r>
      <w:r w:rsidRPr="00823360">
        <w:t xml:space="preserve">на бумажных носителях или не позднее </w:t>
      </w:r>
      <w:r w:rsidRPr="00823360">
        <w:rPr>
          <w:lang w:eastAsia="en-US"/>
        </w:rPr>
        <w:t xml:space="preserve">(данные изъяты) </w:t>
      </w:r>
      <w:r w:rsidRPr="00823360">
        <w:t>в электронном виде.</w:t>
      </w:r>
    </w:p>
    <w:p w:rsidR="00823360" w:rsidRPr="00823360" w:rsidP="00823360">
      <w:pPr>
        <w:ind w:firstLine="708"/>
        <w:jc w:val="both"/>
      </w:pPr>
      <w:r w:rsidRPr="00823360">
        <w:t xml:space="preserve">Примак </w:t>
      </w:r>
      <w:r w:rsidRPr="00823360">
        <w:rPr>
          <w:lang w:eastAsia="en-US"/>
        </w:rPr>
        <w:t>(данные изъяты)</w:t>
      </w:r>
      <w:r w:rsidRPr="00823360">
        <w:t xml:space="preserve"> в судебное заседание не явился, о дне и времени рассмотрения дела извещен надлежащим образом, в письменном заявлении просил рассмотреть дело в его отсутствие. С протоколом об административном правонарушении </w:t>
      </w:r>
      <w:r w:rsidRPr="00823360">
        <w:t>согласен</w:t>
      </w:r>
      <w:r w:rsidRPr="00823360">
        <w:t>, просил назначить минимальное наказание.</w:t>
      </w:r>
    </w:p>
    <w:p w:rsidR="00823360" w:rsidRPr="00823360" w:rsidP="00823360">
      <w:pPr>
        <w:jc w:val="both"/>
      </w:pPr>
      <w:r w:rsidRPr="00823360">
        <w:tab/>
        <w:t xml:space="preserve">Вина Примак </w:t>
      </w:r>
      <w:r w:rsidRPr="00823360">
        <w:rPr>
          <w:lang w:eastAsia="en-US"/>
        </w:rPr>
        <w:t>(данные изъяты)</w:t>
      </w:r>
      <w:r w:rsidRPr="00823360">
        <w:t xml:space="preserve"> в совершении административного правонарушения подтверждается: протоколом №</w:t>
      </w:r>
      <w:r w:rsidRPr="00823360">
        <w:rPr>
          <w:lang w:eastAsia="en-US"/>
        </w:rPr>
        <w:t>(данные изъяты)</w:t>
      </w:r>
      <w:r w:rsidRPr="00823360">
        <w:t xml:space="preserve"> от </w:t>
      </w:r>
      <w:r w:rsidRPr="00823360">
        <w:rPr>
          <w:lang w:eastAsia="en-US"/>
        </w:rPr>
        <w:t>(данные изъяты)</w:t>
      </w:r>
      <w:r w:rsidRPr="00823360">
        <w:t>об административном правонарушении (л.д.1-2), актом камеральной проверки №</w:t>
      </w:r>
      <w:r w:rsidRPr="00823360">
        <w:rPr>
          <w:lang w:eastAsia="en-US"/>
        </w:rPr>
        <w:t>(данные изъяты)</w:t>
      </w:r>
      <w:r w:rsidRPr="00823360">
        <w:t xml:space="preserve"> от </w:t>
      </w:r>
      <w:r w:rsidRPr="00823360">
        <w:rPr>
          <w:lang w:eastAsia="en-US"/>
        </w:rPr>
        <w:t>(данные изъяты)</w:t>
      </w:r>
      <w:r w:rsidRPr="00823360">
        <w:t xml:space="preserve"> (л.д.7), копией расчета по </w:t>
      </w:r>
      <w:r w:rsidRPr="00823360">
        <w:t>по</w:t>
      </w:r>
      <w:r w:rsidRPr="00823360">
        <w:t xml:space="preserve"> начисленным и уплаченным страховым взносам (л.д.8), выпиской из Единого государственного реестра юридических лиц (л.д.14-16).</w:t>
      </w:r>
    </w:p>
    <w:p w:rsidR="00823360" w:rsidRPr="00823360" w:rsidP="00823360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23360">
        <w:t>Таким образом, действия должностного лица - руководителя ООО «</w:t>
      </w:r>
      <w:r w:rsidRPr="00823360">
        <w:rPr>
          <w:lang w:eastAsia="en-US"/>
        </w:rPr>
        <w:t>(данные изъяты)</w:t>
      </w:r>
      <w:r w:rsidRPr="00823360">
        <w:t xml:space="preserve">» Примак </w:t>
      </w:r>
      <w:r w:rsidRPr="00823360">
        <w:rPr>
          <w:lang w:eastAsia="en-US"/>
        </w:rPr>
        <w:t xml:space="preserve">(данные изъяты) </w:t>
      </w:r>
      <w:r w:rsidRPr="00823360">
        <w:t xml:space="preserve">правильно квалифицированы по ст. 15.33 ч.2  </w:t>
      </w:r>
      <w:r w:rsidRPr="00823360">
        <w:t>КоАП</w:t>
      </w:r>
      <w:r w:rsidRPr="00823360">
        <w:t xml:space="preserve"> РФ как н</w:t>
      </w:r>
      <w:r w:rsidRPr="00823360">
        <w:rPr>
          <w:rFonts w:eastAsiaTheme="minorHAnsi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23360" w:rsidRPr="00823360" w:rsidP="00823360">
      <w:pPr>
        <w:autoSpaceDE w:val="0"/>
        <w:autoSpaceDN w:val="0"/>
        <w:adjustRightInd w:val="0"/>
        <w:ind w:firstLine="540"/>
        <w:jc w:val="both"/>
        <w:outlineLvl w:val="2"/>
      </w:pPr>
      <w:r w:rsidRPr="00823360">
        <w:rPr>
          <w:color w:val="000000"/>
        </w:rPr>
        <w:t xml:space="preserve">В соответствии с п. 2 ст. 4.1. </w:t>
      </w:r>
      <w:r w:rsidRPr="00823360">
        <w:rPr>
          <w:color w:val="000000"/>
        </w:rPr>
        <w:t>КоАП</w:t>
      </w:r>
      <w:r w:rsidRPr="00823360">
        <w:rPr>
          <w:color w:val="000000"/>
        </w:rPr>
        <w:t xml:space="preserve"> РФ при назначении административного наказания суд  учитывает </w:t>
      </w:r>
      <w:r w:rsidRPr="00823360"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суд считает необходимым и достаточным для исправления правонарушителя избрать наказание в виде  штрафа в пределах санкции данной статьи.</w:t>
      </w:r>
    </w:p>
    <w:p w:rsidR="00823360" w:rsidRPr="00823360" w:rsidP="00823360">
      <w:pPr>
        <w:jc w:val="both"/>
      </w:pPr>
      <w:r w:rsidRPr="00823360">
        <w:tab/>
        <w:t>На основании изложенного и руководствуясь ст.ст. 15.33 ч. 2 , 29.5, 29.6, 29.9 Кодекса Российской Федерации об административных правонарушениях, мировой судья</w:t>
      </w:r>
    </w:p>
    <w:p w:rsidR="00823360" w:rsidRPr="00823360" w:rsidP="00823360">
      <w:pPr>
        <w:jc w:val="center"/>
        <w:rPr>
          <w:b/>
        </w:rPr>
      </w:pPr>
      <w:r w:rsidRPr="00823360">
        <w:rPr>
          <w:b/>
        </w:rPr>
        <w:t>ПОСТАНОВИЛ:</w:t>
      </w:r>
    </w:p>
    <w:p w:rsidR="00823360" w:rsidRPr="00823360" w:rsidP="00823360">
      <w:pPr>
        <w:jc w:val="both"/>
      </w:pPr>
      <w:r w:rsidRPr="00823360">
        <w:t xml:space="preserve">                                                 </w:t>
      </w:r>
    </w:p>
    <w:p w:rsidR="00823360" w:rsidRPr="00823360" w:rsidP="00823360">
      <w:pPr>
        <w:ind w:firstLine="708"/>
        <w:jc w:val="both"/>
      </w:pPr>
      <w:r w:rsidRPr="00823360">
        <w:t>Признать виновным руководителя Общества с ограниченной ответственностью «</w:t>
      </w:r>
      <w:r w:rsidRPr="00823360">
        <w:rPr>
          <w:lang w:eastAsia="en-US"/>
        </w:rPr>
        <w:t>(данные изъяты)</w:t>
      </w:r>
      <w:r w:rsidRPr="00823360">
        <w:t xml:space="preserve">» Примак </w:t>
      </w:r>
      <w:r w:rsidRPr="00823360">
        <w:rPr>
          <w:lang w:eastAsia="en-US"/>
        </w:rPr>
        <w:t xml:space="preserve">(данные изъяты) </w:t>
      </w:r>
      <w:r w:rsidRPr="00823360">
        <w:t xml:space="preserve">в совершении правонарушения, предусмотренного ст. 15.33 ч. 2 </w:t>
      </w:r>
      <w:r w:rsidRPr="00823360">
        <w:t>КоАП</w:t>
      </w:r>
      <w:r w:rsidRPr="00823360">
        <w:t xml:space="preserve"> РФ и подвергнуть его административному наказанию в виде штрафа в сумме 300 (триста)  рублей. </w:t>
      </w:r>
    </w:p>
    <w:p w:rsidR="00823360" w:rsidRPr="00823360" w:rsidP="00823360">
      <w:pPr>
        <w:ind w:firstLine="708"/>
        <w:jc w:val="both"/>
      </w:pPr>
      <w:r w:rsidRPr="00823360">
        <w:t xml:space="preserve">Сумму штрафа необходимо внести: Получатель: ИНН 7707830048, КПП 910201001, УФК по Республике Крым </w:t>
      </w:r>
      <w:r w:rsidRPr="00823360">
        <w:t xml:space="preserve">( </w:t>
      </w:r>
      <w:r w:rsidRPr="00823360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823360">
        <w:t>р</w:t>
      </w:r>
      <w:r w:rsidRPr="00823360">
        <w:t>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823360" w:rsidRPr="00823360" w:rsidP="008233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23360"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823360" w:rsidRPr="00823360" w:rsidP="008233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23360" w:rsidRPr="00823360" w:rsidP="008233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23360" w:rsidRPr="00823360" w:rsidP="00823360">
      <w:pPr>
        <w:tabs>
          <w:tab w:val="left" w:pos="2835"/>
          <w:tab w:val="left" w:pos="3828"/>
          <w:tab w:val="left" w:pos="4820"/>
          <w:tab w:val="left" w:pos="6237"/>
        </w:tabs>
        <w:ind w:firstLine="709"/>
      </w:pPr>
      <w:r w:rsidRPr="00823360">
        <w:t xml:space="preserve">Мировой судья                                      </w:t>
      </w:r>
      <w:r>
        <w:t xml:space="preserve">                                      </w:t>
      </w:r>
      <w:r w:rsidRPr="00823360">
        <w:t xml:space="preserve">            А.А. </w:t>
      </w:r>
      <w:r w:rsidRPr="00823360">
        <w:t>Кулунчаков</w:t>
      </w:r>
    </w:p>
    <w:p w:rsidR="00823360" w:rsidRPr="00823360" w:rsidP="00823360">
      <w:pPr>
        <w:jc w:val="both"/>
      </w:pPr>
    </w:p>
    <w:p w:rsidR="00823360" w:rsidRPr="00823360" w:rsidP="00823360"/>
    <w:p w:rsidR="00823360" w:rsidRPr="00823360" w:rsidP="00823360"/>
    <w:p w:rsidR="00823360" w:rsidRPr="00823360" w:rsidP="00823360"/>
    <w:p w:rsidR="007D67B0" w:rsidRPr="00823360"/>
    <w:sectPr w:rsidSect="007D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60"/>
    <w:rsid w:val="007D67B0"/>
    <w:rsid w:val="00823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