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322AB" w:rsidP="00E322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№5-63-10/2019</w:t>
      </w:r>
    </w:p>
    <w:p w:rsidR="00E322AB" w:rsidP="00E322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322AB" w:rsidP="00E322A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322AB" w:rsidP="00E322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по делу об административном правонарушении</w:t>
      </w:r>
    </w:p>
    <w:p w:rsidR="00E322AB" w:rsidP="00E322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322AB" w:rsidP="00E322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05 марта 2019 года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Ленино</w:t>
      </w:r>
    </w:p>
    <w:p w:rsidR="00E322AB" w:rsidP="00E322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322AB" w:rsidP="00E32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 Мировой судья судебного участка №63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Кулунчаков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рассмотрев дело об административном правонарушении в отношении:</w:t>
      </w:r>
    </w:p>
    <w:p w:rsidR="00E322AB" w:rsidP="00E322AB">
      <w:pPr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Асанова (данные изъяты), (данные изъяты) года рождения, (данные изъяты),</w:t>
      </w:r>
    </w:p>
    <w:p w:rsidR="00E322AB" w:rsidP="00E32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. 2 ст. 8.17 Кодекса РФ об административных правонарушениях,</w:t>
      </w:r>
    </w:p>
    <w:p w:rsidR="00E322AB" w:rsidP="00E322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период с (данные изъяты)часов (данные изъяты) минут по (данные изъяты) часов (данные изъяты) минут (данные изъяты) ноября (данные изъяты) г., на причале №(данные изъяты), расположенном на удалении приблизительно 2000 метров к юго-востоку от ул.</w:t>
      </w:r>
      <w:r w:rsidRPr="00E322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 г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ерчь, при осуществлении пограничной деятельности  должностными лицами Службы в г.Керчи Пограничного управления ФСБ России по Республике Крым была проведена проверка рыбопромысловой деятельности рыболовецкой бригады ИП (данные изъяты).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Рыболовецкая бригада ИП (данные изъяты) под руководством должностного лица, ответственного за добычу (вылов) водных биоресурсов – бригадира Асанова Э.С., в соответствии с разрешением на добычу (вылов) водных биоресурсов №(данные изъяты), выданным (данные изъяты) заместителем руководителя Азово-Черноморского территориального управления  Федерального агентства по рыболовству РФ (далее - АЧТУ ФАР РФ) (данные изъяты), в период с (данные изъяты) года по 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ода осуществляла промышленное рыболовство в акватории Керченского пролива Азовского моря.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вышеуказанным разрешением, локальным актом от (данные изъяты) и сведениями, занесенными в промысловый журнал №(данные изъяты), выданный (данные изъяты) главным специалистом-экспертом Крымского отдела АЧТУ ФАР РФ (данные изъяты), Асанов Э.С. является лицом, ответственным за добычу (вылов) водных биоресурсов – бригадиром, что также подтверждается подписями Асанова Э.С. на каждой заполненной странице промыслового журнала.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ходе проверки порядка соблюдения лицом, ответственным за добычу (вылов) водных биоресурсов, был выявлен факт ведения Асановым Э.С. учёта и представления сведений о добыче (вылове) водных биоресурсов с указанием неверного наименования района добычи (вылова) водных биоресурсов, факты ведения учёта и представления сведений о добыче (вылова) водных биоресурсов с искажением его видового состава, факт нахождения на борту плавучего средства, находящегося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районе добычи (вылова) водных биоресурсов, не учтенных в промысловом журнале и приемо-сдаточных документах, а также факты не производства записей о месте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выгрузки уловов водных биоресурсов в графах соответствующих страниц промыслового журнала.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Асанову Э.С. вменяется нарушение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Федерации от 24.04.1995 №52-ФЗ «О животном мире», </w:t>
      </w:r>
      <w:r>
        <w:rPr>
          <w:rFonts w:ascii="Times New Roman" w:eastAsia="Times New Roman" w:hAnsi="Times New Roman" w:cs="Times New Roman"/>
          <w:sz w:val="27"/>
          <w:szCs w:val="27"/>
        </w:rPr>
        <w:t>абз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4, 5, п.13.3 Правил рыболовства, то есть совершение административного правонарушения, предусмотренного ст. 8.17 ч. 2 Кодекса РФ об административных правонарушениях.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 Э.С. в судебном заседании признал вину в части вылова водных биоресурсов – бычков в количестве 60 кг. В части ущерба в размере 69960 рублей вину не признал, т.к. у них есть разрешение на добычу (вылов) бычков. В части </w:t>
      </w:r>
      <w:r>
        <w:rPr>
          <w:rFonts w:ascii="Times New Roman" w:eastAsia="Times New Roman" w:hAnsi="Times New Roman" w:cs="Times New Roman"/>
          <w:sz w:val="27"/>
          <w:szCs w:val="27"/>
        </w:rPr>
        <w:t>незанесения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добытых водных биоресурсов в промысловый журнал пояснил, что такие сведения в журнал заносятся только по возвращению обратно на сушу, т.к. биоресурсы надо взвесить, а у них на судне нет весов.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Допрошенный в качестве свидетеля (данные изъяты) также признал факт добычи (вылова) его рыболовецкой бригадой бычков, но вылов осуществлялся в соответствии с законом. У них имеется разрешение на вылов бычков. В части возмещения ущерба в размере 69960 рублей просил отклонить.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Свидетель (данные изъяты) пояснил суду, что р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ыболовецкая бригада ИП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под руководством должностного лица, ответственного за добычу водных </w:t>
      </w:r>
      <w:r>
        <w:rPr>
          <w:rFonts w:ascii="Times New Roman" w:hAnsi="Times New Roman" w:cs="Times New Roman"/>
          <w:sz w:val="27"/>
          <w:szCs w:val="27"/>
          <w:lang w:bidi="ru-RU"/>
        </w:rPr>
        <w:t>биоресурсов-бригадира</w:t>
      </w:r>
      <w:r>
        <w:rPr>
          <w:rFonts w:ascii="Times New Roman" w:hAnsi="Times New Roman" w:cs="Times New Roman"/>
          <w:sz w:val="27"/>
          <w:szCs w:val="27"/>
          <w:lang w:bidi="ru-RU"/>
        </w:rPr>
        <w:t>, гражданина Российской Федерации Асанова Э.С., в соответствии с разрешением на добычу (вылов) водных биоресурсов №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, выданным заместителем руководителя Азово-Черноморского территориального управления Федерального агентства по рыболовству Российской Федерации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., в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 по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>. осуществляла промышленное рыболовство в акватории Керченского пролива Азовского моря.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  <w:lang w:bidi="ru-RU"/>
        </w:rPr>
        <w:t xml:space="preserve">В ходе проверки порядка соблюдения лицом, ответственным за добычу (вылов) водных </w:t>
      </w:r>
      <w:r>
        <w:rPr>
          <w:rFonts w:ascii="Times New Roman" w:hAnsi="Times New Roman" w:cs="Times New Roman"/>
          <w:sz w:val="27"/>
          <w:szCs w:val="27"/>
          <w:lang w:bidi="ru-RU"/>
        </w:rPr>
        <w:t>биоресурсов-бригадиром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Асановым Э.С. требований абзаца 4 пункта 13.3, абзаца 5 пункта 13.3 правил рыболовства для Азов</w:t>
      </w:r>
      <w:r>
        <w:rPr>
          <w:rFonts w:ascii="Times New Roman" w:hAnsi="Times New Roman" w:cs="Times New Roman"/>
          <w:sz w:val="27"/>
          <w:szCs w:val="27"/>
          <w:lang w:bidi="ru-RU"/>
        </w:rPr>
        <w:t>о-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Черноморского </w:t>
      </w:r>
      <w:r>
        <w:rPr>
          <w:rFonts w:ascii="Times New Roman" w:hAnsi="Times New Roman" w:cs="Times New Roman"/>
          <w:sz w:val="27"/>
          <w:szCs w:val="27"/>
          <w:lang w:bidi="ru-RU"/>
        </w:rPr>
        <w:t>рыбохозяйственного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бассейна, утверждённых приказом Министерства сельского хозяйства Российской Федерации от 01.08.2013 №293, а также раздела 4 приказа Министерства сельского хозяйства Российской Федерации от 24.08.2016 №375 «Об утверждении формы промыслового журнала», был </w:t>
      </w:r>
      <w:r>
        <w:rPr>
          <w:rFonts w:ascii="Times New Roman" w:hAnsi="Times New Roman" w:cs="Times New Roman"/>
          <w:sz w:val="27"/>
          <w:szCs w:val="27"/>
          <w:lang w:bidi="ru-RU"/>
        </w:rPr>
        <w:t>выявлен факт ведения учёта и представления сведений о добыче (вылове) водных биоресурсов с указанием неверного наименования района добычи (вылова) водных биоресурсов, факты ведения учёта и представления сведений о добыче (вылове) водных биоресурсов с искажением его видового состава, факт нахождения на борту плавучего средства, находящегося в районе (месте) добычи (вылова) водных биоресурсов, не учтённых в промысловом журнале и приёмо-сдаточных документах, а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также факты не производства записей о месте (порте, координатах) выгрузки уловов водных биоресурсов в графах соответствующих страниц промыслового журнала «место (порт, координаты) выгрузки, приёмки или перегрузки уловов водных биоресурсов, рыбной и иной продукции из них (с указанием вида операции)», а именно: 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  <w:lang w:bidi="ru-RU"/>
        </w:rPr>
        <w:t xml:space="preserve">- на оборотной стороне страницы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промыслового журнала (от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.) Асановым Э.С. указано, что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  <w:lang w:bidi="ru-RU"/>
        </w:rPr>
        <w:t>в акватории Керченского пролива Азовского моря им установлены орудия лова - подъёмные ловушки в количестве 150 штук. Вместе с тем, на странице №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промыслового журнала (23 ноября 2018 г.) Асановым Э.С. указано, что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им установлены орудия лова - подъёмные ловушки в количестве 150 штук в акватории Чёрного моря; 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bidi="ru-RU"/>
        </w:rPr>
        <w:t xml:space="preserve">- на странице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промыслового журнала (от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.) Асановым Э.С. указано,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в акватории Керченского пролива Азовского моря им добыта (выловлена) креветка черноморская травяная общим весом 6 килограмм, а улов креветки черноморской травяной с начала добычи (вылова) составляет 42 килограмма. Вместе с тем, на оборотной стороне страницы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г.), на странице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.), на оборотной стороне страницы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г.), на странице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г.), на оборотной стороне страницы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г.), на странице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г.), на оборотной стороне страницы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 и на странице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>.) промыслового журнала Асановым Э.С. указано, что с начала добычи (вылова) им добыто 42 килограмма креветки травяной. Креветка черноморская травяная и креветка травяная являются абсолютно разными видами водных биоресурсов.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  <w:lang w:bidi="ru-RU"/>
        </w:rPr>
        <w:t xml:space="preserve">- на странице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.), на оборотной стороне страницы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г.), на оборотной стороне страницы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г.), на странице №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г.) промыслового журнала, в графе «место (порт, координаты) выгрузки, приёмки или перегрузки уловов водных биоресурсов, рыбной и иной продукции из них (с указанием вида операции)» соответствующих страниц промыслового журнала Асановым Э.С. не указано место (порт, координаты) выгрузки уловов водных биоресурсов. 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  <w:lang w:bidi="ru-RU"/>
        </w:rPr>
        <w:t xml:space="preserve">В ходе осмотра рыбопромыслового участка и последующего производства регистрации объёмов добычи водных биоресурсов и произведённой из них рыбной и иной продукции на рыбопромысловом участке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 было установлено, что на борту плавучего средства, применяемого Асановым Э.С., при осуществлении промышленного рыболовства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 (плавучее средство «Керчь» с регистрационным (бортовым) номером «4-13-0266»), вернувшегося из района (места) добычи (вылова), а именно из акватории Керченского пролива Азовского моря, имеются водные биоресурсы, не учтённые в промысловом журнале и приёмо-сдаточных документах, а именно рыба-сырец «бычки» в количестве 1272 экземпляра общим весом 60 килограмм. Находившиеся на борту вышеуказанного плавучего средства водные биоресурсы были разложены в 3 пластиковых ящиках чёрного цвета, сверху которых были наставлены пустые пластиковые ящики, таким </w:t>
      </w:r>
      <w:r>
        <w:rPr>
          <w:rFonts w:ascii="Times New Roman" w:hAnsi="Times New Roman" w:cs="Times New Roman"/>
          <w:sz w:val="27"/>
          <w:szCs w:val="27"/>
          <w:lang w:bidi="ru-RU"/>
        </w:rPr>
        <w:t>образом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Асановым Э.С. вышеуказанные водные биоресурсы фактически были сокрыты от учёта. 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  <w:lang w:bidi="ru-RU"/>
        </w:rPr>
        <w:t xml:space="preserve">Общая стоимость водных биологических ресурсов, добытых Асановым Э.С.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 равна 3999 рублей 60 копеек (66 рублей 66 копеек*60 килограмм=3999 рублей 60 копеек). </w:t>
      </w:r>
      <w:r>
        <w:rPr>
          <w:rFonts w:ascii="Times New Roman" w:hAnsi="Times New Roman" w:cs="Times New Roman"/>
          <w:sz w:val="27"/>
          <w:szCs w:val="27"/>
          <w:lang w:bidi="ru-RU"/>
        </w:rPr>
        <w:t>Полуторакратная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стоимость водных биологических ресурсов, добытых Асановым Э.С.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  <w:lang w:bidi="ru-RU"/>
        </w:rPr>
        <w:t>г</w:t>
      </w:r>
      <w:r>
        <w:rPr>
          <w:rFonts w:ascii="Times New Roman" w:hAnsi="Times New Roman" w:cs="Times New Roman"/>
          <w:sz w:val="27"/>
          <w:szCs w:val="27"/>
          <w:lang w:bidi="ru-RU"/>
        </w:rPr>
        <w:t>. равна 5999 рублей 40 копеек (3999 рублей 60 копеек* 1,5).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bidi="ru-RU"/>
        </w:rPr>
        <w:t>Вместе с тем, в соответствии с актом расчёта ущерба причинённого водным биологическим ресурсам в результате нарушения правил, регламентирующих рыболовств</w:t>
      </w:r>
      <w:r>
        <w:rPr>
          <w:rFonts w:ascii="Times New Roman" w:hAnsi="Times New Roman" w:cs="Times New Roman"/>
          <w:sz w:val="27"/>
          <w:szCs w:val="27"/>
          <w:lang w:bidi="ru-RU"/>
        </w:rPr>
        <w:t>о(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незаконной добычи водных биологических ресурсов) от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г., незаконной добычей (выловом) бычков в количестве 1272 экземпляров должностным лицом-бригадиром рыболовецкой бригады ИП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Асановым Э.С. нанесён ущерб охраняемым законом интересам государства на сумму 69960 (шестьдесят девять тысяч девятьсот шестьдесят) рублей. Считает, что своими действиями (бездействием) должностное лицо бригадир рыболовецкой бригады ИП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 Асанов Э.С. нарушил: </w:t>
      </w:r>
      <w:r>
        <w:rPr>
          <w:rFonts w:ascii="Times New Roman" w:hAnsi="Times New Roman" w:cs="Times New Roman"/>
          <w:sz w:val="27"/>
          <w:szCs w:val="27"/>
          <w:lang w:bidi="ru-RU"/>
        </w:rPr>
        <w:t>ч</w:t>
      </w:r>
      <w:r>
        <w:rPr>
          <w:rFonts w:ascii="Times New Roman" w:hAnsi="Times New Roman" w:cs="Times New Roman"/>
          <w:sz w:val="27"/>
          <w:szCs w:val="27"/>
          <w:lang w:bidi="ru-RU"/>
        </w:rPr>
        <w:t xml:space="preserve">.4 ст.43.1 Закона о рыболовстве; ст.40 Закона о животном мире; абз.4 п. 13.3 Правил рыболовства; абз.5 п.13.3 Правил рыболовства; раздел 4 Приказа об утверждении формы промыслового журнала, то есть совершил административное правонарушение, предусмотренное </w:t>
      </w:r>
      <w:r>
        <w:rPr>
          <w:rStyle w:val="2"/>
          <w:rFonts w:eastAsiaTheme="minorEastAsia"/>
          <w:sz w:val="27"/>
          <w:szCs w:val="27"/>
        </w:rPr>
        <w:t>ч</w:t>
      </w:r>
      <w:r>
        <w:rPr>
          <w:rStyle w:val="2"/>
          <w:rFonts w:eastAsiaTheme="minorEastAsia"/>
          <w:sz w:val="27"/>
          <w:szCs w:val="27"/>
        </w:rPr>
        <w:t xml:space="preserve">.2 ст.8.17 </w:t>
      </w:r>
      <w:r>
        <w:rPr>
          <w:rStyle w:val="2"/>
          <w:rFonts w:eastAsiaTheme="minorEastAsia"/>
          <w:sz w:val="27"/>
          <w:szCs w:val="27"/>
        </w:rPr>
        <w:t>КоАП</w:t>
      </w:r>
      <w:r>
        <w:rPr>
          <w:rStyle w:val="2"/>
          <w:rFonts w:eastAsiaTheme="minorEastAsia"/>
          <w:sz w:val="27"/>
          <w:szCs w:val="27"/>
        </w:rPr>
        <w:t xml:space="preserve"> РФ.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26.11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322AB" w:rsidP="00E3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9.1 Правил рыболовства для Азово-Черноморского </w:t>
      </w:r>
      <w:r>
        <w:rPr>
          <w:rFonts w:ascii="Times New Roman" w:hAnsi="Times New Roman" w:cs="Times New Roman"/>
          <w:sz w:val="27"/>
          <w:szCs w:val="27"/>
        </w:rPr>
        <w:t>рыбохозяйственного</w:t>
      </w:r>
      <w:r>
        <w:rPr>
          <w:rFonts w:ascii="Times New Roman" w:hAnsi="Times New Roman" w:cs="Times New Roman"/>
          <w:sz w:val="27"/>
          <w:szCs w:val="27"/>
        </w:rPr>
        <w:t xml:space="preserve"> бассейна, утвержденных приказом Минсельхоза России от 01.08.2013 №293, при осуществлении видов рыболовства, указанных в </w:t>
      </w:r>
      <w:r>
        <w:fldChar w:fldCharType="begin"/>
      </w:r>
      <w:r>
        <w:instrText xml:space="preserve"> HYPERLINK "consultantplus://offline/ref=AA99D3765BC7F2483BCA09836047FAB260E79D6854A0E3BE4D6AB873611AC93B90255DB46F566C0Bc4h3L"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п. 3</w:t>
      </w:r>
      <w:r>
        <w:fldChar w:fldCharType="end"/>
      </w:r>
      <w:r>
        <w:rPr>
          <w:rFonts w:ascii="Times New Roman" w:hAnsi="Times New Roman" w:cs="Times New Roman"/>
          <w:sz w:val="27"/>
          <w:szCs w:val="27"/>
        </w:rPr>
        <w:t xml:space="preserve"> Правил рыболовства (за исключением любительского и спортивного рыболовства), юридические лица и индивидуальные предприниматели, среди прочего: 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ведут документацию, отражающую ежедневную рыбопромысловую деятельность: промысловый журнал, а при производстве рыбной и иной продукции из водных биоресурсов - технологический журнал, а также приемо-сдаточные документы, подтверждающие сдачу либо приемку уловов водных биоресурсов.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9.2 Правил рыболовства для Азово-Черноморского </w:t>
      </w:r>
      <w:r>
        <w:rPr>
          <w:rFonts w:ascii="Times New Roman" w:hAnsi="Times New Roman" w:cs="Times New Roman"/>
          <w:sz w:val="27"/>
          <w:szCs w:val="27"/>
        </w:rPr>
        <w:t>рыбохозяйственного</w:t>
      </w:r>
      <w:r>
        <w:rPr>
          <w:rFonts w:ascii="Times New Roman" w:hAnsi="Times New Roman" w:cs="Times New Roman"/>
          <w:sz w:val="27"/>
          <w:szCs w:val="27"/>
        </w:rPr>
        <w:t xml:space="preserve"> бассейна, утвержденных приказом Минсельхоза России от 01.08.2013 №293, при осуществлении видов рыболовства, указанных в </w:t>
      </w:r>
      <w:r>
        <w:fldChar w:fldCharType="begin"/>
      </w:r>
      <w:r>
        <w:instrText xml:space="preserve"> HYPERLINK "consultantplus://offline/ref=AA99D3765BC7F2483BCA09836047FAB260E79D6854A0E3BE4D6AB873611AC93B90255DB46F566C0Bc4h3L"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п. 3</w:t>
      </w:r>
      <w:r>
        <w:fldChar w:fldCharType="end"/>
      </w:r>
      <w:r>
        <w:rPr>
          <w:rFonts w:ascii="Times New Roman" w:hAnsi="Times New Roman" w:cs="Times New Roman"/>
          <w:sz w:val="27"/>
          <w:szCs w:val="27"/>
        </w:rPr>
        <w:t xml:space="preserve"> Правил рыболовства (за исключением любительского и спортивного рыболовства), капитан судна или лицо, ответственное за добычу (вылов), указанные в разрешении на добычу (вылов) водных биоресурсов: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организуют работу по добыче (вылову) водных биоресурсов на рыбопромысловых участках и в местах добычи (вылова) (при осуществлении рыболовства вне рыбопромысловых участков);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распределяют обязанности между работниками юридического лица или индивидуального предпринимателя и обеспечивают соблюдение Правил рыболовства.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п. 13.3 Правил рыболовства для Азово-Черноморского </w:t>
      </w:r>
      <w:r>
        <w:rPr>
          <w:rFonts w:ascii="Times New Roman" w:hAnsi="Times New Roman" w:cs="Times New Roman"/>
          <w:sz w:val="27"/>
          <w:szCs w:val="27"/>
        </w:rPr>
        <w:t>рыбохозяйственного</w:t>
      </w:r>
      <w:r>
        <w:rPr>
          <w:rFonts w:ascii="Times New Roman" w:hAnsi="Times New Roman" w:cs="Times New Roman"/>
          <w:sz w:val="27"/>
          <w:szCs w:val="27"/>
        </w:rPr>
        <w:t xml:space="preserve"> бассейна, утвержденных приказом Минсельхоза России от 01.08.2013 №293, при осуществлении рыболовства юридическим лицам и индивидуальным предпринимателям запрещается, среди прочего: 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вести учет и представлять сведения о добыче (вылове) водных биоресурсов с искажением фактических размеров улова, его видового состава, используемых орудий добычи (вылова), сроков, видов использования и способов добычи (вылова), а также без указания района добычи (вылова) или с указанием неверного наименования района добычи (вылова). Допускается отклонение от предварительно заявленного капитаном судна веса водных биоресурсов, а также выработанной из них рыбной и иной продукции, находящейся на борту, в пределах 5 процентов в ту или иную сторону с последующим внесением корректировки в промысловый журнал, технологический журнал и таможенную декларацию с уведомлением соответствующих контролирующих органов;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иметь на борту судов и плавучих средств, на рыбопромысловых участках, находящихся в районах (местах) добычи (вылова), а также в местах производства рыбной и иной продукции из водных биоресурсов водные биоресурсы (в том числе их фрагменты (части)) и/или продукцию из них, не учтенные в промысловом журнале, технологическом журнале, приемо-сдаточных документах.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Судьей установлено, что поскольку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 xml:space="preserve">ода и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года Асанов Э.С. являлся бригадиром и лицом, ответственным за добычу (вылов) ВБР, у ИП «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», в соответствии с разрешением на добычу (вылов) ВБР от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года и локальным актом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</w:rPr>
        <w:t xml:space="preserve">года, именно на него была возложена обязанность по ведению добычи (вылова) водных </w:t>
      </w:r>
      <w:r>
        <w:rPr>
          <w:rFonts w:ascii="Times New Roman" w:hAnsi="Times New Roman" w:cs="Times New Roman"/>
          <w:sz w:val="27"/>
          <w:szCs w:val="27"/>
        </w:rPr>
        <w:t xml:space="preserve">биоресурсов, ведению записей в промысловом журнале, и кроме того, в соответствии с п. 9.2 Правил рыболовства для Азово-Черноморского </w:t>
      </w:r>
      <w:r>
        <w:rPr>
          <w:rFonts w:ascii="Times New Roman" w:hAnsi="Times New Roman" w:cs="Times New Roman"/>
          <w:sz w:val="27"/>
          <w:szCs w:val="27"/>
        </w:rPr>
        <w:t>рыбохозяйственного</w:t>
      </w:r>
      <w:r>
        <w:rPr>
          <w:rFonts w:ascii="Times New Roman" w:hAnsi="Times New Roman" w:cs="Times New Roman"/>
          <w:sz w:val="27"/>
          <w:szCs w:val="27"/>
        </w:rPr>
        <w:t xml:space="preserve"> бассейна, утвержденных приказом Минсельхоза России от 01.08.2013 №293, именно на него также была возложена обязанность по организации работы по добыче (вылову) водных биоресурсов в местах добычи (вылова) (при осуществлении рыболовства вне рыбопромысловых участков), по распределению обязанностей между работниками юридического лица или</w:t>
      </w:r>
      <w:r>
        <w:rPr>
          <w:rFonts w:ascii="Times New Roman" w:hAnsi="Times New Roman" w:cs="Times New Roman"/>
          <w:sz w:val="27"/>
          <w:szCs w:val="27"/>
        </w:rPr>
        <w:t xml:space="preserve"> индивидуального предпринимателя и обеспечению соблюдения Правил рыболовства, судья приходит к убеждению, что именно Асанов Э.С., реализуя функции индивидуального предпринимателя, был обязан вносить соответствующие записи в промысловый журнал, в </w:t>
      </w:r>
      <w:r>
        <w:rPr>
          <w:rFonts w:ascii="Times New Roman" w:hAnsi="Times New Roman" w:cs="Times New Roman"/>
          <w:sz w:val="27"/>
          <w:szCs w:val="27"/>
        </w:rPr>
        <w:t>связи</w:t>
      </w:r>
      <w:r>
        <w:rPr>
          <w:rFonts w:ascii="Times New Roman" w:hAnsi="Times New Roman" w:cs="Times New Roman"/>
          <w:sz w:val="27"/>
          <w:szCs w:val="27"/>
        </w:rPr>
        <w:t xml:space="preserve"> с чем в соответствии со ст. 2.4 </w:t>
      </w:r>
      <w:r>
        <w:rPr>
          <w:rFonts w:ascii="Times New Roman" w:hAnsi="Times New Roman" w:cs="Times New Roman"/>
          <w:sz w:val="27"/>
          <w:szCs w:val="27"/>
        </w:rPr>
        <w:t>КоАП</w:t>
      </w:r>
      <w:r>
        <w:rPr>
          <w:rFonts w:ascii="Times New Roman" w:hAnsi="Times New Roman" w:cs="Times New Roman"/>
          <w:sz w:val="27"/>
          <w:szCs w:val="27"/>
        </w:rPr>
        <w:t xml:space="preserve"> РФ являлся должностным лицом ИП «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», поскольку совершил административное правонарушение в связи с выполнением возложенных на него законодательством и индивидуальным предпринимателем организационно-распорядительных функций.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п. 22 Организационно-методических рекомендаций по изготовлению промыслового журнала и производству записей в нем, утвержденных письмом </w:t>
      </w:r>
      <w:r>
        <w:rPr>
          <w:rFonts w:ascii="Times New Roman" w:hAnsi="Times New Roman" w:cs="Times New Roman"/>
          <w:sz w:val="27"/>
          <w:szCs w:val="27"/>
        </w:rPr>
        <w:t>Росрыболовства</w:t>
      </w:r>
      <w:r>
        <w:rPr>
          <w:rFonts w:ascii="Times New Roman" w:hAnsi="Times New Roman" w:cs="Times New Roman"/>
          <w:sz w:val="27"/>
          <w:szCs w:val="27"/>
        </w:rPr>
        <w:t xml:space="preserve"> от 07.04.2011 года №1846-ВБ/У02 «Об изготовлении промыслового журнала и производстве записей в нем», при осуществлении добычи (вылова) водных биоресурсов записи в промысловый журнал производятся в реальном масштабе времени в течение проведения промысловых операций или после их завершения.</w:t>
      </w:r>
    </w:p>
    <w:p w:rsidR="00E322AB" w:rsidP="00E3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Совокупность исследованных доказательств позволяет прийти к выводу о том, что Асановым Э.С. совершено административное правонарушение и его деяния необходимо </w:t>
      </w:r>
      <w:r>
        <w:rPr>
          <w:rFonts w:ascii="Times New Roman" w:hAnsi="Times New Roman" w:cs="Times New Roman"/>
          <w:sz w:val="27"/>
          <w:szCs w:val="27"/>
        </w:rPr>
        <w:t>квалифицировать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со </w:t>
      </w:r>
      <w:r>
        <w:rPr>
          <w:rStyle w:val="apple-converted-space"/>
          <w:rFonts w:ascii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hAnsi="Times New Roman" w:cs="Times New Roman"/>
          <w:sz w:val="27"/>
          <w:szCs w:val="27"/>
        </w:rPr>
        <w:t>8.17 ч. 2</w:t>
      </w:r>
      <w:r>
        <w:rPr>
          <w:rStyle w:val="apple-converted-space"/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Кодекса РФ об административных правонарушениях.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этом действия Асанова Э.С. по ч.2 ст. 8.17 </w:t>
      </w:r>
      <w:r>
        <w:rPr>
          <w:rFonts w:ascii="Times New Roman" w:hAnsi="Times New Roman" w:cs="Times New Roman"/>
          <w:sz w:val="27"/>
          <w:szCs w:val="27"/>
        </w:rPr>
        <w:t>КоАП</w:t>
      </w:r>
      <w:r>
        <w:rPr>
          <w:rFonts w:ascii="Times New Roman" w:hAnsi="Times New Roman" w:cs="Times New Roman"/>
          <w:sz w:val="27"/>
          <w:szCs w:val="27"/>
        </w:rPr>
        <w:t xml:space="preserve"> РФ были </w:t>
      </w:r>
      <w:r>
        <w:rPr>
          <w:rFonts w:ascii="Times New Roman" w:hAnsi="Times New Roman" w:cs="Times New Roman"/>
          <w:sz w:val="27"/>
          <w:szCs w:val="27"/>
        </w:rPr>
        <w:t>квалифицированы</w:t>
      </w:r>
      <w:r>
        <w:rPr>
          <w:rFonts w:ascii="Times New Roman" w:hAnsi="Times New Roman" w:cs="Times New Roman"/>
          <w:sz w:val="27"/>
          <w:szCs w:val="27"/>
        </w:rPr>
        <w:t xml:space="preserve"> верно, поскольку деяния, выразившиеся в нарушении правил и требований, регламентирующих рыболовство, были ним совершены в пределах внутренних морских вод РФ (к которым относится Азовское море и Керченский пролив), в связи с чем согласно п. 3 и 7 Постановления Пленума Верховного Суда РФ от 23.11.2010 №27 «О практике рассмотрения дел об административных правонарушениях, связанных с нарушением правил и требований, регламентирующих рыболовство» они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"consultantplus://offline/ref=73E2BCAAD87179A815A752C816F1D8A3946255F61C937C504A9C17837304A69AF3666ABAF52071D4807802DA6BBDB8D26455414ECDAEj8X2J"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ч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.2 ст.8.17</w:t>
      </w:r>
      <w:r>
        <w:fldChar w:fldCharType="end"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КоАП</w:t>
      </w:r>
      <w:r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то же время судья считает необходимым исключить из состава вмененного Асанову Э.С. факта незаконной добычи водных биологических ресурсов – бычков в количестве 1272 экземпляров, т.к. факт незаконной добычи в ходе рассмотрения дела судом не установлен и опровергается материалами дела. Следовательно, судом не может быть принято во внимание указание должностного лица в протоколе об административном </w:t>
      </w:r>
      <w:r>
        <w:rPr>
          <w:rFonts w:ascii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о нанесении Асановым Э.С. ущерба охраняемым интересам государства на сумму 69 960 рублей.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целом, совокупность исследованных доказательств позволяет прийти к выводу о том, что Асановым Э.С. совершено административное правонарушение и его деяния, выразившиеся в нарушении правил ведения и заполнения промыслового журнала, необходимо квалифицировать в соответствии со </w:t>
      </w:r>
      <w:r>
        <w:rPr>
          <w:rStyle w:val="apple-converted-space"/>
          <w:rFonts w:ascii="Times New Roman" w:hAnsi="Times New Roman" w:cs="Times New Roman"/>
          <w:sz w:val="27"/>
          <w:szCs w:val="27"/>
        </w:rPr>
        <w:t>ст.</w:t>
      </w:r>
      <w:r>
        <w:rPr>
          <w:rFonts w:ascii="Times New Roman" w:hAnsi="Times New Roman" w:cs="Times New Roman"/>
          <w:sz w:val="27"/>
          <w:szCs w:val="27"/>
        </w:rPr>
        <w:t>8.17 ч.2</w:t>
      </w:r>
      <w:r>
        <w:rPr>
          <w:rStyle w:val="apple-converted-space"/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Кодекса РФ об административных правонарушениях.</w:t>
      </w:r>
    </w:p>
    <w:p w:rsidR="00E322AB" w:rsidP="00E3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Асанова Э.С. в совершении административного правонарушения подтверждается материалами дела, а именно: 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(данные изъяты)/л.д.1-4/;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- письменными объяснениями Асанова Э.С. /л.д.13-16/;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осмотра рыбопромыслового участка №(данные изъяты) от 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/л.д. 18-20/;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регистрации объемов добычи (вылова) (данные изъяты) №(данные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)о</w:t>
      </w:r>
      <w:r>
        <w:rPr>
          <w:rFonts w:ascii="Times New Roman" w:eastAsia="Times New Roman" w:hAnsi="Times New Roman" w:cs="Times New Roman"/>
          <w:sz w:val="27"/>
          <w:szCs w:val="27"/>
        </w:rPr>
        <w:t>т (данные изъяты)/л.д.21/;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изъятии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(данные изъяты)/л.д. 22-23/;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актом приема передачи изъятых вещей на хранение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(данные изъяты)/л.д. 25-26/;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ответом ИП (данные изъяты), согласно которого средняя рыночная стоимость 1 кг водных биоресурсов – </w:t>
      </w:r>
      <w:r>
        <w:rPr>
          <w:rFonts w:ascii="Times New Roman" w:eastAsia="Times New Roman" w:hAnsi="Times New Roman" w:cs="Times New Roman"/>
          <w:sz w:val="27"/>
          <w:szCs w:val="27"/>
        </w:rPr>
        <w:t>бычков-сырца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состоянию на 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)с</w:t>
      </w:r>
      <w:r>
        <w:rPr>
          <w:rFonts w:ascii="Times New Roman" w:eastAsia="Times New Roman" w:hAnsi="Times New Roman" w:cs="Times New Roman"/>
          <w:sz w:val="27"/>
          <w:szCs w:val="27"/>
        </w:rPr>
        <w:t>оставляет 100 рублей /л.д.31/;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ответом ИП (данные изъяты), согласно которого средняя рыночная стоимость 1 кг водных биоресурсов – </w:t>
      </w:r>
      <w:r>
        <w:rPr>
          <w:rFonts w:ascii="Times New Roman" w:eastAsia="Times New Roman" w:hAnsi="Times New Roman" w:cs="Times New Roman"/>
          <w:sz w:val="27"/>
          <w:szCs w:val="27"/>
        </w:rPr>
        <w:t>бычков-сырца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состоянию на (данные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)с</w:t>
      </w:r>
      <w:r>
        <w:rPr>
          <w:rFonts w:ascii="Times New Roman" w:eastAsia="Times New Roman" w:hAnsi="Times New Roman" w:cs="Times New Roman"/>
          <w:sz w:val="27"/>
          <w:szCs w:val="27"/>
        </w:rPr>
        <w:t>оставляет 50 рублей /л.д.32/;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ответом ИП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согласно которого средняя рыночная стоимость 1 кг водных биоресурсов – </w:t>
      </w:r>
      <w:r>
        <w:rPr>
          <w:rFonts w:ascii="Times New Roman" w:eastAsia="Times New Roman" w:hAnsi="Times New Roman" w:cs="Times New Roman"/>
          <w:sz w:val="27"/>
          <w:szCs w:val="27"/>
        </w:rPr>
        <w:t>бычков-сырца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состоянию на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оставляет 50 рублей /л.д.33/;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осмотра ТС – маломерного судна «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с бортовым номером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/л.д. 51-54/;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локальным актом о назначении Асанова Э.С. ответственным за добычу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>/л.д. 56/;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разрешением на добычу (вылов)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</w:rPr>
        <w:t>/л.д. 57/;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судового билета  маломерного судна /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.д.58/;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промыслового журнала /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.д. 59-67/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назначении наказания мировой судья учитывает характер совершенного административного правонарушения, данные личности лица, в отношении которого ведется производство по делу, его имущественное положение, отсутствие смягчающих обстоятельств. 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Отягчающим административную ответственность обстоятельством является повторное совершение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однородного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административного правонарушения.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Для расчета размера суммы штрафа судья считает необходимым применить рыночную стоимость 1 кг сырца водных биологических ресурсов – бычков по состоянию на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т.е. 66 рублей 66 копеек за 1 кг.</w:t>
      </w:r>
    </w:p>
    <w:p w:rsidR="00E322AB" w:rsidP="00E322A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Изъятые биоресурсы – бычки в количестве 1272 экземпляров на основании части 3 статьи 3.7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 и статьи 54 Федерального закона от 20 декабря 2004 г. N </w:t>
      </w:r>
      <w:r>
        <w:fldChar w:fldCharType="begin"/>
      </w:r>
      <w:r>
        <w:instrText xml:space="preserve"> HYPERLINK "https://nalogcodex.ru/laws/Federalnyy-zakon-ot-20.12.2004-N-166-FZ/"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166-ФЗ</w:t>
      </w:r>
      <w: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«О рыболовстве и сохранении водных биологических ресурсов» подлежат уничтожению.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то же время судья считает возможным не применять конфискацию орудия добычи (вылова) водных биологических ресурсов, так как оно не относится  к запрещенным орудиям добычи (вылова) водных биоресурсов согласно п.49.1 Правил рыболовства для Азово-Черноморского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рыбохозяйственного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бассейна.</w:t>
      </w:r>
    </w:p>
    <w:p w:rsidR="00E322AB" w:rsidP="00E322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Также, на основании ст. 4.7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поскольку в деле не имеется сведений о признании Асановым Э.С. 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r>
        <w:fldChar w:fldCharType="begin"/>
      </w:r>
      <w:r>
        <w:instrText xml:space="preserve"> HYPERLINK "http://www.consultant.ru/document/cons_doc_LAW_286547/35040bc53fcc95d24b5aff3d2205c3b3d4f201a0/" \l "dst100626"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7"/>
          <w:szCs w:val="27"/>
          <w:u w:val="none"/>
        </w:rPr>
        <w:t>порядке</w:t>
      </w:r>
      <w: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гражданского судопроизводства. 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3.2, 3.7, 4.1-4.3, 4.4, 4.5, 4.7, ч. 2 ст. 8.37, 23.1, 25.1, 29.1, 29.5-29.7, 29.9-29.11, 30.1-30.3, 30.10, 32.8 Кодекса РФ об административных правонарушениях, мировой судья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22AB" w:rsidP="00E322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 w:rsidR="00E322AB" w:rsidP="00E322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должностное лицо Асанова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ч.2 ст.8.17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>полуторакратном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стоимости водных биологических ресурсов, явившихся предметом административного правонарушения, т.е. в размере 5999 (пять тысяч девятьсот девяносто девять) рублей 40 копеек, без конфискации судна и иных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орудий </w:t>
      </w:r>
      <w:r>
        <w:rPr>
          <w:rFonts w:ascii="Times New Roman" w:hAnsi="Times New Roman" w:cs="Times New Roman"/>
          <w:sz w:val="27"/>
          <w:szCs w:val="27"/>
          <w:lang w:eastAsia="uk-UA"/>
        </w:rPr>
        <w:t>добычи (вылова) водных биологических ресурсов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Изъятое маломерное судно «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» с бортовым номером «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», оснащенное подвесным лодочным мотором черного цвета, находящиеся в Отделении (</w:t>
      </w:r>
      <w:r>
        <w:rPr>
          <w:rFonts w:ascii="Times New Roman" w:hAnsi="Times New Roman" w:cs="Times New Roman"/>
          <w:sz w:val="27"/>
          <w:szCs w:val="27"/>
        </w:rPr>
        <w:t>погз</w:t>
      </w:r>
      <w:r>
        <w:rPr>
          <w:rFonts w:ascii="Times New Roman" w:hAnsi="Times New Roman" w:cs="Times New Roman"/>
          <w:sz w:val="27"/>
          <w:szCs w:val="27"/>
        </w:rPr>
        <w:t>) в н.п.</w:t>
      </w:r>
      <w:r>
        <w:rPr>
          <w:rFonts w:ascii="Times New Roman" w:hAnsi="Times New Roman" w:cs="Times New Roman"/>
          <w:sz w:val="27"/>
          <w:szCs w:val="27"/>
        </w:rPr>
        <w:t xml:space="preserve"> Багерово Службы в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Керчи Пограничного управления ФСБ России по Республике Крым – вернуть собственнику по принадлежности.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Изъятые водные биоресурсы – бычки (сырец) в количестве 1272 штук, находящиеся на хранении у ИП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, уничтожить по вступлению постановления в законную силу.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Изъятые и находящиеся при деле - промысловый журнал №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; разрешение на добычу (вылов) водных биоресурсов №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; локальный акт от 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; судовой билет №</w:t>
      </w:r>
      <w:r w:rsidR="00EC250E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>, вернуть собственнику по принадлежности.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оплаты штрафа: счет №40101810335100010001,</w:t>
      </w:r>
      <w:r>
        <w:rPr>
          <w:rFonts w:ascii="Times New Roman" w:hAnsi="Times New Roman" w:cs="Times New Roman"/>
          <w:bCs/>
          <w:sz w:val="27"/>
          <w:szCs w:val="27"/>
        </w:rPr>
        <w:t xml:space="preserve"> получатель – </w:t>
      </w:r>
      <w:r>
        <w:rPr>
          <w:rFonts w:ascii="Times New Roman" w:hAnsi="Times New Roman" w:cs="Times New Roman"/>
          <w:sz w:val="27"/>
          <w:szCs w:val="27"/>
        </w:rPr>
        <w:t>УФК по Республики Крым (ПУ ФСБ России по Республике Крым, л/с 04751</w:t>
      </w:r>
      <w:r>
        <w:rPr>
          <w:rFonts w:ascii="Times New Roman" w:hAnsi="Times New Roman" w:cs="Times New Roman"/>
          <w:sz w:val="27"/>
          <w:szCs w:val="27"/>
          <w:lang w:val="en-US"/>
        </w:rPr>
        <w:t>Y</w:t>
      </w:r>
      <w:r>
        <w:rPr>
          <w:rFonts w:ascii="Times New Roman" w:hAnsi="Times New Roman" w:cs="Times New Roman"/>
          <w:sz w:val="27"/>
          <w:szCs w:val="27"/>
        </w:rPr>
        <w:t xml:space="preserve">00790), </w:t>
      </w:r>
      <w:r>
        <w:rPr>
          <w:rFonts w:ascii="Times New Roman" w:hAnsi="Times New Roman" w:cs="Times New Roman"/>
          <w:bCs/>
          <w:sz w:val="27"/>
          <w:szCs w:val="27"/>
        </w:rPr>
        <w:t>банк получателя</w:t>
      </w:r>
      <w:r>
        <w:rPr>
          <w:rFonts w:ascii="Times New Roman" w:hAnsi="Times New Roman" w:cs="Times New Roman"/>
          <w:sz w:val="27"/>
          <w:szCs w:val="27"/>
        </w:rPr>
        <w:t> – Отделение Республика Крым г</w:t>
      </w:r>
      <w:r>
        <w:rPr>
          <w:rFonts w:ascii="Times New Roman" w:hAnsi="Times New Roman" w:cs="Times New Roman"/>
          <w:sz w:val="27"/>
          <w:szCs w:val="27"/>
        </w:rPr>
        <w:t>.С</w:t>
      </w:r>
      <w:r>
        <w:rPr>
          <w:rFonts w:ascii="Times New Roman" w:hAnsi="Times New Roman" w:cs="Times New Roman"/>
          <w:sz w:val="27"/>
          <w:szCs w:val="27"/>
        </w:rPr>
        <w:t>имферополь</w:t>
      </w:r>
      <w:r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ИНН получателя – 9102002290, КПП – 910201001, БИК – 043510001, ОКТМО – 35701000, бюджетная классификация – 189 116 130 0001 7000 140 (денежные взыскания  (штрафы) за нарушения законодательства Российской федерации о внутренних морских водах, территориальном море, континентальном шельфе, об исключительной экономической зоне Российской Федерации).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22AB" w:rsidP="00E322A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 может быть обжаловано в Ленинский районный суд Республики Крым через мирового судью в течение десяти суток со дня вручения или получения копии постановления.</w:t>
      </w:r>
    </w:p>
    <w:p w:rsidR="00E322AB" w:rsidP="00E32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E322AB" w:rsidP="00E322AB">
      <w:pPr>
        <w:tabs>
          <w:tab w:val="left" w:pos="2268"/>
          <w:tab w:val="left" w:pos="3828"/>
          <w:tab w:val="left" w:pos="58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322AB" w:rsidP="00E322AB">
      <w:pPr>
        <w:tabs>
          <w:tab w:val="left" w:pos="2268"/>
          <w:tab w:val="left" w:pos="3828"/>
          <w:tab w:val="left" w:pos="58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А.А. </w:t>
      </w:r>
      <w:r>
        <w:rPr>
          <w:rFonts w:ascii="Times New Roman" w:hAnsi="Times New Roman" w:cs="Times New Roman"/>
          <w:sz w:val="27"/>
          <w:szCs w:val="27"/>
        </w:rPr>
        <w:t>Кулунчаков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E322AB" w:rsidP="00E322AB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E322AB" w:rsidP="00E322AB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466EA9"/>
    <w:sectPr w:rsidSect="0046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AB"/>
    <w:rsid w:val="00466EA9"/>
    <w:rsid w:val="00E322AB"/>
    <w:rsid w:val="00EC2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A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22AB"/>
    <w:rPr>
      <w:color w:val="0000FF"/>
      <w:u w:val="single"/>
    </w:rPr>
  </w:style>
  <w:style w:type="paragraph" w:styleId="NoSpacing">
    <w:name w:val="No Spacing"/>
    <w:uiPriority w:val="1"/>
    <w:qFormat/>
    <w:rsid w:val="00E322AB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 + Полужирный"/>
    <w:basedOn w:val="DefaultParagraphFont"/>
    <w:rsid w:val="00E322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E322AB"/>
  </w:style>
  <w:style w:type="character" w:customStyle="1" w:styleId="snippetequal">
    <w:name w:val="snippet_equal"/>
    <w:basedOn w:val="DefaultParagraphFont"/>
    <w:rsid w:val="00E32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