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B00B7" w:rsidP="004B00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4B00B7" w:rsidP="004B00B7">
      <w:pPr>
        <w:jc w:val="right"/>
        <w:rPr>
          <w:b/>
          <w:sz w:val="20"/>
          <w:szCs w:val="20"/>
        </w:rPr>
      </w:pPr>
      <w:r>
        <w:rPr>
          <w:sz w:val="28"/>
          <w:szCs w:val="28"/>
        </w:rPr>
        <w:t xml:space="preserve">   </w:t>
      </w:r>
      <w:r>
        <w:rPr>
          <w:sz w:val="20"/>
          <w:szCs w:val="20"/>
        </w:rPr>
        <w:t>Дело № 5-63-12/2019</w:t>
      </w:r>
    </w:p>
    <w:p w:rsidR="004B00B7" w:rsidP="004B00B7">
      <w:pPr>
        <w:jc w:val="center"/>
        <w:rPr>
          <w:b/>
        </w:rPr>
      </w:pPr>
      <w:r>
        <w:rPr>
          <w:b/>
        </w:rPr>
        <w:t>ПОСТАНОВЛЕНИЕ</w:t>
      </w:r>
    </w:p>
    <w:p w:rsidR="004B00B7" w:rsidP="004B00B7">
      <w:pPr>
        <w:jc w:val="both"/>
        <w:rPr>
          <w:lang w:val="uk-UA"/>
        </w:rPr>
      </w:pPr>
    </w:p>
    <w:p w:rsidR="004B00B7" w:rsidP="004B00B7">
      <w:pPr>
        <w:jc w:val="both"/>
        <w:rPr>
          <w:lang w:val="uk-UA"/>
        </w:rPr>
      </w:pPr>
      <w:r>
        <w:rPr>
          <w:lang w:val="uk-UA"/>
        </w:rPr>
        <w:t xml:space="preserve">31 </w:t>
      </w:r>
      <w:r>
        <w:rPr>
          <w:lang w:val="uk-UA"/>
        </w:rPr>
        <w:t>января</w:t>
      </w:r>
      <w:r>
        <w:rPr>
          <w:lang w:val="uk-UA"/>
        </w:rPr>
        <w:t xml:space="preserve"> 2019 г                                                                                                           </w:t>
      </w:r>
      <w:r>
        <w:rPr>
          <w:lang w:val="uk-UA"/>
        </w:rPr>
        <w:t>пгт</w:t>
      </w:r>
      <w:r>
        <w:rPr>
          <w:lang w:val="uk-UA"/>
        </w:rPr>
        <w:t xml:space="preserve">. </w:t>
      </w:r>
      <w:r>
        <w:rPr>
          <w:lang w:val="uk-UA"/>
        </w:rPr>
        <w:t>Ленино</w:t>
      </w:r>
    </w:p>
    <w:p w:rsidR="004B00B7" w:rsidP="004B00B7">
      <w:pPr>
        <w:jc w:val="both"/>
        <w:rPr>
          <w:lang w:val="uk-UA"/>
        </w:rPr>
      </w:pPr>
    </w:p>
    <w:p w:rsidR="004B00B7" w:rsidP="004B00B7">
      <w:pPr>
        <w:ind w:firstLine="708"/>
        <w:jc w:val="both"/>
      </w:pPr>
      <w:r>
        <w:t xml:space="preserve">Мировой судья судебного участка №63 Ленинского судебного района (Ленинский муниципальный район) Республики Крым </w:t>
      </w:r>
      <w:r>
        <w:t>Кулунчаков</w:t>
      </w:r>
      <w:r>
        <w:t xml:space="preserve"> А.А., рассмотрев в открытом судебном заседании дело об административном правонарушении в отношении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04"/>
        <w:gridCol w:w="8067"/>
      </w:tblGrid>
      <w:tr w:rsidTr="004B00B7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  <w:hideMark/>
          </w:tcPr>
          <w:p w:rsidR="004B00B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8186" w:type="dxa"/>
            <w:hideMark/>
          </w:tcPr>
          <w:p w:rsidR="004B00B7" w:rsidP="004B00B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Косяковой</w:t>
            </w:r>
            <w:r>
              <w:rPr>
                <w:sz w:val="24"/>
                <w:szCs w:val="24"/>
                <w:lang w:eastAsia="en-US"/>
              </w:rPr>
              <w:t xml:space="preserve"> (данные изъяты), (данные изъяты) года рождения, (данные изъяты), </w:t>
            </w:r>
          </w:p>
        </w:tc>
      </w:tr>
    </w:tbl>
    <w:p w:rsidR="004B00B7" w:rsidP="004B00B7">
      <w:pPr>
        <w:jc w:val="both"/>
      </w:pPr>
      <w:r>
        <w:t xml:space="preserve">за совершение правонарушения, предусмотренного </w:t>
      </w:r>
      <w:r>
        <w:t>ч</w:t>
      </w:r>
      <w:r>
        <w:t xml:space="preserve">.1 ст.20.25 </w:t>
      </w:r>
      <w:r>
        <w:t>КоАП</w:t>
      </w:r>
      <w:r>
        <w:t xml:space="preserve"> РФ, </w:t>
      </w:r>
    </w:p>
    <w:p w:rsidR="004B00B7" w:rsidP="004B00B7">
      <w:pPr>
        <w:jc w:val="both"/>
      </w:pPr>
    </w:p>
    <w:p w:rsidR="004B00B7" w:rsidP="004B00B7">
      <w:pPr>
        <w:jc w:val="center"/>
      </w:pPr>
      <w:r>
        <w:t>УСТАНОВИЛ:</w:t>
      </w:r>
    </w:p>
    <w:p w:rsidR="004B00B7" w:rsidP="004B00B7">
      <w:pPr>
        <w:jc w:val="center"/>
      </w:pPr>
    </w:p>
    <w:p w:rsidR="004B00B7" w:rsidP="004B00B7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Косякова З.</w:t>
      </w:r>
      <w:r>
        <w:rPr>
          <w:shd w:val="clear" w:color="auto" w:fill="FFFFFF"/>
        </w:rPr>
        <w:t>Р.</w:t>
      </w:r>
      <w:r>
        <w:rPr>
          <w:shd w:val="clear" w:color="auto" w:fill="FFFFFF"/>
        </w:rPr>
        <w:t xml:space="preserve"> будучи обязанной в соответствии с постановлением о наложении административного штрафа от </w:t>
      </w:r>
      <w:r>
        <w:rPr>
          <w:lang w:eastAsia="en-US"/>
        </w:rPr>
        <w:t>(данные изъяты)</w:t>
      </w:r>
      <w:r>
        <w:rPr>
          <w:shd w:val="clear" w:color="auto" w:fill="FFFFFF"/>
        </w:rPr>
        <w:t xml:space="preserve">, вынесенным старшим УУП ОУУП и ПДН ОМВД РФ по Ленинскому району </w:t>
      </w:r>
      <w:r>
        <w:rPr>
          <w:lang w:eastAsia="en-US"/>
        </w:rPr>
        <w:t>(данные изъяты)</w:t>
      </w:r>
      <w:r>
        <w:rPr>
          <w:shd w:val="clear" w:color="auto" w:fill="FFFFFF"/>
        </w:rPr>
        <w:t>, которым она признана виновной в совершении правонарушения, предусмотренного ч.1 ст.</w:t>
      </w:r>
      <w:r>
        <w:t>20.1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КоАП</w:t>
      </w:r>
      <w:r>
        <w:rPr>
          <w:shd w:val="clear" w:color="auto" w:fill="FFFFFF"/>
        </w:rPr>
        <w:t xml:space="preserve"> РФ, уплатить штраф в размере 500 рублей не позднее </w:t>
      </w:r>
      <w:r>
        <w:rPr>
          <w:lang w:eastAsia="en-US"/>
        </w:rPr>
        <w:t>(данные изъяты)</w:t>
      </w:r>
      <w:r>
        <w:rPr>
          <w:shd w:val="clear" w:color="auto" w:fill="FFFFFF"/>
        </w:rPr>
        <w:t>, однако не уплатила его в установленный законом срок.</w:t>
      </w:r>
    </w:p>
    <w:p w:rsidR="004B00B7" w:rsidP="004B00B7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Косякова З.Р. в судебном заседании вину в совершении правонарушения признала, в содеянном раскаялась. </w:t>
      </w:r>
    </w:p>
    <w:p w:rsidR="004B00B7" w:rsidP="004B00B7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Выслушав Косякову З.Р., изучив материалы дела, исследовав  представленные суду доказательства в совокупности, суд приходит к выводу о виновности </w:t>
      </w:r>
      <w:r>
        <w:rPr>
          <w:shd w:val="clear" w:color="auto" w:fill="FFFFFF"/>
        </w:rPr>
        <w:t>Косяковой</w:t>
      </w:r>
      <w:r>
        <w:rPr>
          <w:shd w:val="clear" w:color="auto" w:fill="FFFFFF"/>
        </w:rPr>
        <w:t xml:space="preserve"> З.Р. в совершении правонарушения, предусмотренного ст. </w:t>
      </w:r>
      <w:r>
        <w:fldChar w:fldCharType="begin"/>
      </w:r>
      <w:r>
        <w:instrText xml:space="preserve"> HYPERLINK "http://sudact.ru/law/koap/razdel-ii/glava-20/statia-20.25_1/" \o 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\t "_blank" </w:instrText>
      </w:r>
      <w:r>
        <w:fldChar w:fldCharType="separate"/>
      </w:r>
      <w:r>
        <w:rPr>
          <w:rStyle w:val="Hyperlink"/>
          <w:color w:val="auto"/>
          <w:u w:val="none"/>
          <w:bdr w:val="none" w:sz="0" w:space="0" w:color="auto" w:frame="1"/>
        </w:rPr>
        <w:t>20.25</w:t>
      </w:r>
      <w:r>
        <w:fldChar w:fldCharType="end"/>
      </w:r>
      <w:r>
        <w:rPr>
          <w:shd w:val="clear" w:color="auto" w:fill="FFFFFF"/>
        </w:rPr>
        <w:t xml:space="preserve"> ч.1 </w:t>
      </w:r>
      <w:r>
        <w:rPr>
          <w:shd w:val="clear" w:color="auto" w:fill="FFFFFF"/>
        </w:rPr>
        <w:t>КоАП</w:t>
      </w:r>
      <w:r>
        <w:rPr>
          <w:shd w:val="clear" w:color="auto" w:fill="FFFFFF"/>
        </w:rPr>
        <w:t xml:space="preserve"> РФ.</w:t>
      </w:r>
    </w:p>
    <w:p w:rsidR="004B00B7" w:rsidP="004B00B7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Как усматривается из материалов дела, постановлением старшего УУП ОУУП и ПДН ОМВД РФ по Ленинскому району </w:t>
      </w:r>
      <w:r>
        <w:rPr>
          <w:lang w:eastAsia="en-US"/>
        </w:rPr>
        <w:t>(данные изъяты)</w:t>
      </w:r>
      <w:r>
        <w:rPr>
          <w:shd w:val="clear" w:color="auto" w:fill="FFFFFF"/>
        </w:rPr>
        <w:t>, она признана виновной в совершении правонарушения, предусмотренного ч.1 ст.</w:t>
      </w:r>
      <w:r>
        <w:t>20.1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КоАП</w:t>
      </w:r>
      <w:r>
        <w:rPr>
          <w:shd w:val="clear" w:color="auto" w:fill="FFFFFF"/>
        </w:rPr>
        <w:t xml:space="preserve"> РФ и ей назначен административный в размере 500 рублей. Постановление вступило в законную силу </w:t>
      </w:r>
      <w:r>
        <w:rPr>
          <w:lang w:eastAsia="en-US"/>
        </w:rPr>
        <w:t>(данные изъяты)</w:t>
      </w:r>
      <w:r>
        <w:rPr>
          <w:shd w:val="clear" w:color="auto" w:fill="FFFFFF"/>
        </w:rPr>
        <w:t xml:space="preserve">. Штраф </w:t>
      </w:r>
      <w:r>
        <w:rPr>
          <w:shd w:val="clear" w:color="auto" w:fill="FFFFFF"/>
        </w:rPr>
        <w:t>обязана</w:t>
      </w:r>
      <w:r>
        <w:rPr>
          <w:shd w:val="clear" w:color="auto" w:fill="FFFFFF"/>
        </w:rPr>
        <w:t xml:space="preserve"> уплатить не позднее </w:t>
      </w:r>
      <w:r>
        <w:rPr>
          <w:lang w:eastAsia="en-US"/>
        </w:rPr>
        <w:t>(данные изъяты)</w:t>
      </w:r>
      <w:r>
        <w:rPr>
          <w:shd w:val="clear" w:color="auto" w:fill="FFFFFF"/>
        </w:rPr>
        <w:t>.</w:t>
      </w:r>
    </w:p>
    <w:p w:rsidR="004B00B7" w:rsidP="004B00B7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соответствии с </w:t>
      </w:r>
      <w:r>
        <w:rPr>
          <w:shd w:val="clear" w:color="auto" w:fill="FFFFFF"/>
        </w:rPr>
        <w:t>ч</w:t>
      </w:r>
      <w:r>
        <w:rPr>
          <w:shd w:val="clear" w:color="auto" w:fill="FFFFFF"/>
        </w:rPr>
        <w:t>. 1 ст. </w:t>
      </w:r>
      <w:r>
        <w:fldChar w:fldCharType="begin"/>
      </w:r>
      <w:r>
        <w:instrText xml:space="preserve"> HYPERLINK "http://sudact.ru/law/koap/razdel-v/glava-32/statia-32.2/" \o 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\t "_blank" </w:instrText>
      </w:r>
      <w:r>
        <w:fldChar w:fldCharType="separate"/>
      </w:r>
      <w:r>
        <w:rPr>
          <w:rStyle w:val="Hyperlink"/>
          <w:color w:val="auto"/>
          <w:u w:val="none"/>
          <w:bdr w:val="none" w:sz="0" w:space="0" w:color="auto" w:frame="1"/>
        </w:rPr>
        <w:t xml:space="preserve">32.2 </w:t>
      </w:r>
      <w:r>
        <w:rPr>
          <w:rStyle w:val="Hyperlink"/>
          <w:color w:val="auto"/>
          <w:u w:val="none"/>
          <w:bdr w:val="none" w:sz="0" w:space="0" w:color="auto" w:frame="1"/>
        </w:rPr>
        <w:t>КоАП</w:t>
      </w:r>
      <w:r>
        <w:fldChar w:fldCharType="end"/>
      </w:r>
      <w:r>
        <w:rPr>
          <w:shd w:val="clear" w:color="auto" w:fill="FFFFFF"/>
        </w:rPr>
        <w:t>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B00B7" w:rsidP="004B00B7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Однако сумма административного штрафа в размере 500 рублей в установленный законом срок </w:t>
      </w:r>
      <w:r>
        <w:rPr>
          <w:shd w:val="clear" w:color="auto" w:fill="FFFFFF"/>
        </w:rPr>
        <w:t>Косяковой</w:t>
      </w:r>
      <w:r>
        <w:rPr>
          <w:shd w:val="clear" w:color="auto" w:fill="FFFFFF"/>
        </w:rPr>
        <w:t xml:space="preserve"> З.Р. уплачена не была, что подтверждено протоколом об административном правонарушении №</w:t>
      </w:r>
      <w:r>
        <w:rPr>
          <w:lang w:eastAsia="en-US"/>
        </w:rPr>
        <w:t>(данные изъяты)</w:t>
      </w:r>
      <w:r>
        <w:rPr>
          <w:shd w:val="clear" w:color="auto" w:fill="FFFFFF"/>
        </w:rPr>
        <w:t xml:space="preserve"> от </w:t>
      </w:r>
      <w:r>
        <w:rPr>
          <w:lang w:eastAsia="en-US"/>
        </w:rPr>
        <w:t>(данные изъяты</w:t>
      </w:r>
      <w:r>
        <w:rPr>
          <w:lang w:eastAsia="en-US"/>
        </w:rPr>
        <w:t>)</w:t>
      </w:r>
      <w:r>
        <w:rPr>
          <w:shd w:val="clear" w:color="auto" w:fill="FFFFFF"/>
        </w:rPr>
        <w:t>и</w:t>
      </w:r>
      <w:r>
        <w:rPr>
          <w:shd w:val="clear" w:color="auto" w:fill="FFFFFF"/>
        </w:rPr>
        <w:t xml:space="preserve"> приложенными к нему документами, из которых следует, что административный штраф в установленный законом срок уплачен не был,  с заявлением об отсрочке и рассрочке уплаты штрафа Косякова З.Р. не обращалась. </w:t>
      </w:r>
    </w:p>
    <w:p w:rsidR="004B00B7" w:rsidP="004B00B7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Её вина подтверждается следующими доказательствами: </w:t>
      </w:r>
    </w:p>
    <w:p w:rsidR="004B00B7" w:rsidP="004B00B7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протоколом об административном правонарушении от 26.06.2018 №207942 (л.д.7);</w:t>
      </w:r>
    </w:p>
    <w:p w:rsidR="004B00B7" w:rsidP="004B00B7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копией постановления старшего УУП ОУУП и ПДН ОМВД РФ по Ленинскому району </w:t>
      </w:r>
      <w:r>
        <w:rPr>
          <w:lang w:eastAsia="en-US"/>
        </w:rPr>
        <w:t>(данные изъяты)</w:t>
      </w:r>
      <w:r>
        <w:rPr>
          <w:shd w:val="clear" w:color="auto" w:fill="FFFFFF"/>
        </w:rPr>
        <w:t xml:space="preserve"> (л.д. 8);</w:t>
      </w:r>
    </w:p>
    <w:p w:rsidR="004B00B7" w:rsidP="004B00B7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Из системного толкования ч. 1 ст. </w:t>
      </w:r>
      <w:r>
        <w:fldChar w:fldCharType="begin"/>
      </w:r>
      <w:r>
        <w:instrText xml:space="preserve"> HYPERLINK "http://sudact.ru/law/koap/razdel-ii/glava-20/statia-20.25_1/" \o 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\t "_blank" </w:instrText>
      </w:r>
      <w:r>
        <w:fldChar w:fldCharType="separate"/>
      </w:r>
      <w:r>
        <w:rPr>
          <w:rStyle w:val="Hyperlink"/>
          <w:color w:val="auto"/>
          <w:u w:val="none"/>
          <w:bdr w:val="none" w:sz="0" w:space="0" w:color="auto" w:frame="1"/>
        </w:rPr>
        <w:t>20.25</w:t>
      </w:r>
      <w:r>
        <w:fldChar w:fldCharType="end"/>
      </w:r>
      <w:r>
        <w:rPr>
          <w:shd w:val="clear" w:color="auto" w:fill="FFFFFF"/>
        </w:rPr>
        <w:t> и ст. </w:t>
      </w:r>
      <w:r>
        <w:fldChar w:fldCharType="begin"/>
      </w:r>
      <w:r>
        <w:instrText xml:space="preserve"> HYPERLINK "http://sudact.ru/law/koap/razdel-v/glava-32/statia-32.2/" \o 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\t "_blank" </w:instrText>
      </w:r>
      <w:r>
        <w:fldChar w:fldCharType="separate"/>
      </w:r>
      <w:r>
        <w:rPr>
          <w:rStyle w:val="Hyperlink"/>
          <w:color w:val="auto"/>
          <w:u w:val="none"/>
          <w:bdr w:val="none" w:sz="0" w:space="0" w:color="auto" w:frame="1"/>
        </w:rPr>
        <w:t>32.2</w:t>
      </w:r>
      <w:r>
        <w:fldChar w:fldCharType="end"/>
      </w:r>
      <w:r>
        <w:rPr>
          <w:shd w:val="clear" w:color="auto" w:fill="FFFFFF"/>
        </w:rPr>
        <w:t xml:space="preserve"> Кодекса Российской Федерации об административных правонарушениях следует, что лицо, привлечённое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</w:t>
      </w:r>
      <w:r>
        <w:rPr>
          <w:shd w:val="clear" w:color="auto" w:fill="FFFFFF"/>
        </w:rPr>
        <w:t>случае неуплаты административного штрафа усматривается событие административного правонарушения, предусмотренного ч</w:t>
      </w:r>
      <w:r>
        <w:rPr>
          <w:shd w:val="clear" w:color="auto" w:fill="FFFFFF"/>
        </w:rPr>
        <w:t>. 1 ст. </w:t>
      </w:r>
      <w:r>
        <w:fldChar w:fldCharType="begin"/>
      </w:r>
      <w:r>
        <w:instrText xml:space="preserve"> HYPERLINK "http://sudact.ru/law/koap/razdel-ii/glava-20/statia-20.25_1/" \o 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\t "_blank" </w:instrText>
      </w:r>
      <w:r>
        <w:fldChar w:fldCharType="separate"/>
      </w:r>
      <w:r>
        <w:rPr>
          <w:rStyle w:val="Hyperlink"/>
          <w:color w:val="auto"/>
          <w:u w:val="none"/>
          <w:bdr w:val="none" w:sz="0" w:space="0" w:color="auto" w:frame="1"/>
        </w:rPr>
        <w:t xml:space="preserve">20.25 </w:t>
      </w:r>
      <w:r>
        <w:rPr>
          <w:rStyle w:val="Hyperlink"/>
          <w:color w:val="auto"/>
          <w:u w:val="none"/>
          <w:bdr w:val="none" w:sz="0" w:space="0" w:color="auto" w:frame="1"/>
        </w:rPr>
        <w:t>КоАП</w:t>
      </w:r>
      <w:r>
        <w:fldChar w:fldCharType="end"/>
      </w:r>
      <w:r>
        <w:rPr>
          <w:shd w:val="clear" w:color="auto" w:fill="FFFFFF"/>
        </w:rPr>
        <w:t> РФ.</w:t>
      </w:r>
    </w:p>
    <w:p w:rsidR="004B00B7" w:rsidP="004B00B7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При таких обстоятельствах, поскольку правонарушителем не представлено доказательств уплаты штрафа в размере 500 рублей в установленный законом срок, мировой судья находит вину </w:t>
      </w:r>
      <w:r>
        <w:rPr>
          <w:shd w:val="clear" w:color="auto" w:fill="FFFFFF"/>
        </w:rPr>
        <w:t>Косяковой</w:t>
      </w:r>
      <w:r>
        <w:rPr>
          <w:shd w:val="clear" w:color="auto" w:fill="FFFFFF"/>
        </w:rPr>
        <w:t xml:space="preserve"> З.Р. в совершении правонарушения, предусмотренного ст. </w:t>
      </w:r>
      <w:r>
        <w:fldChar w:fldCharType="begin"/>
      </w:r>
      <w:r>
        <w:instrText xml:space="preserve"> HYPERLINK "http://sudact.ru/law/koap/razdel-ii/glava-20/statia-20.1/" \o 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20.1. Мелкое хулиганство" \t "_blank" </w:instrText>
      </w:r>
      <w:r>
        <w:fldChar w:fldCharType="separate"/>
      </w:r>
      <w:r>
        <w:rPr>
          <w:rStyle w:val="Hyperlink"/>
          <w:color w:val="auto"/>
          <w:u w:val="none"/>
          <w:bdr w:val="none" w:sz="0" w:space="0" w:color="auto" w:frame="1"/>
        </w:rPr>
        <w:t>20</w:t>
      </w:r>
      <w:r>
        <w:fldChar w:fldCharType="end"/>
      </w:r>
      <w:r>
        <w:rPr>
          <w:shd w:val="clear" w:color="auto" w:fill="FFFFFF"/>
        </w:rPr>
        <w:t>.</w:t>
      </w:r>
      <w:r>
        <w:fldChar w:fldCharType="begin"/>
      </w:r>
      <w:r>
        <w:instrText xml:space="preserve"> HYPERLINK "http://sudact.ru/law/koap/razdel-iv/glava-25/statia-25.2/" \o 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25.2. Потерпевший" \t "_blank" </w:instrText>
      </w:r>
      <w:r>
        <w:fldChar w:fldCharType="separate"/>
      </w:r>
      <w:r>
        <w:rPr>
          <w:rStyle w:val="Hyperlink"/>
          <w:color w:val="auto"/>
          <w:u w:val="none"/>
          <w:bdr w:val="none" w:sz="0" w:space="0" w:color="auto" w:frame="1"/>
        </w:rPr>
        <w:t>25</w:t>
      </w:r>
      <w:r>
        <w:fldChar w:fldCharType="end"/>
      </w:r>
      <w:r>
        <w:rPr>
          <w:shd w:val="clear" w:color="auto" w:fill="FFFFFF"/>
        </w:rPr>
        <w:t xml:space="preserve"> ч.1 </w:t>
      </w:r>
      <w:r>
        <w:rPr>
          <w:shd w:val="clear" w:color="auto" w:fill="FFFFFF"/>
        </w:rPr>
        <w:t>КоАП</w:t>
      </w:r>
      <w:r>
        <w:rPr>
          <w:shd w:val="clear" w:color="auto" w:fill="FFFFFF"/>
        </w:rPr>
        <w:t xml:space="preserve"> РФ, доказанной. </w:t>
      </w:r>
    </w:p>
    <w:p w:rsidR="004B00B7" w:rsidP="004B00B7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Судья квалифицирует действия </w:t>
      </w:r>
      <w:r>
        <w:rPr>
          <w:shd w:val="clear" w:color="auto" w:fill="FFFFFF"/>
        </w:rPr>
        <w:t>Косяковой</w:t>
      </w:r>
      <w:r>
        <w:rPr>
          <w:shd w:val="clear" w:color="auto" w:fill="FFFFFF"/>
        </w:rPr>
        <w:t xml:space="preserve"> З.Р. по </w:t>
      </w:r>
      <w:r>
        <w:rPr>
          <w:shd w:val="clear" w:color="auto" w:fill="FFFFFF"/>
        </w:rPr>
        <w:t>ч</w:t>
      </w:r>
      <w:r>
        <w:rPr>
          <w:shd w:val="clear" w:color="auto" w:fill="FFFFFF"/>
        </w:rPr>
        <w:t>.1 ст.</w:t>
      </w:r>
      <w:r>
        <w:fldChar w:fldCharType="begin"/>
      </w:r>
      <w:r>
        <w:instrText xml:space="preserve"> HYPERLINK "http://sudact.ru/law/koap/razdel-ii/glava-20/statia-20.25_1/" \o 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\t "_blank" </w:instrText>
      </w:r>
      <w:r>
        <w:fldChar w:fldCharType="separate"/>
      </w:r>
      <w:r>
        <w:rPr>
          <w:rStyle w:val="Hyperlink"/>
          <w:color w:val="auto"/>
          <w:u w:val="none"/>
          <w:bdr w:val="none" w:sz="0" w:space="0" w:color="auto" w:frame="1"/>
        </w:rPr>
        <w:t>20.25</w:t>
      </w:r>
      <w:r>
        <w:fldChar w:fldCharType="end"/>
      </w:r>
      <w:r>
        <w:rPr>
          <w:shd w:val="clear" w:color="auto" w:fill="FFFFFF"/>
        </w:rPr>
        <w:t> </w:t>
      </w:r>
      <w:r>
        <w:rPr>
          <w:shd w:val="clear" w:color="auto" w:fill="FFFFFF"/>
        </w:rPr>
        <w:t>КоАП</w:t>
      </w:r>
      <w:r>
        <w:rPr>
          <w:shd w:val="clear" w:color="auto" w:fill="FFFFFF"/>
        </w:rPr>
        <w:t xml:space="preserve"> РФ - неуплата административного штрафа в срок, предусмотренный настоящим кодексом.</w:t>
      </w:r>
    </w:p>
    <w:p w:rsidR="004B00B7" w:rsidP="004B00B7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Субъективная сторона данного правонарушения выражается в прямом умысле – Косякова З.Р. знала о том, что она обязана к уплате административного штрафа, однако в установленный законом срок штраф не уплатила.</w:t>
      </w:r>
    </w:p>
    <w:p w:rsidR="004B00B7" w:rsidP="004B00B7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соответствии с </w:t>
      </w:r>
      <w:r>
        <w:rPr>
          <w:shd w:val="clear" w:color="auto" w:fill="FFFFFF"/>
        </w:rPr>
        <w:t>ч</w:t>
      </w:r>
      <w:r>
        <w:rPr>
          <w:shd w:val="clear" w:color="auto" w:fill="FFFFFF"/>
        </w:rPr>
        <w:t>. 1 ст. </w:t>
      </w:r>
      <w:r>
        <w:fldChar w:fldCharType="begin"/>
      </w:r>
      <w:r>
        <w:instrText xml:space="preserve"> HYPERLINK "http://sudact.ru/law/koap/razdel-ii/glava-20/statia-20.25_1/" \o 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\t "_blank" </w:instrText>
      </w:r>
      <w:r>
        <w:fldChar w:fldCharType="separate"/>
      </w:r>
      <w:r>
        <w:rPr>
          <w:rStyle w:val="Hyperlink"/>
          <w:color w:val="auto"/>
          <w:u w:val="none"/>
          <w:bdr w:val="none" w:sz="0" w:space="0" w:color="auto" w:frame="1"/>
        </w:rPr>
        <w:t xml:space="preserve">20.25 </w:t>
      </w:r>
      <w:r>
        <w:rPr>
          <w:rStyle w:val="Hyperlink"/>
          <w:color w:val="auto"/>
          <w:u w:val="none"/>
          <w:bdr w:val="none" w:sz="0" w:space="0" w:color="auto" w:frame="1"/>
        </w:rPr>
        <w:t>КоАП</w:t>
      </w:r>
      <w:r>
        <w:fldChar w:fldCharType="end"/>
      </w:r>
      <w:r>
        <w:rPr>
          <w:shd w:val="clear" w:color="auto" w:fill="FFFFFF"/>
        </w:rPr>
        <w:t> РФ неуплата административного штрафа в срок, предусмотренный настоящим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B00B7" w:rsidP="004B00B7">
      <w:pPr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судебном заседании установлено, что Косякова З.Р. </w:t>
      </w:r>
      <w:r>
        <w:rPr>
          <w:shd w:val="clear" w:color="auto" w:fill="FFFFFF"/>
        </w:rPr>
        <w:t>является матерью</w:t>
      </w:r>
      <w:r>
        <w:rPr>
          <w:shd w:val="clear" w:color="auto" w:fill="FFFFFF"/>
        </w:rPr>
        <w:t xml:space="preserve"> семерых несовершеннолетних детей, не достигших четырнадцатилетнего возраста.</w:t>
      </w:r>
    </w:p>
    <w:p w:rsidR="004B00B7" w:rsidP="004B00B7">
      <w:pPr>
        <w:autoSpaceDE w:val="0"/>
        <w:autoSpaceDN w:val="0"/>
        <w:adjustRightInd w:val="0"/>
        <w:ind w:firstLine="540"/>
        <w:jc w:val="both"/>
        <w:outlineLvl w:val="2"/>
      </w:pPr>
      <w:r>
        <w:t>С учетом изложенных обстоятельств, данных о личности,  наличия несовершеннолетних детей, судья считает необходимым назначить административное наказание в виде административного штрафа в двукратном размере суммы неуплаченного штрафа, так как она является лицом, в отношении которого обязательные работы, либо административный арест не может быть применен.</w:t>
      </w:r>
    </w:p>
    <w:p w:rsidR="004B00B7" w:rsidP="004B00B7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На основании </w:t>
      </w:r>
      <w:r>
        <w:rPr>
          <w:shd w:val="clear" w:color="auto" w:fill="FFFFFF"/>
        </w:rPr>
        <w:t>изложенного</w:t>
      </w:r>
      <w:r>
        <w:rPr>
          <w:shd w:val="clear" w:color="auto" w:fill="FFFFFF"/>
        </w:rPr>
        <w:t>, руководствуясь ст.ст.</w:t>
      </w:r>
      <w:r>
        <w:fldChar w:fldCharType="begin"/>
      </w:r>
      <w:r>
        <w:instrText xml:space="preserve"> HYPERLINK "http://sudact.ru/law/koap/razdel-iv/glava-29/statia-29.9/" \o 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>
        <w:rPr>
          <w:rStyle w:val="Hyperlink"/>
          <w:color w:val="auto"/>
          <w:u w:val="none"/>
          <w:bdr w:val="none" w:sz="0" w:space="0" w:color="auto" w:frame="1"/>
        </w:rPr>
        <w:t>29.5</w:t>
      </w:r>
      <w:r>
        <w:fldChar w:fldCharType="end"/>
      </w:r>
      <w:r>
        <w:rPr>
          <w:shd w:val="clear" w:color="auto" w:fill="FFFFFF"/>
        </w:rPr>
        <w:t xml:space="preserve">, </w:t>
      </w:r>
      <w:r>
        <w:fldChar w:fldCharType="begin"/>
      </w:r>
      <w:r>
        <w:instrText xml:space="preserve"> HYPERLINK "http://sudact.ru/law/koap/razdel-iv/glava-29/statia-29.10/" \o 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\t "_blank" </w:instrText>
      </w:r>
      <w:r>
        <w:fldChar w:fldCharType="separate"/>
      </w:r>
      <w:r>
        <w:rPr>
          <w:rStyle w:val="Hyperlink"/>
          <w:color w:val="auto"/>
          <w:u w:val="none"/>
          <w:bdr w:val="none" w:sz="0" w:space="0" w:color="auto" w:frame="1"/>
        </w:rPr>
        <w:t xml:space="preserve">29.10 </w:t>
      </w:r>
      <w:r>
        <w:rPr>
          <w:rStyle w:val="Hyperlink"/>
          <w:color w:val="auto"/>
          <w:u w:val="none"/>
          <w:bdr w:val="none" w:sz="0" w:space="0" w:color="auto" w:frame="1"/>
        </w:rPr>
        <w:t>КоАП</w:t>
      </w:r>
      <w:r>
        <w:fldChar w:fldCharType="end"/>
      </w:r>
      <w:r>
        <w:rPr>
          <w:shd w:val="clear" w:color="auto" w:fill="FFFFFF"/>
        </w:rPr>
        <w:t> РФ, мировой судья</w:t>
      </w:r>
    </w:p>
    <w:p w:rsidR="004B00B7" w:rsidP="004B00B7">
      <w:pPr>
        <w:jc w:val="center"/>
      </w:pPr>
    </w:p>
    <w:p w:rsidR="004B00B7" w:rsidP="004B00B7">
      <w:pPr>
        <w:jc w:val="center"/>
      </w:pPr>
      <w:r>
        <w:t>ПОСТАНОВИЛ:</w:t>
      </w:r>
    </w:p>
    <w:p w:rsidR="004B00B7" w:rsidP="004B00B7">
      <w:pPr>
        <w:jc w:val="center"/>
      </w:pPr>
    </w:p>
    <w:p w:rsidR="004B00B7" w:rsidP="004B00B7">
      <w:pPr>
        <w:ind w:firstLine="709"/>
        <w:jc w:val="both"/>
      </w:pPr>
      <w:r>
        <w:t xml:space="preserve">Признать виновным Косякову </w:t>
      </w:r>
      <w:r>
        <w:rPr>
          <w:lang w:eastAsia="en-US"/>
        </w:rPr>
        <w:t>(данные изъяты)</w:t>
      </w:r>
      <w:r>
        <w:t xml:space="preserve">, </w:t>
      </w:r>
      <w:r>
        <w:rPr>
          <w:lang w:eastAsia="en-US"/>
        </w:rPr>
        <w:t>(данные изъяты</w:t>
      </w:r>
      <w:r>
        <w:rPr>
          <w:lang w:eastAsia="en-US"/>
        </w:rPr>
        <w:t>)</w:t>
      </w:r>
      <w:r>
        <w:t>г</w:t>
      </w:r>
      <w:r>
        <w:t xml:space="preserve">ода рождения в совершении правонарушения, предусмотренного ч.1 ст.20.25 </w:t>
      </w:r>
      <w:r>
        <w:t>КоАП</w:t>
      </w:r>
      <w:r>
        <w:t xml:space="preserve"> РФ и подвергнуть её административному наказанию в виде административного штрафа в размере 1000 (одна тысяча) рублей.</w:t>
      </w:r>
    </w:p>
    <w:p w:rsidR="004B00B7" w:rsidP="004B00B7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получатель платежа: УФК по Республике Крым (ОМВД России по Ленинскому району)</w:t>
      </w:r>
    </w:p>
    <w:p w:rsidR="004B00B7" w:rsidP="004B00B7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банк получателя: отделение по Республике Крым ЦБ РФ</w:t>
      </w:r>
    </w:p>
    <w:p w:rsidR="004B00B7" w:rsidP="004B00B7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р</w:t>
      </w:r>
      <w:r>
        <w:rPr>
          <w:color w:val="000000"/>
        </w:rPr>
        <w:t>/счет № 40101810335100010001, БИК 043510001</w:t>
      </w:r>
    </w:p>
    <w:p w:rsidR="004B00B7" w:rsidP="004B00B7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ОКТМО 35627000, КПП 911101001, ИНН 9111000524</w:t>
      </w:r>
    </w:p>
    <w:p w:rsidR="004B00B7" w:rsidP="004B00B7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код бюджетной классификации 188 1 16 43000016000140</w:t>
      </w:r>
    </w:p>
    <w:p w:rsidR="004B00B7" w:rsidP="004B00B7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УИН 18880491180002444392.</w:t>
      </w:r>
    </w:p>
    <w:p w:rsidR="004B00B7" w:rsidP="004B00B7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B00B7" w:rsidP="004B00B7">
      <w:pPr>
        <w:ind w:firstLine="709"/>
        <w:jc w:val="both"/>
      </w:pPr>
    </w:p>
    <w:p w:rsidR="004B00B7" w:rsidP="004B00B7">
      <w:pPr>
        <w:ind w:firstLine="708"/>
        <w:jc w:val="both"/>
      </w:pPr>
      <w:r>
        <w:t>Постановление  может быть обжаловано в Ленинский районный суд Республики Крым через мирового судью судебного участка № 63 в течение десяти суток со дня вручения или получения копии постановления.</w:t>
      </w:r>
    </w:p>
    <w:p w:rsidR="004B00B7" w:rsidP="004B00B7">
      <w:pPr>
        <w:tabs>
          <w:tab w:val="left" w:pos="2835"/>
          <w:tab w:val="left" w:pos="3828"/>
          <w:tab w:val="left" w:pos="4820"/>
          <w:tab w:val="left" w:pos="6237"/>
        </w:tabs>
      </w:pPr>
    </w:p>
    <w:p w:rsidR="004B00B7" w:rsidP="004B00B7">
      <w:pPr>
        <w:tabs>
          <w:tab w:val="left" w:pos="2835"/>
          <w:tab w:val="left" w:pos="3828"/>
          <w:tab w:val="left" w:pos="4820"/>
          <w:tab w:val="left" w:pos="6237"/>
        </w:tabs>
      </w:pPr>
    </w:p>
    <w:p w:rsidR="004B00B7" w:rsidP="004B00B7">
      <w:pPr>
        <w:tabs>
          <w:tab w:val="left" w:pos="2835"/>
          <w:tab w:val="left" w:pos="3828"/>
          <w:tab w:val="left" w:pos="4820"/>
          <w:tab w:val="left" w:pos="6237"/>
        </w:tabs>
      </w:pPr>
    </w:p>
    <w:p w:rsidR="004B00B7" w:rsidP="004B00B7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  <w:r>
        <w:t xml:space="preserve">Мировой судья                                                                                                   А.А. </w:t>
      </w:r>
      <w:r>
        <w:t>Кулунчаков</w:t>
      </w:r>
    </w:p>
    <w:p w:rsidR="004B00B7" w:rsidP="004B00B7"/>
    <w:p w:rsidR="004B00B7" w:rsidP="004B00B7"/>
    <w:p w:rsidR="004B00B7" w:rsidP="004B00B7"/>
    <w:p w:rsidR="009826C9"/>
    <w:sectPr w:rsidSect="00982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0B7"/>
    <w:rsid w:val="004B00B7"/>
    <w:rsid w:val="009826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00B7"/>
    <w:rPr>
      <w:color w:val="0000FF"/>
      <w:u w:val="single"/>
    </w:rPr>
  </w:style>
  <w:style w:type="table" w:styleId="TableGrid">
    <w:name w:val="Table Grid"/>
    <w:basedOn w:val="TableNormal"/>
    <w:uiPriority w:val="59"/>
    <w:rsid w:val="004B0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