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5C94" w:rsidRPr="002F5D04" w:rsidP="00B05C94" w14:paraId="333C6974" w14:textId="77777777">
      <w:pPr>
        <w:jc w:val="right"/>
        <w:rPr>
          <w:bCs/>
          <w:sz w:val="22"/>
          <w:szCs w:val="22"/>
        </w:rPr>
      </w:pPr>
      <w:r w:rsidRPr="002F5D04">
        <w:rPr>
          <w:bCs/>
          <w:sz w:val="22"/>
          <w:szCs w:val="22"/>
        </w:rPr>
        <w:t>Дело №5-63-34/2026</w:t>
      </w:r>
    </w:p>
    <w:p w:rsidR="002E4BC6" w:rsidRPr="002F5D04" w:rsidP="00B93B5A" w14:paraId="48993506" w14:textId="30D84727">
      <w:pPr>
        <w:jc w:val="right"/>
        <w:rPr>
          <w:sz w:val="22"/>
          <w:szCs w:val="22"/>
        </w:rPr>
      </w:pPr>
      <w:r>
        <w:rPr>
          <w:sz w:val="18"/>
          <w:szCs w:val="18"/>
        </w:rPr>
        <w:t>(данные изъяты),</w:t>
      </w:r>
    </w:p>
    <w:p w:rsidR="00B93B5A" w:rsidRPr="00A05993" w:rsidP="00B93B5A" w14:paraId="59760A09" w14:textId="77777777">
      <w:pPr>
        <w:jc w:val="right"/>
        <w:rPr>
          <w:b/>
        </w:rPr>
      </w:pPr>
    </w:p>
    <w:p w:rsidR="00B05C94" w:rsidRPr="008348F2" w:rsidP="00B05C94" w14:paraId="5D807E96" w14:textId="77777777">
      <w:pPr>
        <w:jc w:val="right"/>
        <w:rPr>
          <w:sz w:val="22"/>
          <w:szCs w:val="22"/>
        </w:rPr>
      </w:pPr>
    </w:p>
    <w:p w:rsidR="00B05C94" w:rsidRPr="002F5D04" w:rsidP="00B05C94" w14:paraId="25851F5A" w14:textId="77777777">
      <w:pPr>
        <w:jc w:val="center"/>
        <w:rPr>
          <w:b/>
          <w:sz w:val="28"/>
          <w:szCs w:val="28"/>
        </w:rPr>
      </w:pPr>
      <w:r w:rsidRPr="002F5D04">
        <w:rPr>
          <w:b/>
          <w:sz w:val="28"/>
          <w:szCs w:val="28"/>
        </w:rPr>
        <w:t>ПОСТАНОВЛЕНИЕ</w:t>
      </w:r>
    </w:p>
    <w:p w:rsidR="00B05C94" w:rsidRPr="002F5D04" w:rsidP="00B05C94" w14:paraId="7F1097E2" w14:textId="77777777">
      <w:pPr>
        <w:jc w:val="center"/>
        <w:rPr>
          <w:sz w:val="28"/>
          <w:szCs w:val="28"/>
          <w:lang w:val="uk-UA"/>
        </w:rPr>
      </w:pPr>
    </w:p>
    <w:p w:rsidR="00B05C94" w:rsidRPr="002F5D04" w:rsidP="00B05C94" w14:paraId="3A9FB14A" w14:textId="596FA0DE">
      <w:pPr>
        <w:rPr>
          <w:sz w:val="28"/>
          <w:szCs w:val="28"/>
          <w:lang w:val="uk-UA"/>
        </w:rPr>
      </w:pPr>
      <w:r w:rsidRPr="002F5D04">
        <w:rPr>
          <w:sz w:val="28"/>
          <w:szCs w:val="28"/>
          <w:lang w:val="uk-UA"/>
        </w:rPr>
        <w:t>15 января 2026 года</w:t>
      </w:r>
      <w:r w:rsidRPr="002F5D04">
        <w:rPr>
          <w:sz w:val="28"/>
          <w:szCs w:val="28"/>
          <w:lang w:val="uk-UA"/>
        </w:rPr>
        <w:tab/>
      </w:r>
      <w:r w:rsidRPr="002F5D04">
        <w:rPr>
          <w:sz w:val="28"/>
          <w:szCs w:val="28"/>
          <w:lang w:val="uk-UA"/>
        </w:rPr>
        <w:tab/>
      </w:r>
      <w:r w:rsidRPr="002F5D04">
        <w:rPr>
          <w:sz w:val="28"/>
          <w:szCs w:val="28"/>
          <w:lang w:val="uk-UA"/>
        </w:rPr>
        <w:tab/>
      </w:r>
      <w:r w:rsidRPr="002F5D04">
        <w:rPr>
          <w:sz w:val="28"/>
          <w:szCs w:val="28"/>
          <w:lang w:val="uk-UA"/>
        </w:rPr>
        <w:tab/>
      </w:r>
      <w:r w:rsidRPr="002F5D04">
        <w:rPr>
          <w:sz w:val="28"/>
          <w:szCs w:val="28"/>
          <w:lang w:val="uk-UA"/>
        </w:rPr>
        <w:tab/>
      </w:r>
      <w:r w:rsidRPr="002F5D04">
        <w:rPr>
          <w:sz w:val="28"/>
          <w:szCs w:val="28"/>
          <w:lang w:val="uk-UA"/>
        </w:rPr>
        <w:tab/>
        <w:t xml:space="preserve">                   </w:t>
      </w:r>
      <w:r w:rsidR="002F5D04">
        <w:rPr>
          <w:sz w:val="28"/>
          <w:szCs w:val="28"/>
          <w:lang w:val="uk-UA"/>
        </w:rPr>
        <w:t xml:space="preserve">         </w:t>
      </w:r>
      <w:r w:rsidRPr="002F5D04">
        <w:rPr>
          <w:sz w:val="28"/>
          <w:szCs w:val="28"/>
          <w:lang w:val="uk-UA"/>
        </w:rPr>
        <w:t>пгт</w:t>
      </w:r>
      <w:r w:rsidRPr="002F5D04" w:rsidR="002F5D04">
        <w:rPr>
          <w:sz w:val="28"/>
          <w:szCs w:val="28"/>
          <w:lang w:val="uk-UA"/>
        </w:rPr>
        <w:t>.</w:t>
      </w:r>
      <w:r w:rsidRPr="002F5D04">
        <w:rPr>
          <w:sz w:val="28"/>
          <w:szCs w:val="28"/>
          <w:lang w:val="uk-UA"/>
        </w:rPr>
        <w:t xml:space="preserve">  Ленино</w:t>
      </w:r>
    </w:p>
    <w:p w:rsidR="00B05C94" w:rsidRPr="002F5D04" w:rsidP="00B05C94" w14:paraId="1B6124D9" w14:textId="77777777">
      <w:pPr>
        <w:jc w:val="both"/>
        <w:rPr>
          <w:sz w:val="28"/>
          <w:szCs w:val="28"/>
        </w:rPr>
      </w:pPr>
    </w:p>
    <w:p w:rsidR="00B05C94" w:rsidRPr="002F5D04" w:rsidP="00B05C94" w14:paraId="78CF5ED0" w14:textId="77777777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2F5D04">
        <w:rPr>
          <w:rFonts w:eastAsia="Calibri"/>
          <w:sz w:val="28"/>
          <w:szCs w:val="28"/>
          <w:lang w:eastAsia="en-US"/>
        </w:rPr>
        <w:t xml:space="preserve">Мировой судья судебного участка №63 Ленинского судебного района (Ленинский муниципальный </w:t>
      </w:r>
      <w:r w:rsidRPr="002F5D04">
        <w:rPr>
          <w:rFonts w:eastAsia="Calibri"/>
          <w:sz w:val="28"/>
          <w:szCs w:val="28"/>
          <w:lang w:eastAsia="en-US"/>
        </w:rPr>
        <w:t>район) Республики Крым Кулунчаков А.А.</w:t>
      </w:r>
      <w:r w:rsidRPr="002F5D04">
        <w:rPr>
          <w:sz w:val="28"/>
          <w:szCs w:val="28"/>
        </w:rPr>
        <w:t>, рассмотрев в открытом судебном заседании административный материал, поступивший из  ОМВД России по Ленинскому району Республики Крым о привлечении к административной ответственности</w:t>
      </w:r>
    </w:p>
    <w:tbl>
      <w:tblPr>
        <w:tblW w:w="0" w:type="auto"/>
        <w:tblLook w:val="04A0"/>
      </w:tblPr>
      <w:tblGrid>
        <w:gridCol w:w="817"/>
        <w:gridCol w:w="9214"/>
      </w:tblGrid>
      <w:tr w14:paraId="161B9A3B" w14:textId="77777777" w:rsidTr="00B05C94">
        <w:tblPrEx>
          <w:tblW w:w="0" w:type="auto"/>
          <w:tblLook w:val="04A0"/>
        </w:tblPrEx>
        <w:tc>
          <w:tcPr>
            <w:tcW w:w="817" w:type="dxa"/>
            <w:shd w:val="clear" w:color="auto" w:fill="auto"/>
          </w:tcPr>
          <w:p w:rsidR="00B05C94" w:rsidRPr="002F5D04" w:rsidP="002D3104" w14:paraId="4675446D" w14:textId="777777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B05C94" w:rsidRPr="002F5D04" w:rsidP="002D3104" w14:paraId="6D98B318" w14:textId="63D9C0E8">
            <w:pPr>
              <w:ind w:left="455"/>
              <w:jc w:val="both"/>
              <w:rPr>
                <w:sz w:val="28"/>
                <w:szCs w:val="28"/>
              </w:rPr>
            </w:pPr>
            <w:r w:rsidRPr="002F5D04">
              <w:rPr>
                <w:b/>
                <w:sz w:val="28"/>
                <w:szCs w:val="28"/>
              </w:rPr>
              <w:t>Полякова</w:t>
            </w:r>
            <w:r w:rsidRPr="002F5D04">
              <w:rPr>
                <w:b/>
                <w:sz w:val="28"/>
                <w:szCs w:val="28"/>
              </w:rPr>
              <w:t xml:space="preserve"> В</w:t>
            </w:r>
            <w:r w:rsidRPr="002F5D04">
              <w:rPr>
                <w:b/>
                <w:sz w:val="28"/>
                <w:szCs w:val="28"/>
              </w:rPr>
              <w:t xml:space="preserve"> </w:t>
            </w:r>
            <w:r w:rsidRPr="002F5D04">
              <w:rPr>
                <w:b/>
                <w:sz w:val="28"/>
                <w:szCs w:val="28"/>
              </w:rPr>
              <w:t>В</w:t>
            </w:r>
            <w:r w:rsidRPr="002F5D04">
              <w:rPr>
                <w:sz w:val="28"/>
                <w:szCs w:val="28"/>
              </w:rPr>
              <w:t xml:space="preserve">, </w:t>
            </w:r>
            <w:r w:rsidR="0037714F">
              <w:rPr>
                <w:sz w:val="18"/>
                <w:szCs w:val="18"/>
              </w:rPr>
              <w:t>(данные изъяты),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14:paraId="22BD708D" w14:textId="77777777" w:rsidTr="00507F9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47" w:type="dxa"/>
          </w:tcPr>
          <w:p w:rsidR="00507F9F" w:rsidRPr="002F5D04" w:rsidP="00507F9F" w14:paraId="44E510AC" w14:textId="77777777">
            <w:pPr>
              <w:ind w:right="-2"/>
              <w:jc w:val="both"/>
              <w:rPr>
                <w:sz w:val="28"/>
                <w:szCs w:val="28"/>
              </w:rPr>
            </w:pPr>
            <w:r w:rsidRPr="002F5D04">
              <w:rPr>
                <w:sz w:val="28"/>
                <w:szCs w:val="28"/>
              </w:rPr>
              <w:t>в совершении административного правонар</w:t>
            </w:r>
            <w:r w:rsidRPr="002F5D04" w:rsidR="002F6C3A">
              <w:rPr>
                <w:sz w:val="28"/>
                <w:szCs w:val="28"/>
              </w:rPr>
              <w:t>ушения, предусмотренного ст. 6.1</w:t>
            </w:r>
            <w:r w:rsidRPr="002F5D04">
              <w:rPr>
                <w:sz w:val="28"/>
                <w:szCs w:val="28"/>
              </w:rPr>
              <w:t>.1 КоАП РФ,</w:t>
            </w:r>
          </w:p>
        </w:tc>
      </w:tr>
    </w:tbl>
    <w:p w:rsidR="00B5687F" w:rsidP="00C73B4B" w14:paraId="5893916F" w14:textId="77777777">
      <w:pPr>
        <w:ind w:firstLine="708"/>
        <w:jc w:val="center"/>
        <w:rPr>
          <w:b/>
          <w:sz w:val="28"/>
          <w:szCs w:val="28"/>
        </w:rPr>
      </w:pPr>
      <w:r w:rsidRPr="002F5D04">
        <w:rPr>
          <w:b/>
          <w:sz w:val="28"/>
          <w:szCs w:val="28"/>
        </w:rPr>
        <w:t>УСТАНОВИЛ:</w:t>
      </w:r>
    </w:p>
    <w:p w:rsidR="002F5D04" w:rsidRPr="002F5D04" w:rsidP="00C73B4B" w14:paraId="2A7B4322" w14:textId="77777777">
      <w:pPr>
        <w:ind w:firstLine="708"/>
        <w:jc w:val="center"/>
        <w:rPr>
          <w:b/>
          <w:sz w:val="28"/>
          <w:szCs w:val="28"/>
        </w:rPr>
      </w:pPr>
    </w:p>
    <w:p w:rsidR="002F6C3A" w:rsidRPr="002F5D04" w:rsidP="002F5D04" w14:paraId="05EF35D5" w14:textId="4F8FD890">
      <w:pPr>
        <w:ind w:firstLine="709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(данные изъяты),</w:t>
      </w:r>
      <w:r w:rsidRPr="002F5D04" w:rsidR="008D6AC0">
        <w:rPr>
          <w:sz w:val="28"/>
          <w:szCs w:val="28"/>
        </w:rPr>
        <w:t>,</w:t>
      </w:r>
      <w:r w:rsidRPr="002F5D04" w:rsidR="004E70D7">
        <w:rPr>
          <w:sz w:val="28"/>
          <w:szCs w:val="28"/>
        </w:rPr>
        <w:t xml:space="preserve"> </w:t>
      </w:r>
      <w:r w:rsidRPr="002F5D04" w:rsidR="008D6AC0">
        <w:rPr>
          <w:sz w:val="28"/>
          <w:szCs w:val="28"/>
        </w:rPr>
        <w:t>Поляков В.В.</w:t>
      </w:r>
      <w:r w:rsidRPr="002F5D04" w:rsidR="00E17871">
        <w:rPr>
          <w:sz w:val="28"/>
          <w:szCs w:val="28"/>
        </w:rPr>
        <w:t xml:space="preserve"> </w:t>
      </w:r>
      <w:r w:rsidRPr="002F5D04" w:rsidR="003361D6">
        <w:rPr>
          <w:sz w:val="28"/>
          <w:szCs w:val="28"/>
        </w:rPr>
        <w:t>находясь</w:t>
      </w:r>
      <w:r w:rsidRPr="002F5D04" w:rsidR="004E70D7">
        <w:rPr>
          <w:sz w:val="28"/>
          <w:szCs w:val="28"/>
        </w:rPr>
        <w:t xml:space="preserve"> </w:t>
      </w:r>
      <w:r w:rsidRPr="002F5D04" w:rsidR="008D6AC0">
        <w:rPr>
          <w:sz w:val="28"/>
          <w:szCs w:val="28"/>
        </w:rPr>
        <w:t xml:space="preserve">в помещении жилого дома </w:t>
      </w:r>
      <w:r w:rsidRPr="002F5D04" w:rsidR="004E70D7">
        <w:rPr>
          <w:sz w:val="28"/>
          <w:szCs w:val="28"/>
        </w:rPr>
        <w:t xml:space="preserve">по адресу: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2F5D04" w:rsidR="00554FFA">
        <w:rPr>
          <w:sz w:val="28"/>
          <w:szCs w:val="28"/>
        </w:rPr>
        <w:t>п</w:t>
      </w:r>
      <w:r w:rsidRPr="002F5D04" w:rsidR="00554FFA">
        <w:rPr>
          <w:sz w:val="28"/>
          <w:szCs w:val="28"/>
        </w:rPr>
        <w:t xml:space="preserve">ричинил  </w:t>
      </w:r>
      <w:r>
        <w:rPr>
          <w:sz w:val="18"/>
          <w:szCs w:val="18"/>
        </w:rPr>
        <w:t>(данные изъяты),</w:t>
      </w:r>
      <w:r w:rsidRPr="002F5D04" w:rsidR="008D6AC0">
        <w:rPr>
          <w:sz w:val="28"/>
          <w:szCs w:val="28"/>
        </w:rPr>
        <w:t>побои</w:t>
      </w:r>
      <w:r w:rsidRPr="002F5D04" w:rsidR="00253EF9">
        <w:rPr>
          <w:sz w:val="28"/>
          <w:szCs w:val="28"/>
        </w:rPr>
        <w:t xml:space="preserve">. </w:t>
      </w:r>
      <w:r w:rsidRPr="002F5D04" w:rsidR="004552F6">
        <w:rPr>
          <w:sz w:val="28"/>
          <w:szCs w:val="28"/>
        </w:rPr>
        <w:t>В</w:t>
      </w:r>
      <w:r w:rsidRPr="002F5D04" w:rsidR="0027701E">
        <w:rPr>
          <w:sz w:val="28"/>
          <w:szCs w:val="28"/>
        </w:rPr>
        <w:t xml:space="preserve"> </w:t>
      </w:r>
      <w:r w:rsidRPr="002F5D04" w:rsidR="003361D6">
        <w:rPr>
          <w:sz w:val="28"/>
          <w:szCs w:val="28"/>
        </w:rPr>
        <w:t xml:space="preserve">действиях </w:t>
      </w:r>
      <w:r w:rsidRPr="002F5D04" w:rsidR="008D6AC0">
        <w:rPr>
          <w:sz w:val="28"/>
          <w:szCs w:val="28"/>
        </w:rPr>
        <w:t>Полякова В.В.</w:t>
      </w:r>
      <w:r w:rsidRPr="002F5D04" w:rsidR="00A101F9">
        <w:rPr>
          <w:sz w:val="28"/>
          <w:szCs w:val="28"/>
        </w:rPr>
        <w:t xml:space="preserve"> </w:t>
      </w:r>
      <w:r w:rsidRPr="002F5D04" w:rsidR="003361D6">
        <w:rPr>
          <w:sz w:val="28"/>
          <w:szCs w:val="28"/>
        </w:rPr>
        <w:t>отсутствуют признаки уголовно-наказуемого деяния.</w:t>
      </w:r>
    </w:p>
    <w:p w:rsidR="00B05C94" w:rsidRPr="002F5D04" w:rsidP="002F5D04" w14:paraId="6E788F05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В судебно</w:t>
      </w:r>
      <w:r w:rsidRPr="002F5D04" w:rsidR="00253EF9">
        <w:rPr>
          <w:sz w:val="28"/>
          <w:szCs w:val="28"/>
          <w:shd w:val="clear" w:color="auto" w:fill="FFFFFF"/>
        </w:rPr>
        <w:t>м</w:t>
      </w:r>
      <w:r w:rsidRPr="002F5D04" w:rsidR="000B6FE6">
        <w:rPr>
          <w:sz w:val="28"/>
          <w:szCs w:val="28"/>
          <w:shd w:val="clear" w:color="auto" w:fill="FFFFFF"/>
        </w:rPr>
        <w:t xml:space="preserve"> </w:t>
      </w:r>
      <w:r w:rsidRPr="002F5D04" w:rsidR="002F6C3A">
        <w:rPr>
          <w:sz w:val="28"/>
          <w:szCs w:val="28"/>
          <w:shd w:val="clear" w:color="auto" w:fill="FFFFFF"/>
        </w:rPr>
        <w:t>заседани</w:t>
      </w:r>
      <w:r w:rsidRPr="002F5D04" w:rsidR="00A101F9">
        <w:rPr>
          <w:sz w:val="28"/>
          <w:szCs w:val="28"/>
          <w:shd w:val="clear" w:color="auto" w:fill="FFFFFF"/>
        </w:rPr>
        <w:t>и</w:t>
      </w:r>
      <w:r w:rsidRPr="002F5D04" w:rsidR="000E4104">
        <w:rPr>
          <w:sz w:val="28"/>
          <w:szCs w:val="28"/>
          <w:shd w:val="clear" w:color="auto" w:fill="FFFFFF"/>
        </w:rPr>
        <w:t xml:space="preserve"> </w:t>
      </w:r>
      <w:r w:rsidRPr="002F5D04">
        <w:rPr>
          <w:sz w:val="28"/>
          <w:szCs w:val="28"/>
        </w:rPr>
        <w:t>Поляков В.В.</w:t>
      </w:r>
      <w:r w:rsidRPr="002F5D04" w:rsidR="002F6C3A">
        <w:rPr>
          <w:sz w:val="28"/>
          <w:szCs w:val="28"/>
          <w:shd w:val="clear" w:color="auto" w:fill="FFFFFF"/>
        </w:rPr>
        <w:t xml:space="preserve"> </w:t>
      </w:r>
      <w:r w:rsidRPr="002F5D04" w:rsidR="00253EF9">
        <w:rPr>
          <w:sz w:val="28"/>
          <w:szCs w:val="28"/>
          <w:shd w:val="clear" w:color="auto" w:fill="FFFFFF"/>
        </w:rPr>
        <w:t>вину признал, в содеянном раскаялся, просил назначить наказание</w:t>
      </w:r>
      <w:r w:rsidRPr="002F5D04">
        <w:rPr>
          <w:sz w:val="28"/>
          <w:szCs w:val="28"/>
          <w:shd w:val="clear" w:color="auto" w:fill="FFFFFF"/>
        </w:rPr>
        <w:t xml:space="preserve"> в виде штрафа</w:t>
      </w:r>
      <w:r w:rsidRPr="002F5D04" w:rsidR="00253EF9">
        <w:rPr>
          <w:sz w:val="28"/>
          <w:szCs w:val="28"/>
          <w:shd w:val="clear" w:color="auto" w:fill="FFFFFF"/>
        </w:rPr>
        <w:t>.</w:t>
      </w:r>
    </w:p>
    <w:p w:rsidR="00FA3ADD" w:rsidRPr="002F5D04" w:rsidP="002F5D04" w14:paraId="44F0ED91" w14:textId="640CC34B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Потерпевшая </w:t>
      </w:r>
      <w:r w:rsidR="0037714F">
        <w:rPr>
          <w:sz w:val="18"/>
          <w:szCs w:val="18"/>
        </w:rPr>
        <w:t>(данные изъяты)</w:t>
      </w:r>
      <w:r w:rsidR="0037714F">
        <w:rPr>
          <w:sz w:val="18"/>
          <w:szCs w:val="18"/>
        </w:rPr>
        <w:t>,</w:t>
      </w:r>
      <w:r w:rsidRPr="002F5D04">
        <w:rPr>
          <w:sz w:val="28"/>
          <w:szCs w:val="28"/>
          <w:shd w:val="clear" w:color="auto" w:fill="FFFFFF"/>
        </w:rPr>
        <w:t>в</w:t>
      </w:r>
      <w:r w:rsidRPr="002F5D04">
        <w:rPr>
          <w:sz w:val="28"/>
          <w:szCs w:val="28"/>
          <w:shd w:val="clear" w:color="auto" w:fill="FFFFFF"/>
        </w:rPr>
        <w:t xml:space="preserve"> судебное заседание не явилась, извещена надлежаще. В письменном ходатайстве просила рассмотреть дело в её отсутствие. </w:t>
      </w:r>
      <w:r w:rsidRPr="002F5D04" w:rsidR="00253EF9">
        <w:rPr>
          <w:sz w:val="28"/>
          <w:szCs w:val="28"/>
          <w:shd w:val="clear" w:color="auto" w:fill="FFFFFF"/>
        </w:rPr>
        <w:t xml:space="preserve"> </w:t>
      </w:r>
    </w:p>
    <w:p w:rsidR="002F6C3A" w:rsidRPr="002F5D04" w:rsidP="002F5D04" w14:paraId="69D6AE90" w14:textId="2018EEB3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Суд, выслушав </w:t>
      </w:r>
      <w:r w:rsidRPr="002F5D04" w:rsidR="00554FFA">
        <w:rPr>
          <w:sz w:val="28"/>
          <w:szCs w:val="28"/>
          <w:shd w:val="clear" w:color="auto" w:fill="FFFFFF"/>
        </w:rPr>
        <w:t>объяснения</w:t>
      </w:r>
      <w:r w:rsidRPr="002F5D04">
        <w:rPr>
          <w:sz w:val="28"/>
          <w:szCs w:val="28"/>
          <w:shd w:val="clear" w:color="auto" w:fill="FFFFFF"/>
        </w:rPr>
        <w:t xml:space="preserve"> </w:t>
      </w:r>
      <w:r w:rsidRPr="002F5D04" w:rsidR="00B05C94">
        <w:rPr>
          <w:sz w:val="28"/>
          <w:szCs w:val="28"/>
        </w:rPr>
        <w:t>Полякова В.В.,</w:t>
      </w:r>
      <w:r w:rsidRPr="002F5D04" w:rsidR="00235E04">
        <w:rPr>
          <w:sz w:val="28"/>
          <w:szCs w:val="28"/>
        </w:rPr>
        <w:t xml:space="preserve"> </w:t>
      </w:r>
      <w:r w:rsidRPr="002F5D04">
        <w:rPr>
          <w:sz w:val="28"/>
          <w:szCs w:val="28"/>
          <w:shd w:val="clear" w:color="auto" w:fill="FFFFFF"/>
        </w:rPr>
        <w:t>исследовав материалы дела, приходит к следующему.</w:t>
      </w:r>
    </w:p>
    <w:p w:rsidR="002F6C3A" w:rsidRPr="002F5D04" w:rsidP="002F5D04" w14:paraId="6BF3B0D0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В силу положений частей 1, 4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1.5 КоАП</w:t>
        </w:r>
      </w:hyperlink>
      <w:r w:rsidRPr="002F5D04">
        <w:rPr>
          <w:sz w:val="28"/>
          <w:szCs w:val="28"/>
          <w:shd w:val="clear" w:color="auto" w:fill="FFFFFF"/>
        </w:rPr>
        <w:t xml:space="preserve"> РФ лицо подлежит административной ответственности только за те административные правонарушения, в отношении которых установлена </w:t>
      </w:r>
      <w:r w:rsidRPr="002F5D04" w:rsidR="00D93223">
        <w:rPr>
          <w:sz w:val="28"/>
          <w:szCs w:val="28"/>
          <w:shd w:val="clear" w:color="auto" w:fill="FFFFFF"/>
        </w:rPr>
        <w:t>его</w:t>
      </w:r>
      <w:r w:rsidRPr="002F5D04">
        <w:rPr>
          <w:sz w:val="28"/>
          <w:szCs w:val="28"/>
          <w:shd w:val="clear" w:color="auto" w:fill="FFFFFF"/>
        </w:rPr>
        <w:t xml:space="preserve"> вина. Неустранимые сомнения в </w:t>
      </w:r>
      <w:r w:rsidRPr="002F5D04">
        <w:rPr>
          <w:sz w:val="28"/>
          <w:szCs w:val="28"/>
          <w:shd w:val="clear" w:color="auto" w:fill="FFFFFF"/>
        </w:rPr>
        <w:t>виновности лица, привлекаемого к административной ответственности, толкуются в пользу этого л</w:t>
      </w:r>
      <w:r w:rsidRPr="002F5D04" w:rsidR="003E4FA3">
        <w:rPr>
          <w:sz w:val="28"/>
          <w:szCs w:val="28"/>
          <w:shd w:val="clear" w:color="auto" w:fill="FFFFFF"/>
        </w:rPr>
        <w:t>ица.</w:t>
      </w:r>
    </w:p>
    <w:p w:rsidR="002F6C3A" w:rsidRPr="002F5D04" w:rsidP="002F5D04" w14:paraId="7ED307FB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По смыслу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1.5 КоАП</w:t>
        </w:r>
      </w:hyperlink>
      <w:r w:rsidRPr="002F5D04">
        <w:rPr>
          <w:sz w:val="28"/>
          <w:szCs w:val="28"/>
          <w:shd w:val="clear" w:color="auto" w:fill="FFFFFF"/>
        </w:rPr>
        <w:t> РФ во взаимосвязи с нормами статей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. Обстоятельства, подлежащие выяснению по делу об административном правонарушени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26.1</w:t>
        </w:r>
      </w:hyperlink>
      <w:r w:rsidRPr="002F5D04">
        <w:rPr>
          <w:sz w:val="28"/>
          <w:szCs w:val="28"/>
          <w:shd w:val="clear" w:color="auto" w:fill="FFFFFF"/>
        </w:rPr>
        <w:t>,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. Подготовка к рассмотрению дела об административном правонарушени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29.1</w:t>
        </w:r>
      </w:hyperlink>
      <w:r w:rsidRPr="002F5D04">
        <w:rPr>
          <w:sz w:val="28"/>
          <w:szCs w:val="28"/>
          <w:shd w:val="clear" w:color="auto" w:fill="FFFFFF"/>
        </w:rPr>
        <w:t>,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9. Виды постановлений и определений по делу об административном правонарушени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29.9 КоАП</w:t>
        </w:r>
      </w:hyperlink>
      <w:r w:rsidRPr="002F5D04">
        <w:rPr>
          <w:sz w:val="28"/>
          <w:szCs w:val="28"/>
          <w:shd w:val="clear" w:color="auto" w:fill="FFFFFF"/>
        </w:rPr>
        <w:t> РФ совокупность ряда достаточных и неопровержимых доказательств виновности лица, в отношении которого ведется производство по делу об админис</w:t>
      </w:r>
      <w:r w:rsidRPr="002F5D04">
        <w:rPr>
          <w:sz w:val="28"/>
          <w:szCs w:val="28"/>
          <w:shd w:val="clear" w:color="auto" w:fill="FFFFFF"/>
        </w:rPr>
        <w:t>тративном правонарушении, должна быть представлена и всесторонне исследована до принятия постановления в порядке, у</w:t>
      </w:r>
      <w:r w:rsidRPr="002F5D04" w:rsidR="003E4FA3">
        <w:rPr>
          <w:sz w:val="28"/>
          <w:szCs w:val="28"/>
          <w:shd w:val="clear" w:color="auto" w:fill="FFFFFF"/>
        </w:rPr>
        <w:t>становленном главой 29 КоАП РФ.</w:t>
      </w:r>
    </w:p>
    <w:p w:rsidR="002F6C3A" w:rsidRPr="002F5D04" w:rsidP="002F5D04" w14:paraId="00E62219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</w:t>
      </w:r>
      <w:r w:rsidRPr="002F5D04" w:rsidR="003E4FA3">
        <w:rPr>
          <w:sz w:val="28"/>
          <w:szCs w:val="28"/>
          <w:shd w:val="clear" w:color="auto" w:fill="FFFFFF"/>
        </w:rPr>
        <w:t>министративная ответственность.</w:t>
      </w:r>
    </w:p>
    <w:p w:rsidR="002F6C3A" w:rsidRPr="002F5D04" w:rsidP="002F5D04" w14:paraId="17B6BA94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В соответствии со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6.1.1 КоАП</w:t>
        </w:r>
      </w:hyperlink>
      <w:r w:rsidRPr="002F5D04">
        <w:rPr>
          <w:sz w:val="28"/>
          <w:szCs w:val="28"/>
          <w:shd w:val="clear" w:color="auto" w:fill="FFFFFF"/>
        </w:rPr>
        <w:t> РФ нанесение побоев или совершение иных насильственных действий, причинивших физическую боль, но не повлекших последствий, указанных в статье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115</w:t>
        </w:r>
      </w:hyperlink>
      <w:r w:rsidRPr="002F5D04">
        <w:rPr>
          <w:sz w:val="28"/>
          <w:szCs w:val="28"/>
          <w:shd w:val="clear" w:color="auto" w:fill="FFFFFF"/>
        </w:rPr>
        <w:t xml:space="preserve"> Уголовного кодекса Российской Федерации, если эти действия не содержат уголовно наказуемого деяния, - влечет </w:t>
      </w:r>
      <w:r w:rsidRPr="002F5D04">
        <w:rPr>
          <w:sz w:val="28"/>
          <w:szCs w:val="28"/>
          <w:shd w:val="clear" w:color="auto" w:fill="FFFFFF"/>
        </w:rPr>
        <w:t>наложение административного штрафа в размере от пяти тысяч до тридцати тысяч рублей, либо административный арест на</w:t>
      </w:r>
      <w:r w:rsidRPr="002F5D04">
        <w:rPr>
          <w:sz w:val="28"/>
          <w:szCs w:val="28"/>
          <w:shd w:val="clear" w:color="auto" w:fill="FFFFFF"/>
        </w:rPr>
        <w:t xml:space="preserve"> срок от десяти до пятнадцати суток</w:t>
      </w:r>
      <w:r w:rsidRPr="002F5D04">
        <w:rPr>
          <w:sz w:val="28"/>
          <w:szCs w:val="28"/>
          <w:shd w:val="clear" w:color="auto" w:fill="FFFFFF"/>
        </w:rPr>
        <w:t>, либо обязательные работы на срок от шес</w:t>
      </w:r>
      <w:r w:rsidRPr="002F5D04" w:rsidR="003E4FA3">
        <w:rPr>
          <w:sz w:val="28"/>
          <w:szCs w:val="28"/>
          <w:shd w:val="clear" w:color="auto" w:fill="FFFFFF"/>
        </w:rPr>
        <w:t>тидесяти до ста двадцати часов.</w:t>
      </w:r>
    </w:p>
    <w:p w:rsidR="002F6C3A" w:rsidRPr="002F5D04" w:rsidP="002F5D04" w14:paraId="58207AA9" w14:textId="73E86F9F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Вина </w:t>
      </w:r>
      <w:r w:rsidRPr="002F5D04" w:rsidR="00B05C94">
        <w:rPr>
          <w:sz w:val="28"/>
          <w:szCs w:val="28"/>
        </w:rPr>
        <w:t>Полякова В.В.</w:t>
      </w:r>
      <w:r w:rsidRPr="002F5D04">
        <w:rPr>
          <w:sz w:val="28"/>
          <w:szCs w:val="28"/>
          <w:shd w:val="clear" w:color="auto" w:fill="FFFFFF"/>
        </w:rPr>
        <w:t>, кроме признания</w:t>
      </w:r>
      <w:r w:rsidRPr="002F5D04" w:rsidR="003361D6">
        <w:rPr>
          <w:sz w:val="28"/>
          <w:szCs w:val="28"/>
          <w:shd w:val="clear" w:color="auto" w:fill="FFFFFF"/>
        </w:rPr>
        <w:t xml:space="preserve"> </w:t>
      </w:r>
      <w:r w:rsidRPr="002F5D04" w:rsidR="00A71F2A">
        <w:rPr>
          <w:sz w:val="28"/>
          <w:szCs w:val="28"/>
          <w:shd w:val="clear" w:color="auto" w:fill="FFFFFF"/>
        </w:rPr>
        <w:t>его</w:t>
      </w:r>
      <w:r w:rsidRPr="002F5D04" w:rsidR="003361D6">
        <w:rPr>
          <w:sz w:val="28"/>
          <w:szCs w:val="28"/>
          <w:shd w:val="clear" w:color="auto" w:fill="FFFFFF"/>
        </w:rPr>
        <w:t xml:space="preserve"> вины</w:t>
      </w:r>
      <w:r w:rsidRPr="002F5D04">
        <w:rPr>
          <w:sz w:val="28"/>
          <w:szCs w:val="28"/>
          <w:shd w:val="clear" w:color="auto" w:fill="FFFFFF"/>
        </w:rPr>
        <w:t>, также подтверждается следующими письменными доказательствами:</w:t>
      </w:r>
    </w:p>
    <w:p w:rsidR="002F6C3A" w:rsidRPr="002F5D04" w:rsidP="002F5D04" w14:paraId="710E81E4" w14:textId="61B510EF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- </w:t>
      </w:r>
      <w:r w:rsidRPr="002F5D04" w:rsidR="00007737">
        <w:rPr>
          <w:sz w:val="28"/>
          <w:szCs w:val="28"/>
          <w:shd w:val="clear" w:color="auto" w:fill="FFFFFF"/>
        </w:rPr>
        <w:t xml:space="preserve">протоколом об административном правонарушении </w:t>
      </w:r>
      <w:r w:rsidR="0037714F">
        <w:rPr>
          <w:sz w:val="18"/>
          <w:szCs w:val="18"/>
        </w:rPr>
        <w:t>(данные изъяты),</w:t>
      </w:r>
      <w:r w:rsidRPr="002F5D04" w:rsidR="008E2FC4">
        <w:rPr>
          <w:sz w:val="28"/>
          <w:szCs w:val="28"/>
          <w:shd w:val="clear" w:color="auto" w:fill="FFFFFF"/>
        </w:rPr>
        <w:t xml:space="preserve">, </w:t>
      </w:r>
      <w:r w:rsidRPr="002F5D04" w:rsidR="00007737">
        <w:rPr>
          <w:sz w:val="28"/>
          <w:szCs w:val="28"/>
          <w:shd w:val="clear" w:color="auto" w:fill="FFFFFF"/>
        </w:rPr>
        <w:t xml:space="preserve">заявлением </w:t>
      </w:r>
      <w:r w:rsidRPr="002F5D04" w:rsidR="00B05C94">
        <w:rPr>
          <w:sz w:val="28"/>
          <w:szCs w:val="28"/>
          <w:shd w:val="clear" w:color="auto" w:fill="FFFFFF"/>
        </w:rPr>
        <w:t xml:space="preserve">рапортом дознавателя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  <w:shd w:val="clear" w:color="auto" w:fill="FFFFFF"/>
        </w:rPr>
        <w:t xml:space="preserve">.; постановлением о выделении материалов в отдельное производство; рапортом об обнаружении признаков преступления старшего УУП </w:t>
      </w:r>
      <w:r w:rsidR="0037714F">
        <w:rPr>
          <w:sz w:val="18"/>
          <w:szCs w:val="18"/>
        </w:rPr>
        <w:t>(данные изъяты)</w:t>
      </w:r>
      <w:r w:rsidR="0037714F">
        <w:rPr>
          <w:sz w:val="18"/>
          <w:szCs w:val="18"/>
        </w:rPr>
        <w:t>,</w:t>
      </w:r>
      <w:r w:rsidRPr="002F5D04" w:rsidR="00B05C94">
        <w:rPr>
          <w:sz w:val="28"/>
          <w:szCs w:val="28"/>
          <w:shd w:val="clear" w:color="auto" w:fill="FFFFFF"/>
        </w:rPr>
        <w:t>з</w:t>
      </w:r>
      <w:r w:rsidRPr="002F5D04" w:rsidR="00B05C94">
        <w:rPr>
          <w:sz w:val="28"/>
          <w:szCs w:val="28"/>
          <w:shd w:val="clear" w:color="auto" w:fill="FFFFFF"/>
        </w:rPr>
        <w:t xml:space="preserve">аявлением потерпевшей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  <w:shd w:val="clear" w:color="auto" w:fill="FFFFFF"/>
        </w:rPr>
        <w:t xml:space="preserve">объяснениями потерпевшей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  <w:shd w:val="clear" w:color="auto" w:fill="FFFFFF"/>
        </w:rPr>
        <w:t xml:space="preserve">протоколом осмотра места происшествия от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  <w:shd w:val="clear" w:color="auto" w:fill="FFFFFF"/>
        </w:rPr>
        <w:t xml:space="preserve">; </w:t>
      </w:r>
      <w:r w:rsidRPr="002F5D04" w:rsidR="00B05C94">
        <w:rPr>
          <w:sz w:val="28"/>
          <w:szCs w:val="28"/>
          <w:shd w:val="clear" w:color="auto" w:fill="FFFFFF"/>
        </w:rPr>
        <w:t>фототаблицей</w:t>
      </w:r>
      <w:r w:rsidRPr="002F5D04" w:rsidR="00B05C94">
        <w:rPr>
          <w:sz w:val="28"/>
          <w:szCs w:val="28"/>
          <w:shd w:val="clear" w:color="auto" w:fill="FFFFFF"/>
        </w:rPr>
        <w:t xml:space="preserve"> к протоколу; заключением эксперта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  <w:shd w:val="clear" w:color="auto" w:fill="FFFFFF"/>
        </w:rPr>
        <w:t xml:space="preserve">;протоколом допроса </w:t>
      </w:r>
      <w:r w:rsidR="0037714F">
        <w:rPr>
          <w:sz w:val="18"/>
          <w:szCs w:val="18"/>
        </w:rPr>
        <w:t>(данные изъяты),</w:t>
      </w:r>
      <w:r w:rsidRPr="002F5D04" w:rsidR="00B05C94">
        <w:rPr>
          <w:sz w:val="28"/>
          <w:szCs w:val="28"/>
        </w:rPr>
        <w:t>.;</w:t>
      </w:r>
      <w:r w:rsidRPr="002F5D04" w:rsidR="00B05C94">
        <w:rPr>
          <w:sz w:val="28"/>
          <w:szCs w:val="28"/>
        </w:rPr>
        <w:t>рапотртом</w:t>
      </w:r>
      <w:r w:rsidRPr="002F5D04" w:rsidR="00B05C94">
        <w:rPr>
          <w:sz w:val="28"/>
          <w:szCs w:val="28"/>
        </w:rPr>
        <w:t xml:space="preserve"> УУП </w:t>
      </w:r>
      <w:r w:rsidR="0037714F">
        <w:rPr>
          <w:sz w:val="18"/>
          <w:szCs w:val="18"/>
        </w:rPr>
        <w:t>(данные изъяты),</w:t>
      </w:r>
    </w:p>
    <w:p w:rsidR="002F6C3A" w:rsidRPr="002F5D04" w:rsidP="002F5D04" w14:paraId="5499FDEA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Побои - это действия, характеризующиеся многократным нанесением ударов, котор</w:t>
      </w:r>
      <w:r w:rsidRPr="002F5D04">
        <w:rPr>
          <w:sz w:val="28"/>
          <w:szCs w:val="28"/>
          <w:shd w:val="clear" w:color="auto" w:fill="FFFFFF"/>
        </w:rPr>
        <w:t>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</w:t>
      </w:r>
      <w:r w:rsidRPr="002F5D04">
        <w:rPr>
          <w:sz w:val="28"/>
          <w:szCs w:val="28"/>
          <w:shd w:val="clear" w:color="auto" w:fill="FFFFFF"/>
        </w:rPr>
        <w:t xml:space="preserve">ой </w:t>
      </w:r>
      <w:r w:rsidRPr="002F5D04" w:rsidR="003E4FA3">
        <w:rPr>
          <w:sz w:val="28"/>
          <w:szCs w:val="28"/>
          <w:shd w:val="clear" w:color="auto" w:fill="FFFFFF"/>
        </w:rPr>
        <w:t>утраты общей трудоспособности).</w:t>
      </w:r>
    </w:p>
    <w:p w:rsidR="002F6C3A" w:rsidRPr="002F5D04" w:rsidP="002F5D04" w14:paraId="32AEDE0A" w14:textId="77777777">
      <w:pPr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Вместе с тем побои могут и не оставить после себя никаких объективно выявляемых повреждений. К иным насильственным действиям относится причинение боли щипанием, сечением, причинение небольших повреждений тупыми или острым</w:t>
      </w:r>
      <w:r w:rsidRPr="002F5D04">
        <w:rPr>
          <w:sz w:val="28"/>
          <w:szCs w:val="28"/>
          <w:shd w:val="clear" w:color="auto" w:fill="FFFFFF"/>
        </w:rPr>
        <w:t>и предметами, воздействием термических факторов и другие аналогичные действия. 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2F6C3A" w:rsidRPr="002F5D04" w:rsidP="002F5D04" w14:paraId="7988EBEA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По материа</w:t>
      </w:r>
      <w:r w:rsidRPr="002F5D04">
        <w:rPr>
          <w:sz w:val="28"/>
          <w:szCs w:val="28"/>
          <w:shd w:val="clear" w:color="auto" w:fill="FFFFFF"/>
        </w:rPr>
        <w:t>лам дела нет каких-либо оснований не доверять данным доказательствам, они собраны в соответствии с требованиями закон</w:t>
      </w:r>
      <w:r w:rsidRPr="002F5D04" w:rsidR="003E4FA3">
        <w:rPr>
          <w:sz w:val="28"/>
          <w:szCs w:val="28"/>
          <w:shd w:val="clear" w:color="auto" w:fill="FFFFFF"/>
        </w:rPr>
        <w:t>а и не противоречат друг другу.</w:t>
      </w:r>
    </w:p>
    <w:p w:rsidR="002F6C3A" w:rsidRPr="002F5D04" w:rsidP="002F5D04" w14:paraId="14CF5863" w14:textId="42DA34C8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Суд квалифицирует действия </w:t>
      </w:r>
      <w:r w:rsidRPr="002F5D04" w:rsidR="00B05C94">
        <w:rPr>
          <w:sz w:val="28"/>
          <w:szCs w:val="28"/>
        </w:rPr>
        <w:t>Полякова В.В.</w:t>
      </w:r>
      <w:r w:rsidRPr="002F5D04" w:rsidR="006E2C0E">
        <w:rPr>
          <w:sz w:val="28"/>
          <w:szCs w:val="28"/>
          <w:shd w:val="clear" w:color="auto" w:fill="FFFFFF"/>
        </w:rPr>
        <w:t xml:space="preserve"> </w:t>
      </w:r>
      <w:r w:rsidRPr="002F5D04">
        <w:rPr>
          <w:sz w:val="28"/>
          <w:szCs w:val="28"/>
          <w:shd w:val="clear" w:color="auto" w:fill="FFFFFF"/>
        </w:rPr>
        <w:t>по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6.1.1</w:t>
        </w:r>
      </w:hyperlink>
      <w:r w:rsidRPr="002F5D04">
        <w:rPr>
          <w:sz w:val="28"/>
          <w:szCs w:val="28"/>
          <w:shd w:val="clear" w:color="auto" w:fill="FFFFFF"/>
        </w:rPr>
        <w:t xml:space="preserve"> КоАП РФ </w:t>
      </w:r>
      <w:r w:rsidRPr="002F5D04" w:rsidR="00F44100">
        <w:rPr>
          <w:sz w:val="28"/>
          <w:szCs w:val="28"/>
          <w:shd w:val="clear" w:color="auto" w:fill="FFFFFF"/>
        </w:rPr>
        <w:t>–</w:t>
      </w:r>
      <w:r w:rsidRPr="002F5D04">
        <w:rPr>
          <w:sz w:val="28"/>
          <w:szCs w:val="28"/>
          <w:shd w:val="clear" w:color="auto" w:fill="FFFFFF"/>
        </w:rPr>
        <w:t xml:space="preserve"> </w:t>
      </w:r>
      <w:r w:rsidRPr="002F5D04" w:rsidR="00F44100">
        <w:rPr>
          <w:sz w:val="28"/>
          <w:szCs w:val="28"/>
          <w:shd w:val="clear" w:color="auto" w:fill="FFFFFF"/>
        </w:rPr>
        <w:t xml:space="preserve">нанесение побоев, </w:t>
      </w:r>
      <w:r w:rsidRPr="002F5D04">
        <w:rPr>
          <w:sz w:val="28"/>
          <w:szCs w:val="28"/>
          <w:shd w:val="clear" w:color="auto" w:fill="FFFFFF"/>
        </w:rPr>
        <w:t>не повлекших последствий, указанных в ст.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115</w:t>
        </w:r>
      </w:hyperlink>
      <w:r w:rsidRPr="002F5D04">
        <w:rPr>
          <w:sz w:val="28"/>
          <w:szCs w:val="28"/>
          <w:shd w:val="clear" w:color="auto" w:fill="FFFFFF"/>
        </w:rPr>
        <w:t> УК РФ, если эти действия не содержат уголовно наказуемог</w:t>
      </w:r>
      <w:r w:rsidRPr="002F5D04" w:rsidR="003E4FA3">
        <w:rPr>
          <w:sz w:val="28"/>
          <w:szCs w:val="28"/>
          <w:shd w:val="clear" w:color="auto" w:fill="FFFFFF"/>
        </w:rPr>
        <w:t>о деяния.</w:t>
      </w:r>
    </w:p>
    <w:p w:rsidR="002F6C3A" w:rsidRPr="002F5D04" w:rsidP="002F5D04" w14:paraId="717E827D" w14:textId="2370AB94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Назначая наказание, суд учитывает обстоятельства и характер совершенного правонарушения, сведения о личности </w:t>
      </w:r>
      <w:r w:rsidRPr="002F5D04" w:rsidR="00B05C94">
        <w:rPr>
          <w:sz w:val="28"/>
          <w:szCs w:val="28"/>
        </w:rPr>
        <w:t>Полякова В.В.</w:t>
      </w:r>
    </w:p>
    <w:p w:rsidR="002F6C3A" w:rsidRPr="002F5D04" w:rsidP="002F5D04" w14:paraId="1D60DBEA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Смягчающим административную ответственность обстоятельством судья считает признание вины, раскаяние в </w:t>
      </w:r>
      <w:r w:rsidRPr="002F5D04">
        <w:rPr>
          <w:sz w:val="28"/>
          <w:szCs w:val="28"/>
          <w:shd w:val="clear" w:color="auto" w:fill="FFFFFF"/>
        </w:rPr>
        <w:t>содеянном</w:t>
      </w:r>
      <w:r w:rsidRPr="002F5D04">
        <w:rPr>
          <w:sz w:val="28"/>
          <w:szCs w:val="28"/>
          <w:shd w:val="clear" w:color="auto" w:fill="FFFFFF"/>
        </w:rPr>
        <w:t>.</w:t>
      </w:r>
    </w:p>
    <w:p w:rsidR="002F6C3A" w:rsidRPr="002F5D04" w:rsidP="002F5D04" w14:paraId="27E16611" w14:textId="77777777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Отягчающих администр</w:t>
      </w:r>
      <w:r w:rsidRPr="002F5D04">
        <w:rPr>
          <w:sz w:val="28"/>
          <w:szCs w:val="28"/>
          <w:shd w:val="clear" w:color="auto" w:fill="FFFFFF"/>
        </w:rPr>
        <w:t>ативную ответственность обстоятельств, в соответствии со ст. </w:t>
      </w:r>
      <w:hyperlink r:id="rId10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4.2</w:t>
        </w:r>
      </w:hyperlink>
      <w:r w:rsidRPr="002F5D04">
        <w:rPr>
          <w:sz w:val="28"/>
          <w:szCs w:val="28"/>
          <w:shd w:val="clear" w:color="auto" w:fill="FFFFFF"/>
        </w:rPr>
        <w:t> КоАП РФ</w:t>
      </w:r>
      <w:r w:rsidRPr="002F5D04" w:rsidR="003E4FA3">
        <w:rPr>
          <w:sz w:val="28"/>
          <w:szCs w:val="28"/>
          <w:shd w:val="clear" w:color="auto" w:fill="FFFFFF"/>
        </w:rPr>
        <w:t xml:space="preserve"> судом не установлено.</w:t>
      </w:r>
    </w:p>
    <w:p w:rsidR="002F6C3A" w:rsidRPr="002F5D04" w:rsidP="002F5D04" w14:paraId="0D156DA6" w14:textId="64261140">
      <w:pPr>
        <w:ind w:firstLine="709"/>
        <w:contextualSpacing/>
        <w:jc w:val="both"/>
        <w:rPr>
          <w:sz w:val="28"/>
          <w:szCs w:val="28"/>
        </w:rPr>
      </w:pPr>
      <w:r w:rsidRPr="002F5D04">
        <w:rPr>
          <w:sz w:val="28"/>
          <w:szCs w:val="28"/>
          <w:shd w:val="clear" w:color="auto" w:fill="FFFFFF"/>
        </w:rPr>
        <w:t xml:space="preserve">С учетом характера совершенного правонарушения, наличием смягчающих и отсутствием отягчающих обстоятельств, суд назначает </w:t>
      </w:r>
      <w:r w:rsidRPr="002F5D04" w:rsidR="00B05C94">
        <w:rPr>
          <w:sz w:val="28"/>
          <w:szCs w:val="28"/>
        </w:rPr>
        <w:t>Полякову В.В.</w:t>
      </w:r>
      <w:r w:rsidRPr="002F5D04" w:rsidR="001A2432">
        <w:rPr>
          <w:sz w:val="28"/>
          <w:szCs w:val="28"/>
        </w:rPr>
        <w:t xml:space="preserve"> </w:t>
      </w:r>
      <w:r w:rsidRPr="002F5D04">
        <w:rPr>
          <w:sz w:val="28"/>
          <w:szCs w:val="28"/>
          <w:shd w:val="clear" w:color="auto" w:fill="FFFFFF"/>
        </w:rPr>
        <w:t>наказание, прямо предусмотренное с</w:t>
      </w:r>
      <w:r w:rsidRPr="002F5D04">
        <w:rPr>
          <w:sz w:val="28"/>
          <w:szCs w:val="28"/>
          <w:shd w:val="clear" w:color="auto" w:fill="FFFFFF"/>
        </w:rPr>
        <w:t>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6.1.1</w:t>
        </w:r>
      </w:hyperlink>
      <w:r w:rsidRPr="002F5D04">
        <w:rPr>
          <w:sz w:val="28"/>
          <w:szCs w:val="28"/>
          <w:shd w:val="clear" w:color="auto" w:fill="FFFFFF"/>
        </w:rPr>
        <w:t> КоАП РФ - в виде административного штрафа в пределах санкции статьи.</w:t>
      </w:r>
    </w:p>
    <w:p w:rsidR="002F6C3A" w:rsidRPr="002F5D04" w:rsidP="002F5D04" w14:paraId="0A1C3A1F" w14:textId="77777777">
      <w:pPr>
        <w:ind w:firstLine="709"/>
        <w:contextualSpacing/>
        <w:jc w:val="both"/>
        <w:rPr>
          <w:sz w:val="28"/>
          <w:szCs w:val="28"/>
        </w:rPr>
      </w:pPr>
      <w:r w:rsidRPr="002F5D04">
        <w:rPr>
          <w:sz w:val="28"/>
          <w:szCs w:val="28"/>
        </w:rPr>
        <w:t>На основании изложенного, руководствуясь ст. ст. 29.9-29.11 Кодекса РФ об административных правонарушениях, мировой судья</w:t>
      </w:r>
    </w:p>
    <w:p w:rsidR="002F6C3A" w:rsidP="002F6C3A" w14:paraId="1F9E1FAD" w14:textId="77777777">
      <w:pPr>
        <w:contextualSpacing/>
        <w:jc w:val="center"/>
        <w:rPr>
          <w:b/>
          <w:sz w:val="28"/>
          <w:szCs w:val="28"/>
        </w:rPr>
      </w:pPr>
      <w:r w:rsidRPr="002F5D04">
        <w:rPr>
          <w:b/>
          <w:sz w:val="28"/>
          <w:szCs w:val="28"/>
        </w:rPr>
        <w:t>П</w:t>
      </w:r>
      <w:r w:rsidRPr="002F5D04">
        <w:rPr>
          <w:b/>
          <w:sz w:val="28"/>
          <w:szCs w:val="28"/>
        </w:rPr>
        <w:t xml:space="preserve"> О С Т А Н О </w:t>
      </w:r>
      <w:r w:rsidRPr="002F5D04">
        <w:rPr>
          <w:b/>
          <w:sz w:val="28"/>
          <w:szCs w:val="28"/>
        </w:rPr>
        <w:t>В И Л:</w:t>
      </w:r>
    </w:p>
    <w:p w:rsidR="002F5D04" w:rsidRPr="002F5D04" w:rsidP="002F6C3A" w14:paraId="55CB4B10" w14:textId="77777777">
      <w:pPr>
        <w:contextualSpacing/>
        <w:jc w:val="center"/>
        <w:rPr>
          <w:b/>
          <w:sz w:val="28"/>
          <w:szCs w:val="28"/>
        </w:rPr>
      </w:pPr>
    </w:p>
    <w:p w:rsidR="002F6C3A" w:rsidRPr="002F5D04" w:rsidP="002F5D04" w14:paraId="67A53965" w14:textId="7C8A9410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 xml:space="preserve">Признать </w:t>
      </w:r>
      <w:r w:rsidRPr="002F5D04" w:rsidR="00B05C94">
        <w:rPr>
          <w:sz w:val="28"/>
          <w:szCs w:val="28"/>
        </w:rPr>
        <w:t xml:space="preserve">Полякова В </w:t>
      </w:r>
      <w:r w:rsidRPr="002F5D04" w:rsidR="00B05C94">
        <w:rPr>
          <w:sz w:val="28"/>
          <w:szCs w:val="28"/>
        </w:rPr>
        <w:t>В</w:t>
      </w:r>
      <w:r w:rsidRPr="002F5D04">
        <w:rPr>
          <w:sz w:val="28"/>
          <w:szCs w:val="28"/>
          <w:shd w:val="clear" w:color="auto" w:fill="FFFFFF"/>
        </w:rPr>
        <w:t xml:space="preserve"> виновн</w:t>
      </w:r>
      <w:r w:rsidRPr="002F5D04" w:rsidR="00757965">
        <w:rPr>
          <w:sz w:val="28"/>
          <w:szCs w:val="28"/>
          <w:shd w:val="clear" w:color="auto" w:fill="FFFFFF"/>
        </w:rPr>
        <w:t>ым</w:t>
      </w:r>
      <w:r w:rsidRPr="002F5D04">
        <w:rPr>
          <w:sz w:val="28"/>
          <w:szCs w:val="28"/>
          <w:shd w:val="clear" w:color="auto" w:fill="FFFFFF"/>
        </w:rPr>
        <w:t xml:space="preserve"> в совершении административного правонарушения, предусмотренного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6.1.1</w:t>
        </w:r>
      </w:hyperlink>
      <w:r w:rsidRPr="002F5D04">
        <w:rPr>
          <w:sz w:val="28"/>
          <w:szCs w:val="28"/>
          <w:shd w:val="clear" w:color="auto" w:fill="FFFFFF"/>
        </w:rPr>
        <w:t xml:space="preserve"> Кодекса Российской Федерации об административных правонарушениях и назначить ему наказание в виде административного штрафа в размере </w:t>
      </w:r>
      <w:r w:rsidR="0037714F">
        <w:rPr>
          <w:sz w:val="18"/>
          <w:szCs w:val="18"/>
        </w:rPr>
        <w:t>(данные изъяты),</w:t>
      </w:r>
    </w:p>
    <w:p w:rsidR="002016A0" w:rsidRPr="002F5D04" w:rsidP="002F5D04" w14:paraId="4897D379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Разъяснить, что в силу ст.</w:t>
      </w:r>
      <w:hyperlink r:id="rId11" w:tgtFrame="_blank" w:tooltip="КОАП &gt; 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32.2</w:t>
        </w:r>
      </w:hyperlink>
      <w:r w:rsidRPr="002F5D04">
        <w:rPr>
          <w:sz w:val="28"/>
          <w:szCs w:val="28"/>
          <w:shd w:val="clear" w:color="auto" w:fill="FFFFFF"/>
        </w:rPr>
        <w:t> Кодекса Российской Федерации об административных правонарушениях административный штраф должен быть уплачен не позднее шестидесяти дней со дня вступления постановления о наложении административного штр</w:t>
      </w:r>
      <w:r w:rsidRPr="002F5D04">
        <w:rPr>
          <w:sz w:val="28"/>
          <w:szCs w:val="28"/>
          <w:shd w:val="clear" w:color="auto" w:fill="FFFFFF"/>
        </w:rPr>
        <w:t>афа в законную силу, либо со дня истечения срока отсрочки или срока рассрочки, предусмотренных ст.</w:t>
      </w:r>
      <w:hyperlink r:id="rId12" w:tgtFrame="_blank" w:tooltip="КОАП &gt;  Раздел V. Исполнение постановлений по делам об административных правонарушениях &gt; Глава 31. Общие положения &gt; Статья 31.5. Отсрочка и рассрочка исполнения постановления о назначении административного наказания" w:history="1">
        <w:r w:rsidRPr="002F5D04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31.5</w:t>
        </w:r>
      </w:hyperlink>
      <w:r w:rsidRPr="002F5D04">
        <w:rPr>
          <w:sz w:val="28"/>
          <w:szCs w:val="28"/>
          <w:shd w:val="clear" w:color="auto" w:fill="FFFFFF"/>
        </w:rPr>
        <w:t xml:space="preserve"> Кодекса Российской Федерации об административных правонарушениях. </w:t>
      </w:r>
    </w:p>
    <w:p w:rsidR="002F6C3A" w:rsidRPr="002F5D04" w:rsidP="002F5D04" w14:paraId="0398A57F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2F5D04">
        <w:rPr>
          <w:sz w:val="28"/>
          <w:szCs w:val="28"/>
          <w:shd w:val="clear" w:color="auto" w:fill="FFFFFF"/>
        </w:rPr>
        <w:t>Оригинал квитанции направляется в</w:t>
      </w:r>
      <w:r w:rsidRPr="002F5D04">
        <w:rPr>
          <w:sz w:val="28"/>
          <w:szCs w:val="28"/>
          <w:shd w:val="clear" w:color="auto" w:fill="FFFFFF"/>
        </w:rPr>
        <w:t xml:space="preserve"> судебный участок.</w:t>
      </w:r>
    </w:p>
    <w:p w:rsidR="0037714F" w:rsidP="002F5D04" w14:paraId="50E97EB8" w14:textId="77777777">
      <w:pPr>
        <w:ind w:firstLine="709"/>
        <w:jc w:val="both"/>
        <w:rPr>
          <w:sz w:val="18"/>
          <w:szCs w:val="18"/>
        </w:rPr>
      </w:pPr>
      <w:r w:rsidRPr="002F5D04">
        <w:rPr>
          <w:sz w:val="28"/>
          <w:szCs w:val="28"/>
        </w:rPr>
        <w:t xml:space="preserve">Сумму штрафа необходимо внести: </w:t>
      </w:r>
      <w:r>
        <w:rPr>
          <w:sz w:val="18"/>
          <w:szCs w:val="18"/>
        </w:rPr>
        <w:t>(данные изъяты),</w:t>
      </w:r>
    </w:p>
    <w:p w:rsidR="002F6C3A" w:rsidRPr="002F5D04" w:rsidP="002F5D04" w14:paraId="478F9487" w14:textId="28AF498A">
      <w:pPr>
        <w:ind w:firstLine="709"/>
        <w:jc w:val="both"/>
        <w:rPr>
          <w:sz w:val="28"/>
          <w:szCs w:val="28"/>
        </w:rPr>
      </w:pPr>
      <w:r w:rsidRPr="002F5D04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судью, вынесшего постановление в течение десяти суток со дня вручения ил</w:t>
      </w:r>
      <w:r w:rsidRPr="002F5D04" w:rsidR="003E4FA3">
        <w:rPr>
          <w:sz w:val="28"/>
          <w:szCs w:val="28"/>
        </w:rPr>
        <w:t>и получения копии постановления.</w:t>
      </w:r>
    </w:p>
    <w:p w:rsidR="0074127A" w:rsidRPr="002F5D04" w:rsidP="0074127A" w14:paraId="1BF16E0D" w14:textId="77777777">
      <w:pPr>
        <w:ind w:firstLine="851"/>
        <w:jc w:val="both"/>
        <w:rPr>
          <w:sz w:val="28"/>
          <w:szCs w:val="28"/>
        </w:rPr>
      </w:pPr>
    </w:p>
    <w:p w:rsidR="0074127A" w:rsidRPr="002F5D04" w:rsidP="0074127A" w14:paraId="1817A531" w14:textId="77777777">
      <w:pPr>
        <w:ind w:firstLine="851"/>
        <w:jc w:val="both"/>
        <w:rPr>
          <w:sz w:val="28"/>
          <w:szCs w:val="28"/>
        </w:rPr>
      </w:pPr>
    </w:p>
    <w:p w:rsidR="002F6C3A" w:rsidRPr="002F5D04" w:rsidP="002016A0" w14:paraId="6A41E47E" w14:textId="1CE9889E">
      <w:pPr>
        <w:tabs>
          <w:tab w:val="left" w:pos="2268"/>
          <w:tab w:val="left" w:pos="3828"/>
          <w:tab w:val="left" w:pos="5812"/>
        </w:tabs>
        <w:contextualSpacing/>
        <w:rPr>
          <w:sz w:val="28"/>
          <w:szCs w:val="28"/>
        </w:rPr>
      </w:pPr>
      <w:r w:rsidRPr="002F5D04">
        <w:rPr>
          <w:sz w:val="28"/>
          <w:szCs w:val="28"/>
        </w:rPr>
        <w:t xml:space="preserve">   </w:t>
      </w:r>
      <w:r w:rsidRPr="002F5D04" w:rsidR="0074127A">
        <w:rPr>
          <w:sz w:val="28"/>
          <w:szCs w:val="28"/>
        </w:rPr>
        <w:t xml:space="preserve">           </w:t>
      </w:r>
      <w:r w:rsidRPr="002F5D04">
        <w:rPr>
          <w:sz w:val="28"/>
          <w:szCs w:val="28"/>
        </w:rPr>
        <w:t xml:space="preserve"> М</w:t>
      </w:r>
      <w:r w:rsidRPr="002F5D04">
        <w:rPr>
          <w:sz w:val="28"/>
          <w:szCs w:val="28"/>
        </w:rPr>
        <w:t xml:space="preserve">ировой судья                     </w:t>
      </w:r>
      <w:r w:rsidRPr="002F5D04" w:rsidR="00EB29C1">
        <w:rPr>
          <w:sz w:val="28"/>
          <w:szCs w:val="28"/>
        </w:rPr>
        <w:t xml:space="preserve">       </w:t>
      </w:r>
      <w:r w:rsidRPr="002F5D04" w:rsidR="00F44100">
        <w:rPr>
          <w:sz w:val="28"/>
          <w:szCs w:val="28"/>
        </w:rPr>
        <w:t xml:space="preserve"> </w:t>
      </w:r>
      <w:r w:rsidRPr="002F5D04" w:rsidR="00EB29C1">
        <w:rPr>
          <w:sz w:val="28"/>
          <w:szCs w:val="28"/>
        </w:rPr>
        <w:t xml:space="preserve">                </w:t>
      </w:r>
      <w:r w:rsidRPr="002F5D04">
        <w:rPr>
          <w:sz w:val="28"/>
          <w:szCs w:val="28"/>
        </w:rPr>
        <w:t xml:space="preserve">  </w:t>
      </w:r>
      <w:r w:rsidRPr="002F5D04" w:rsidR="00A05993">
        <w:rPr>
          <w:sz w:val="28"/>
          <w:szCs w:val="28"/>
        </w:rPr>
        <w:t xml:space="preserve">           </w:t>
      </w:r>
      <w:r w:rsidR="002F5D04">
        <w:rPr>
          <w:sz w:val="28"/>
          <w:szCs w:val="28"/>
        </w:rPr>
        <w:t xml:space="preserve">            </w:t>
      </w:r>
      <w:r w:rsidRPr="002F5D04">
        <w:rPr>
          <w:sz w:val="28"/>
          <w:szCs w:val="28"/>
        </w:rPr>
        <w:t>А.А. Кулунчаков</w:t>
      </w:r>
    </w:p>
    <w:p w:rsidR="001F31D7" w:rsidRPr="002F5D04" w:rsidP="002F6C3A" w14:paraId="7CE7B3B9" w14:textId="77777777">
      <w:pPr>
        <w:ind w:firstLine="708"/>
        <w:jc w:val="both"/>
        <w:rPr>
          <w:sz w:val="28"/>
          <w:szCs w:val="28"/>
        </w:rPr>
      </w:pPr>
    </w:p>
    <w:sectPr w:rsidSect="002F5D04">
      <w:pgSz w:w="11906" w:h="16838"/>
      <w:pgMar w:top="709" w:right="56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7F"/>
    <w:rsid w:val="00005372"/>
    <w:rsid w:val="00007737"/>
    <w:rsid w:val="00011062"/>
    <w:rsid w:val="00036A1F"/>
    <w:rsid w:val="00053CCB"/>
    <w:rsid w:val="0008398E"/>
    <w:rsid w:val="00087F24"/>
    <w:rsid w:val="000A53E1"/>
    <w:rsid w:val="000B6FE6"/>
    <w:rsid w:val="000C0FD8"/>
    <w:rsid w:val="000C4B76"/>
    <w:rsid w:val="000E4104"/>
    <w:rsid w:val="00107984"/>
    <w:rsid w:val="00112C45"/>
    <w:rsid w:val="00123923"/>
    <w:rsid w:val="00127AA8"/>
    <w:rsid w:val="00131743"/>
    <w:rsid w:val="00171089"/>
    <w:rsid w:val="00175886"/>
    <w:rsid w:val="00176D71"/>
    <w:rsid w:val="00184F26"/>
    <w:rsid w:val="0019538C"/>
    <w:rsid w:val="001A2432"/>
    <w:rsid w:val="001F31D7"/>
    <w:rsid w:val="002016A0"/>
    <w:rsid w:val="00235E04"/>
    <w:rsid w:val="00253EF9"/>
    <w:rsid w:val="00266D23"/>
    <w:rsid w:val="0027701E"/>
    <w:rsid w:val="002932FF"/>
    <w:rsid w:val="002A0BF5"/>
    <w:rsid w:val="002B417A"/>
    <w:rsid w:val="002D3104"/>
    <w:rsid w:val="002E4BC6"/>
    <w:rsid w:val="002F5D04"/>
    <w:rsid w:val="002F6C3A"/>
    <w:rsid w:val="003361D6"/>
    <w:rsid w:val="0037714F"/>
    <w:rsid w:val="00380724"/>
    <w:rsid w:val="003912D2"/>
    <w:rsid w:val="003A510E"/>
    <w:rsid w:val="003B0284"/>
    <w:rsid w:val="003C22AD"/>
    <w:rsid w:val="003C58C6"/>
    <w:rsid w:val="003E4FA3"/>
    <w:rsid w:val="003F1649"/>
    <w:rsid w:val="003F5EBA"/>
    <w:rsid w:val="004272DC"/>
    <w:rsid w:val="004552F6"/>
    <w:rsid w:val="0047496F"/>
    <w:rsid w:val="004D2227"/>
    <w:rsid w:val="004E70D7"/>
    <w:rsid w:val="004F2679"/>
    <w:rsid w:val="00507F9F"/>
    <w:rsid w:val="00511B24"/>
    <w:rsid w:val="00517B72"/>
    <w:rsid w:val="00525DB2"/>
    <w:rsid w:val="00554FFA"/>
    <w:rsid w:val="005568B6"/>
    <w:rsid w:val="005A0E03"/>
    <w:rsid w:val="005A7BA4"/>
    <w:rsid w:val="005B191E"/>
    <w:rsid w:val="005C1ADF"/>
    <w:rsid w:val="005D3628"/>
    <w:rsid w:val="00623E87"/>
    <w:rsid w:val="006757F8"/>
    <w:rsid w:val="0067600B"/>
    <w:rsid w:val="006919B4"/>
    <w:rsid w:val="006961E3"/>
    <w:rsid w:val="006A132C"/>
    <w:rsid w:val="006A7D97"/>
    <w:rsid w:val="006B1052"/>
    <w:rsid w:val="006B344D"/>
    <w:rsid w:val="006C24E7"/>
    <w:rsid w:val="006E2C0E"/>
    <w:rsid w:val="00711DEA"/>
    <w:rsid w:val="0072477B"/>
    <w:rsid w:val="007269F4"/>
    <w:rsid w:val="0074127A"/>
    <w:rsid w:val="00755331"/>
    <w:rsid w:val="00757965"/>
    <w:rsid w:val="00766C4C"/>
    <w:rsid w:val="007976EA"/>
    <w:rsid w:val="007A487C"/>
    <w:rsid w:val="007D553D"/>
    <w:rsid w:val="00823C97"/>
    <w:rsid w:val="0083355A"/>
    <w:rsid w:val="008348F2"/>
    <w:rsid w:val="00835F86"/>
    <w:rsid w:val="00862D60"/>
    <w:rsid w:val="008725E8"/>
    <w:rsid w:val="008A3A0E"/>
    <w:rsid w:val="008D28A0"/>
    <w:rsid w:val="008D2C48"/>
    <w:rsid w:val="008D6AC0"/>
    <w:rsid w:val="008E2FC4"/>
    <w:rsid w:val="00913423"/>
    <w:rsid w:val="0092452B"/>
    <w:rsid w:val="00924604"/>
    <w:rsid w:val="009404CA"/>
    <w:rsid w:val="00951B99"/>
    <w:rsid w:val="00974D4A"/>
    <w:rsid w:val="0098773D"/>
    <w:rsid w:val="009C333B"/>
    <w:rsid w:val="009C3B89"/>
    <w:rsid w:val="009D782B"/>
    <w:rsid w:val="009E00D0"/>
    <w:rsid w:val="00A05993"/>
    <w:rsid w:val="00A101F9"/>
    <w:rsid w:val="00A17145"/>
    <w:rsid w:val="00A17ED1"/>
    <w:rsid w:val="00A22AFE"/>
    <w:rsid w:val="00A5220D"/>
    <w:rsid w:val="00A55A25"/>
    <w:rsid w:val="00A55F64"/>
    <w:rsid w:val="00A71F2A"/>
    <w:rsid w:val="00A76CCD"/>
    <w:rsid w:val="00AE2E14"/>
    <w:rsid w:val="00AE3A92"/>
    <w:rsid w:val="00B05C94"/>
    <w:rsid w:val="00B21592"/>
    <w:rsid w:val="00B34A9B"/>
    <w:rsid w:val="00B5687F"/>
    <w:rsid w:val="00B93B5A"/>
    <w:rsid w:val="00BA1E9E"/>
    <w:rsid w:val="00BC7B76"/>
    <w:rsid w:val="00C0779B"/>
    <w:rsid w:val="00C73B4B"/>
    <w:rsid w:val="00CA6D55"/>
    <w:rsid w:val="00CB5299"/>
    <w:rsid w:val="00CD042E"/>
    <w:rsid w:val="00CD2012"/>
    <w:rsid w:val="00CF0BBD"/>
    <w:rsid w:val="00D15604"/>
    <w:rsid w:val="00D16B2B"/>
    <w:rsid w:val="00D3666D"/>
    <w:rsid w:val="00D36DE2"/>
    <w:rsid w:val="00D372B0"/>
    <w:rsid w:val="00D54D15"/>
    <w:rsid w:val="00D749CE"/>
    <w:rsid w:val="00D76373"/>
    <w:rsid w:val="00D85B2F"/>
    <w:rsid w:val="00D93223"/>
    <w:rsid w:val="00DA4AE8"/>
    <w:rsid w:val="00DC2381"/>
    <w:rsid w:val="00DC4949"/>
    <w:rsid w:val="00DD0AD4"/>
    <w:rsid w:val="00DE4270"/>
    <w:rsid w:val="00DE797C"/>
    <w:rsid w:val="00E006CF"/>
    <w:rsid w:val="00E11CAF"/>
    <w:rsid w:val="00E17871"/>
    <w:rsid w:val="00E35D65"/>
    <w:rsid w:val="00E63E14"/>
    <w:rsid w:val="00E679AE"/>
    <w:rsid w:val="00E80D73"/>
    <w:rsid w:val="00E9232D"/>
    <w:rsid w:val="00EA71B6"/>
    <w:rsid w:val="00EB29C1"/>
    <w:rsid w:val="00F1406F"/>
    <w:rsid w:val="00F435C2"/>
    <w:rsid w:val="00F44100"/>
    <w:rsid w:val="00F54C46"/>
    <w:rsid w:val="00F81D47"/>
    <w:rsid w:val="00F964DA"/>
    <w:rsid w:val="00FA3ADD"/>
    <w:rsid w:val="00FC106A"/>
    <w:rsid w:val="00FC5CA9"/>
    <w:rsid w:val="00FD5D0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6B2B"/>
    <w:rPr>
      <w:color w:val="0000FF"/>
      <w:u w:val="single"/>
    </w:rPr>
  </w:style>
  <w:style w:type="character" w:customStyle="1" w:styleId="snippetequal">
    <w:name w:val="snippet_equal"/>
    <w:basedOn w:val="DefaultParagraphFont"/>
    <w:rsid w:val="00D16B2B"/>
  </w:style>
  <w:style w:type="paragraph" w:styleId="BalloonText">
    <w:name w:val="Balloon Text"/>
    <w:basedOn w:val="Normal"/>
    <w:link w:val="a"/>
    <w:uiPriority w:val="99"/>
    <w:semiHidden/>
    <w:unhideWhenUsed/>
    <w:rsid w:val="00EB29C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B2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koap/razdel-i/glava-4/statia-4.2/" TargetMode="External" /><Relationship Id="rId11" Type="http://schemas.openxmlformats.org/officeDocument/2006/relationships/hyperlink" Target="https://sudact.ru/law/koap/razdel-v/glava-32/statia-32.2/" TargetMode="External" /><Relationship Id="rId12" Type="http://schemas.openxmlformats.org/officeDocument/2006/relationships/hyperlink" Target="https://sudact.ru/law/koap/razdel-v/glava-31/statia-31.5/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/glava-1/statia-1.5/" TargetMode="External" /><Relationship Id="rId5" Type="http://schemas.openxmlformats.org/officeDocument/2006/relationships/hyperlink" Target="https://sudact.ru/law/koap/razdel-iv/glava-26/statia-26.1/" TargetMode="External" /><Relationship Id="rId6" Type="http://schemas.openxmlformats.org/officeDocument/2006/relationships/hyperlink" Target="https://sudact.ru/law/koap/razdel-iv/glava-29/statia-29.1/" TargetMode="External" /><Relationship Id="rId7" Type="http://schemas.openxmlformats.org/officeDocument/2006/relationships/hyperlink" Target="https://sudact.ru/law/koap/razdel-iv/glava-29/statia-29.9/" TargetMode="External" /><Relationship Id="rId8" Type="http://schemas.openxmlformats.org/officeDocument/2006/relationships/hyperlink" Target="https://sudact.ru/law/koap/razdel-ii/glava-6/statia-6.1.1/" TargetMode="External" /><Relationship Id="rId9" Type="http://schemas.openxmlformats.org/officeDocument/2006/relationships/hyperlink" Target="https://sudact.ru/law/uk-rf/osobennaia-chast/razdel-vii/glava-16/statia-115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