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F5133" w:rsidRPr="00CF5133" w:rsidP="00CF5133">
      <w:r w:rsidRPr="00CF5133">
        <w:t xml:space="preserve">                                                                                          </w:t>
      </w:r>
      <w:r>
        <w:t xml:space="preserve">                          </w:t>
      </w:r>
      <w:r w:rsidRPr="00CF5133">
        <w:t xml:space="preserve">    Дело №5-63-36/2019</w:t>
      </w:r>
    </w:p>
    <w:p w:rsidR="00CF5133" w:rsidRPr="00CF5133" w:rsidP="00CF5133">
      <w:pPr>
        <w:jc w:val="right"/>
        <w:rPr>
          <w:b/>
        </w:rPr>
      </w:pPr>
    </w:p>
    <w:p w:rsidR="00CF5133" w:rsidRPr="00CF5133" w:rsidP="00CF5133">
      <w:pPr>
        <w:jc w:val="center"/>
        <w:rPr>
          <w:b/>
        </w:rPr>
      </w:pPr>
      <w:r w:rsidRPr="00CF5133">
        <w:rPr>
          <w:b/>
        </w:rPr>
        <w:t>ПОСТАНОВЛЕНИЕ</w:t>
      </w:r>
    </w:p>
    <w:p w:rsidR="00CF5133" w:rsidRPr="00CF5133" w:rsidP="00CF5133">
      <w:pPr>
        <w:jc w:val="center"/>
        <w:rPr>
          <w:b/>
        </w:rPr>
      </w:pPr>
    </w:p>
    <w:p w:rsidR="00CF5133" w:rsidRPr="00CF5133" w:rsidP="00CF5133">
      <w:pPr>
        <w:jc w:val="both"/>
        <w:rPr>
          <w:lang w:val="uk-UA"/>
        </w:rPr>
      </w:pPr>
      <w:r w:rsidRPr="00CF5133">
        <w:rPr>
          <w:lang w:val="uk-UA"/>
        </w:rPr>
        <w:t xml:space="preserve">14 </w:t>
      </w:r>
      <w:r w:rsidRPr="00CF5133">
        <w:rPr>
          <w:lang w:val="uk-UA"/>
        </w:rPr>
        <w:t>марта</w:t>
      </w:r>
      <w:r w:rsidRPr="00CF5133">
        <w:rPr>
          <w:lang w:val="uk-UA"/>
        </w:rPr>
        <w:t xml:space="preserve"> 2019 </w:t>
      </w:r>
      <w:r w:rsidRPr="00CF5133">
        <w:rPr>
          <w:lang w:val="uk-UA"/>
        </w:rPr>
        <w:t>года</w:t>
      </w:r>
      <w:r w:rsidRPr="00CF5133">
        <w:rPr>
          <w:lang w:val="uk-UA"/>
        </w:rPr>
        <w:t xml:space="preserve">                                                                       </w:t>
      </w:r>
      <w:r>
        <w:rPr>
          <w:lang w:val="uk-UA"/>
        </w:rPr>
        <w:t xml:space="preserve">                         </w:t>
      </w:r>
      <w:r w:rsidRPr="00CF5133">
        <w:rPr>
          <w:lang w:val="uk-UA"/>
        </w:rPr>
        <w:t xml:space="preserve">     </w:t>
      </w:r>
      <w:r w:rsidRPr="00CF5133">
        <w:rPr>
          <w:lang w:val="uk-UA"/>
        </w:rPr>
        <w:t>пгт</w:t>
      </w:r>
      <w:r w:rsidRPr="00CF5133">
        <w:rPr>
          <w:lang w:val="uk-UA"/>
        </w:rPr>
        <w:t xml:space="preserve">. </w:t>
      </w:r>
      <w:r w:rsidRPr="00CF5133">
        <w:rPr>
          <w:lang w:val="uk-UA"/>
        </w:rPr>
        <w:t>Ленино</w:t>
      </w:r>
    </w:p>
    <w:p w:rsidR="00CF5133" w:rsidRPr="00CF5133" w:rsidP="00CF5133">
      <w:pPr>
        <w:jc w:val="both"/>
        <w:rPr>
          <w:lang w:val="uk-UA"/>
        </w:rPr>
      </w:pPr>
    </w:p>
    <w:p w:rsidR="00CF5133" w:rsidRPr="00CF5133" w:rsidP="00CF5133">
      <w:pPr>
        <w:ind w:firstLine="708"/>
        <w:jc w:val="both"/>
      </w:pPr>
      <w:r w:rsidRPr="00CF5133">
        <w:t xml:space="preserve">Мировой судья судебного  участка №63 Ленинского судебного района (Ленинский муниципальный район) Республики Крым </w:t>
      </w:r>
      <w:r w:rsidRPr="00CF5133">
        <w:t>Кулунчаков</w:t>
      </w:r>
      <w:r w:rsidRPr="00CF5133">
        <w:t xml:space="preserve"> А.А., рассмотрев в открытом судебном заседании административный материал, поступивший из прокуратуры  Ленинского района Республики Крым, о привлечении к административной ответственности должностного лица - главы крестьянского (фермерского) хозяйства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CF5133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CF5133" w:rsidRPr="00CF513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70" w:type="dxa"/>
            <w:hideMark/>
          </w:tcPr>
          <w:p w:rsidR="00CF5133" w:rsidRPr="00CF5133" w:rsidP="00CF5133">
            <w:pPr>
              <w:jc w:val="both"/>
              <w:rPr>
                <w:sz w:val="24"/>
                <w:szCs w:val="24"/>
                <w:lang w:eastAsia="en-US"/>
              </w:rPr>
            </w:pPr>
            <w:r w:rsidRPr="00CF5133">
              <w:rPr>
                <w:sz w:val="24"/>
                <w:szCs w:val="24"/>
                <w:lang w:eastAsia="en-US"/>
              </w:rPr>
              <w:t>Косякова (данные изъяты), (данные изъяты</w:t>
            </w:r>
            <w:r w:rsidRPr="00CF5133">
              <w:rPr>
                <w:sz w:val="24"/>
                <w:szCs w:val="24"/>
                <w:lang w:eastAsia="en-US"/>
              </w:rPr>
              <w:t>)г</w:t>
            </w:r>
            <w:r w:rsidRPr="00CF5133">
              <w:rPr>
                <w:sz w:val="24"/>
                <w:szCs w:val="24"/>
                <w:lang w:eastAsia="en-US"/>
              </w:rPr>
              <w:t>ода рождения, (данные изъяты),</w:t>
            </w:r>
          </w:p>
        </w:tc>
      </w:tr>
    </w:tbl>
    <w:p w:rsidR="00CF5133" w:rsidRPr="00CF5133" w:rsidP="00CF5133">
      <w:pPr>
        <w:jc w:val="both"/>
      </w:pPr>
      <w:r w:rsidRPr="00CF5133">
        <w:t xml:space="preserve">за совершение правонарушения, предусмотренного  статьей  19.7 Кодекса РФ об административных правонарушениях, </w:t>
      </w:r>
    </w:p>
    <w:p w:rsidR="00CF5133" w:rsidRPr="00CF5133" w:rsidP="00CF5133">
      <w:pPr>
        <w:jc w:val="both"/>
      </w:pPr>
    </w:p>
    <w:p w:rsidR="00CF5133" w:rsidRPr="00CF5133" w:rsidP="00CF5133">
      <w:pPr>
        <w:jc w:val="center"/>
        <w:rPr>
          <w:b/>
        </w:rPr>
      </w:pPr>
      <w:r w:rsidRPr="00CF5133">
        <w:rPr>
          <w:b/>
        </w:rPr>
        <w:t>УСТАНОВИЛ:</w:t>
      </w:r>
    </w:p>
    <w:p w:rsidR="00CF5133" w:rsidRPr="00CF5133" w:rsidP="00CF5133">
      <w:pPr>
        <w:ind w:firstLine="708"/>
        <w:jc w:val="both"/>
      </w:pPr>
    </w:p>
    <w:p w:rsidR="00CF5133" w:rsidRPr="00CF5133" w:rsidP="00CF5133">
      <w:pPr>
        <w:autoSpaceDE w:val="0"/>
        <w:autoSpaceDN w:val="0"/>
        <w:adjustRightInd w:val="0"/>
        <w:ind w:firstLine="851"/>
        <w:jc w:val="both"/>
        <w:outlineLvl w:val="2"/>
      </w:pPr>
      <w:r w:rsidRPr="00CF5133">
        <w:t>Глава крестьянского (фермерского) хозяйства (далее – КФХ) Косяков А.А. совершил административное правонарушение –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 w:rsidRPr="00CF5133">
        <w:rPr>
          <w:rFonts w:eastAsia="Calibri"/>
        </w:rPr>
        <w:t xml:space="preserve">, </w:t>
      </w:r>
      <w:r w:rsidRPr="00CF5133">
        <w:t>при следующих обстоятельствах.</w:t>
      </w:r>
    </w:p>
    <w:p w:rsidR="00CF5133" w:rsidRPr="00CF5133" w:rsidP="00CF5133">
      <w:pPr>
        <w:ind w:firstLine="851"/>
        <w:jc w:val="both"/>
      </w:pPr>
      <w:r w:rsidRPr="00CF5133">
        <w:t xml:space="preserve">Глава КФХ Косяков А.А. не представил в установленный срок (до </w:t>
      </w:r>
      <w:r w:rsidRPr="00CF5133">
        <w:rPr>
          <w:lang w:eastAsia="en-US"/>
        </w:rPr>
        <w:t>(данные изъяты)</w:t>
      </w:r>
      <w:r w:rsidRPr="00CF5133">
        <w:t xml:space="preserve">) </w:t>
      </w:r>
      <w:r w:rsidRPr="00CF5133">
        <w:rPr>
          <w:rFonts w:eastAsia="Calibri"/>
        </w:rPr>
        <w:t xml:space="preserve">сведения о наличии или (отсутствии) свободных  рабочих мест и вакантных должностей в </w:t>
      </w:r>
      <w:r w:rsidRPr="00CF5133">
        <w:t xml:space="preserve">КФХ за декабрь 2018 года </w:t>
      </w:r>
      <w:r w:rsidRPr="00CF5133">
        <w:rPr>
          <w:rFonts w:eastAsia="Calibri"/>
        </w:rPr>
        <w:t xml:space="preserve">в </w:t>
      </w:r>
      <w:r w:rsidRPr="00CF5133">
        <w:rPr>
          <w:iCs/>
        </w:rPr>
        <w:t>Территориальное отделение ГКУ РК «Центр занятости населения в Ленинском районе»</w:t>
      </w:r>
      <w:r w:rsidRPr="00CF5133">
        <w:rPr>
          <w:rFonts w:eastAsia="Calibri"/>
        </w:rPr>
        <w:t>, чем нарушил ч.3 ст.25 Федерального закона от 19.04.1991 №1032-1  «О занятости населения в РФ», то есть совершил</w:t>
      </w:r>
      <w:r w:rsidRPr="00CF5133">
        <w:rPr>
          <w:rFonts w:eastAsia="Calibri"/>
        </w:rPr>
        <w:t xml:space="preserve"> административное правонарушение, предусмотренное ст. 19.7 </w:t>
      </w:r>
      <w:r w:rsidRPr="00CF5133">
        <w:rPr>
          <w:rFonts w:eastAsia="Calibri"/>
        </w:rPr>
        <w:t>КоАП</w:t>
      </w:r>
      <w:r w:rsidRPr="00CF5133">
        <w:rPr>
          <w:rFonts w:eastAsia="Calibri"/>
        </w:rPr>
        <w:t xml:space="preserve"> РФ</w:t>
      </w:r>
      <w:r w:rsidRPr="00CF5133">
        <w:t>.</w:t>
      </w:r>
    </w:p>
    <w:p w:rsidR="00CF5133" w:rsidRPr="00CF5133" w:rsidP="00CF5133">
      <w:pPr>
        <w:pStyle w:val="BodyText"/>
        <w:ind w:firstLine="851"/>
        <w:jc w:val="both"/>
        <w:rPr>
          <w:i w:val="0"/>
        </w:rPr>
      </w:pPr>
      <w:r w:rsidRPr="00CF5133">
        <w:rPr>
          <w:i w:val="0"/>
        </w:rPr>
        <w:t>В судебном заседании Косяков А.А. вину признал в полном объеме, в содеянном раскаялся, просил строго его не наказывать.</w:t>
      </w:r>
    </w:p>
    <w:p w:rsidR="00CF5133" w:rsidRPr="00CF5133" w:rsidP="00CF5133">
      <w:pPr>
        <w:pStyle w:val="BodyText"/>
        <w:ind w:firstLine="851"/>
        <w:jc w:val="both"/>
        <w:rPr>
          <w:i w:val="0"/>
        </w:rPr>
      </w:pPr>
      <w:r w:rsidRPr="00CF5133">
        <w:rPr>
          <w:i w:val="0"/>
        </w:rPr>
        <w:t xml:space="preserve">Исследовав материалы дела, суд приходит к выводу, что виновность </w:t>
      </w:r>
      <w:r w:rsidRPr="00CF5133">
        <w:rPr>
          <w:bCs/>
          <w:i w:val="0"/>
        </w:rPr>
        <w:t>Косяков А.А.</w:t>
      </w:r>
      <w:r w:rsidRPr="00CF5133">
        <w:rPr>
          <w:i w:val="0"/>
        </w:rPr>
        <w:t xml:space="preserve"> в совершении административного правонарушения, предусмотренного ст.19.7 </w:t>
      </w:r>
      <w:r w:rsidRPr="00CF5133">
        <w:rPr>
          <w:i w:val="0"/>
        </w:rPr>
        <w:t>КоАП</w:t>
      </w:r>
      <w:r w:rsidRPr="00CF5133">
        <w:rPr>
          <w:i w:val="0"/>
        </w:rPr>
        <w:t xml:space="preserve"> РФ, установлена и подтверждается постановлением о возбуждении дела об административном правонарушении  от </w:t>
      </w:r>
      <w:r w:rsidRPr="00CF5133">
        <w:rPr>
          <w:lang w:eastAsia="en-US"/>
        </w:rPr>
        <w:t>(данные изъяты</w:t>
      </w:r>
      <w:r w:rsidRPr="00CF5133">
        <w:rPr>
          <w:lang w:eastAsia="en-US"/>
        </w:rPr>
        <w:t>)</w:t>
      </w:r>
      <w:r w:rsidRPr="00CF5133">
        <w:rPr>
          <w:i w:val="0"/>
        </w:rPr>
        <w:t>г</w:t>
      </w:r>
      <w:r w:rsidRPr="00CF5133">
        <w:rPr>
          <w:i w:val="0"/>
        </w:rPr>
        <w:t xml:space="preserve">ода (л.д.1-4), объяснением </w:t>
      </w:r>
      <w:r w:rsidRPr="00CF5133">
        <w:rPr>
          <w:bCs/>
          <w:i w:val="0"/>
        </w:rPr>
        <w:t>Косякова А.А.</w:t>
      </w:r>
      <w:r w:rsidRPr="00CF5133">
        <w:rPr>
          <w:i w:val="0"/>
        </w:rPr>
        <w:t xml:space="preserve"> (л.д.5), сведениями из ЕГРИП о государственной регистрации </w:t>
      </w:r>
      <w:r w:rsidRPr="00CF5133">
        <w:rPr>
          <w:bCs/>
          <w:i w:val="0"/>
        </w:rPr>
        <w:t>КФХ (л.д.7-9)</w:t>
      </w:r>
      <w:r w:rsidRPr="00CF5133">
        <w:rPr>
          <w:i w:val="0"/>
        </w:rPr>
        <w:t>, информационным письмом Центра занятости населения со списком работодателей, не представивших информацию (</w:t>
      </w:r>
      <w:r w:rsidRPr="00CF5133">
        <w:rPr>
          <w:i w:val="0"/>
        </w:rPr>
        <w:t>л</w:t>
      </w:r>
      <w:r w:rsidRPr="00CF5133">
        <w:rPr>
          <w:i w:val="0"/>
        </w:rPr>
        <w:t xml:space="preserve">.д.10-11). </w:t>
      </w:r>
    </w:p>
    <w:p w:rsidR="00CF5133" w:rsidRPr="00CF5133" w:rsidP="00CF5133">
      <w:pPr>
        <w:pStyle w:val="BodyText"/>
        <w:ind w:firstLine="851"/>
        <w:jc w:val="both"/>
        <w:rPr>
          <w:i w:val="0"/>
          <w:iCs w:val="0"/>
        </w:rPr>
      </w:pPr>
      <w:r w:rsidRPr="00CF5133">
        <w:rPr>
          <w:i w:val="0"/>
          <w:iCs w:val="0"/>
        </w:rPr>
        <w:t xml:space="preserve">Таким образом, не представление </w:t>
      </w:r>
      <w:r w:rsidRPr="00CF5133">
        <w:rPr>
          <w:i w:val="0"/>
        </w:rPr>
        <w:t xml:space="preserve">главой КФХ </w:t>
      </w:r>
      <w:r w:rsidRPr="00CF5133">
        <w:rPr>
          <w:i w:val="0"/>
        </w:rPr>
        <w:t>Косяковым</w:t>
      </w:r>
      <w:r w:rsidRPr="00CF5133">
        <w:rPr>
          <w:i w:val="0"/>
        </w:rPr>
        <w:t xml:space="preserve"> А.А. </w:t>
      </w:r>
      <w:r w:rsidRPr="00CF5133">
        <w:rPr>
          <w:i w:val="0"/>
          <w:iCs w:val="0"/>
        </w:rPr>
        <w:t xml:space="preserve">указанных выше сведений исключило возможность надлежащего осуществления Территориальным отделением ГКУ РК «Центр занятости населения в Ленинском районе» законной деятельности.  </w:t>
      </w:r>
    </w:p>
    <w:p w:rsidR="00CF5133" w:rsidRPr="00CF5133" w:rsidP="00CF5133">
      <w:pPr>
        <w:ind w:firstLine="851"/>
        <w:jc w:val="both"/>
      </w:pPr>
      <w:r w:rsidRPr="00CF5133">
        <w:t xml:space="preserve">Действия главы КФХ Косякова А.А. судья квалифицирует по ст.19.7 </w:t>
      </w:r>
      <w:r w:rsidRPr="00CF5133">
        <w:t>КоАП</w:t>
      </w:r>
      <w:r w:rsidRPr="00CF5133">
        <w:t xml:space="preserve"> РФ, как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 w:rsidRPr="00CF5133">
        <w:rPr>
          <w:rFonts w:eastAsia="Calibri"/>
        </w:rPr>
        <w:t>.</w:t>
      </w:r>
    </w:p>
    <w:p w:rsidR="00CF5133" w:rsidRPr="00CF5133" w:rsidP="00CF5133">
      <w:pPr>
        <w:pStyle w:val="BodyText"/>
        <w:ind w:firstLine="851"/>
        <w:jc w:val="both"/>
        <w:rPr>
          <w:i w:val="0"/>
        </w:rPr>
      </w:pPr>
      <w:r w:rsidRPr="00CF5133">
        <w:rPr>
          <w:i w:val="0"/>
        </w:rPr>
        <w:t xml:space="preserve">При назначении наказания судья учитывает характер совершенного административного правонарушения, обстоятельства правонарушения, данные о личности Косякова А.А., его имущественное положение. </w:t>
      </w:r>
    </w:p>
    <w:p w:rsidR="00CF5133" w:rsidRPr="00CF5133" w:rsidP="00CF5133">
      <w:pPr>
        <w:pStyle w:val="BodyText"/>
        <w:ind w:firstLine="851"/>
        <w:jc w:val="both"/>
        <w:rPr>
          <w:i w:val="0"/>
        </w:rPr>
      </w:pPr>
      <w:r w:rsidRPr="00CF5133">
        <w:rPr>
          <w:i w:val="0"/>
        </w:rPr>
        <w:t>Обстоятельств, отягчающих административную ответственность, не установлено.</w:t>
      </w:r>
    </w:p>
    <w:p w:rsidR="00CF5133" w:rsidRPr="00CF5133" w:rsidP="00CF5133">
      <w:pPr>
        <w:pStyle w:val="BodyText"/>
        <w:ind w:firstLine="851"/>
        <w:jc w:val="both"/>
        <w:rPr>
          <w:i w:val="0"/>
        </w:rPr>
      </w:pPr>
      <w:r w:rsidRPr="00CF5133">
        <w:rPr>
          <w:i w:val="0"/>
        </w:rPr>
        <w:t xml:space="preserve">Признание вины, раскаяние в </w:t>
      </w:r>
      <w:r w:rsidRPr="00CF5133">
        <w:rPr>
          <w:i w:val="0"/>
        </w:rPr>
        <w:t>содеянном</w:t>
      </w:r>
      <w:r w:rsidRPr="00CF5133">
        <w:rPr>
          <w:i w:val="0"/>
        </w:rPr>
        <w:t>, мировой судья учитывает обстоятельством, смягчающих административную ответственность.</w:t>
      </w:r>
    </w:p>
    <w:p w:rsidR="00CF5133" w:rsidRPr="00CF5133" w:rsidP="00CF5133">
      <w:pPr>
        <w:pStyle w:val="BodyText"/>
        <w:ind w:firstLine="851"/>
        <w:jc w:val="both"/>
        <w:rPr>
          <w:i w:val="0"/>
        </w:rPr>
      </w:pPr>
      <w:r w:rsidRPr="00CF5133">
        <w:rPr>
          <w:i w:val="0"/>
        </w:rPr>
        <w:t>Учитывая обстоятельства правонарушения, данные о личности, судья считает возможным назначить наказание в виде административного штрафа в минимальном размере в доход государства.</w:t>
      </w:r>
    </w:p>
    <w:p w:rsidR="00CF5133" w:rsidRPr="00CF5133" w:rsidP="00CF5133">
      <w:pPr>
        <w:pStyle w:val="BodyText"/>
        <w:ind w:firstLine="851"/>
        <w:jc w:val="both"/>
        <w:rPr>
          <w:i w:val="0"/>
        </w:rPr>
      </w:pPr>
      <w:r w:rsidRPr="00CF5133">
        <w:rPr>
          <w:i w:val="0"/>
        </w:rPr>
        <w:t xml:space="preserve">На основании </w:t>
      </w:r>
      <w:r w:rsidRPr="00CF5133">
        <w:rPr>
          <w:i w:val="0"/>
        </w:rPr>
        <w:t>изложенного</w:t>
      </w:r>
      <w:r w:rsidRPr="00CF5133">
        <w:rPr>
          <w:i w:val="0"/>
        </w:rPr>
        <w:t xml:space="preserve"> и руководствуясь ст.ст.29.9, ст.29.10 </w:t>
      </w:r>
      <w:r w:rsidRPr="00CF5133">
        <w:rPr>
          <w:i w:val="0"/>
        </w:rPr>
        <w:t>КоАП</w:t>
      </w:r>
      <w:r w:rsidRPr="00CF5133">
        <w:rPr>
          <w:i w:val="0"/>
        </w:rPr>
        <w:t xml:space="preserve"> РФ, мировой судья</w:t>
      </w:r>
    </w:p>
    <w:p w:rsidR="00CF5133" w:rsidRPr="00CF5133" w:rsidP="00CF5133">
      <w:pPr>
        <w:jc w:val="center"/>
      </w:pPr>
    </w:p>
    <w:p w:rsidR="00CF5133" w:rsidRPr="00CF5133" w:rsidP="00CF5133">
      <w:pPr>
        <w:jc w:val="center"/>
        <w:rPr>
          <w:b/>
        </w:rPr>
      </w:pPr>
      <w:r w:rsidRPr="00CF5133">
        <w:rPr>
          <w:b/>
        </w:rPr>
        <w:t>ПОСТАНОВИЛ:</w:t>
      </w:r>
    </w:p>
    <w:p w:rsidR="00CF5133" w:rsidRPr="00CF5133" w:rsidP="00CF5133">
      <w:pPr>
        <w:jc w:val="both"/>
      </w:pPr>
    </w:p>
    <w:p w:rsidR="00CF5133" w:rsidRPr="00CF5133" w:rsidP="00CF5133">
      <w:pPr>
        <w:pStyle w:val="BodyText"/>
        <w:ind w:firstLine="851"/>
        <w:jc w:val="both"/>
        <w:rPr>
          <w:i w:val="0"/>
        </w:rPr>
      </w:pPr>
      <w:r w:rsidRPr="00CF5133">
        <w:rPr>
          <w:i w:val="0"/>
        </w:rPr>
        <w:t xml:space="preserve">Признать главу крестьянского (фермерского) хозяйства Косякова </w:t>
      </w:r>
      <w:r w:rsidRPr="00CF5133">
        <w:rPr>
          <w:lang w:eastAsia="en-US"/>
        </w:rPr>
        <w:t xml:space="preserve">(данные изъяты) </w:t>
      </w:r>
      <w:r w:rsidRPr="00CF5133">
        <w:rPr>
          <w:i w:val="0"/>
        </w:rPr>
        <w:t xml:space="preserve">виновным в совершении правонарушения, предусмотренного ст.19.7 </w:t>
      </w:r>
      <w:r w:rsidRPr="00CF5133">
        <w:rPr>
          <w:i w:val="0"/>
        </w:rPr>
        <w:t>КоАП</w:t>
      </w:r>
      <w:r w:rsidRPr="00CF5133">
        <w:rPr>
          <w:i w:val="0"/>
        </w:rPr>
        <w:t xml:space="preserve"> РФ, и назначить ему наказание в виде административного штрафа в доход государства в размере 300 (триста) рублей.</w:t>
      </w:r>
    </w:p>
    <w:p w:rsidR="00CF5133" w:rsidRPr="00CF5133" w:rsidP="00CF5133">
      <w:pPr>
        <w:ind w:firstLine="851"/>
        <w:jc w:val="both"/>
      </w:pPr>
      <w:r w:rsidRPr="00CF5133">
        <w:t>Реквизиты уплаты штрафа: счет №40101810335100010001,</w:t>
      </w:r>
      <w:r w:rsidRPr="00CF5133">
        <w:rPr>
          <w:bCs/>
        </w:rPr>
        <w:t xml:space="preserve"> получатель – УФК по РК (Прокуратура Республики Крым)</w:t>
      </w:r>
      <w:r w:rsidRPr="00CF5133">
        <w:t>,</w:t>
      </w:r>
      <w:r w:rsidRPr="00CF5133">
        <w:rPr>
          <w:bCs/>
        </w:rPr>
        <w:t xml:space="preserve"> банк получателя</w:t>
      </w:r>
      <w:r w:rsidRPr="00CF5133">
        <w:t> – Отделение по Республике Крым Центрального банка Российской Федерации</w:t>
      </w:r>
      <w:r w:rsidRPr="00CF5133">
        <w:rPr>
          <w:bCs/>
        </w:rPr>
        <w:t xml:space="preserve">, </w:t>
      </w:r>
      <w:r w:rsidRPr="00CF5133">
        <w:t>БИК – 043510001, ИНН – 7710961033, КПП получателя – 910201001, код бюджетной классификации – 41511690010016000140, назначение платежа – административный штраф.</w:t>
      </w:r>
    </w:p>
    <w:p w:rsidR="00CF5133" w:rsidRPr="00CF5133" w:rsidP="00CF5133">
      <w:pPr>
        <w:pStyle w:val="BodyText"/>
        <w:ind w:firstLine="851"/>
        <w:jc w:val="both"/>
        <w:rPr>
          <w:i w:val="0"/>
        </w:rPr>
      </w:pPr>
      <w:r w:rsidRPr="00CF5133">
        <w:rPr>
          <w:i w:val="0"/>
        </w:rPr>
        <w:t xml:space="preserve">Копию постановления направить в </w:t>
      </w:r>
      <w:r w:rsidRPr="00CF5133">
        <w:rPr>
          <w:i w:val="0"/>
          <w:iCs w:val="0"/>
        </w:rPr>
        <w:t>прокуратуру Ленинского района Республики Крым,  для сведения</w:t>
      </w:r>
      <w:r w:rsidRPr="00CF5133">
        <w:rPr>
          <w:i w:val="0"/>
        </w:rPr>
        <w:t>.</w:t>
      </w:r>
    </w:p>
    <w:p w:rsidR="00CF5133" w:rsidRPr="00CF5133" w:rsidP="00CF5133">
      <w:pPr>
        <w:ind w:firstLine="851"/>
        <w:jc w:val="both"/>
      </w:pPr>
      <w:r w:rsidRPr="00CF5133">
        <w:t xml:space="preserve">Административный штраф подлежит уплате не позднее 60 дней со дня вступления настоящего постановления в законную силу. </w:t>
      </w:r>
    </w:p>
    <w:p w:rsidR="00CF5133" w:rsidRPr="00CF5133" w:rsidP="00CF5133">
      <w:pPr>
        <w:pStyle w:val="BodyText"/>
        <w:ind w:firstLine="851"/>
        <w:jc w:val="both"/>
        <w:rPr>
          <w:i w:val="0"/>
        </w:rPr>
      </w:pPr>
      <w:r w:rsidRPr="00CF5133">
        <w:rPr>
          <w:i w:val="0"/>
        </w:rPr>
        <w:t xml:space="preserve">Разъяснить </w:t>
      </w:r>
      <w:r w:rsidRPr="00CF5133">
        <w:rPr>
          <w:i w:val="0"/>
          <w:iCs w:val="0"/>
        </w:rPr>
        <w:t>Косякову А.А.</w:t>
      </w:r>
      <w:r w:rsidRPr="00CF5133">
        <w:rPr>
          <w:i w:val="0"/>
        </w:rPr>
        <w:t xml:space="preserve"> положения </w:t>
      </w:r>
      <w:r w:rsidRPr="00CF5133">
        <w:rPr>
          <w:i w:val="0"/>
        </w:rPr>
        <w:t>ч</w:t>
      </w:r>
      <w:r w:rsidRPr="00CF5133">
        <w:rPr>
          <w:i w:val="0"/>
        </w:rPr>
        <w:t xml:space="preserve">.1 ст.20.25 </w:t>
      </w:r>
      <w:r w:rsidRPr="00CF5133">
        <w:rPr>
          <w:i w:val="0"/>
        </w:rPr>
        <w:t>КоАП</w:t>
      </w:r>
      <w:r w:rsidRPr="00CF5133">
        <w:rPr>
          <w:i w:val="0"/>
        </w:rPr>
        <w:t xml:space="preserve"> РФ, предусматривающей ответственность в случае неуплаты в срок административного штрафа.</w:t>
      </w:r>
    </w:p>
    <w:p w:rsidR="00CF5133" w:rsidRPr="00CF5133" w:rsidP="00CF5133">
      <w:pPr>
        <w:jc w:val="both"/>
      </w:pPr>
      <w:r w:rsidRPr="00CF5133">
        <w:t xml:space="preserve">           Постановление может быть обжаловано в Ленинский районный суд Республики Крым через мирового судью, вынесшего постановление, в течение десяти суток  со дня вручения или получения копии постановления.</w:t>
      </w:r>
    </w:p>
    <w:p w:rsidR="00CF5133" w:rsidRPr="00CF5133" w:rsidP="00CF5133">
      <w:pPr>
        <w:jc w:val="both"/>
      </w:pPr>
    </w:p>
    <w:p w:rsidR="00CF5133" w:rsidRPr="00CF5133" w:rsidP="00CF5133">
      <w:pPr>
        <w:tabs>
          <w:tab w:val="left" w:pos="2835"/>
          <w:tab w:val="left" w:pos="3828"/>
          <w:tab w:val="left" w:pos="4820"/>
          <w:tab w:val="left" w:pos="6237"/>
        </w:tabs>
      </w:pPr>
    </w:p>
    <w:p w:rsidR="00CF5133" w:rsidRPr="00CF5133" w:rsidP="00CF5133">
      <w:pPr>
        <w:tabs>
          <w:tab w:val="left" w:pos="2835"/>
          <w:tab w:val="left" w:pos="3828"/>
          <w:tab w:val="left" w:pos="4820"/>
          <w:tab w:val="left" w:pos="6237"/>
        </w:tabs>
      </w:pPr>
      <w:r w:rsidRPr="00CF5133">
        <w:t xml:space="preserve">             Мировой  судья   </w:t>
      </w:r>
      <w:r w:rsidRPr="00CF5133">
        <w:tab/>
        <w:t xml:space="preserve">                                       </w:t>
      </w:r>
      <w:r>
        <w:t xml:space="preserve">                              </w:t>
      </w:r>
      <w:r w:rsidRPr="00CF5133">
        <w:t xml:space="preserve">      А.А. </w:t>
      </w:r>
      <w:r w:rsidRPr="00CF5133">
        <w:t>Кулунчаков</w:t>
      </w:r>
      <w:r w:rsidRPr="00CF5133">
        <w:t xml:space="preserve"> </w:t>
      </w:r>
    </w:p>
    <w:p w:rsidR="00CF5133" w:rsidRPr="00CF5133" w:rsidP="00CF513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F5133">
        <w:t xml:space="preserve"> </w:t>
      </w:r>
    </w:p>
    <w:p w:rsidR="0022105D"/>
    <w:sectPr w:rsidSect="0022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133"/>
    <w:rsid w:val="0022105D"/>
    <w:rsid w:val="00CF5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CF5133"/>
    <w:rPr>
      <w:i/>
      <w:iCs/>
    </w:rPr>
  </w:style>
  <w:style w:type="character" w:customStyle="1" w:styleId="a">
    <w:name w:val="Основной текст Знак"/>
    <w:basedOn w:val="DefaultParagraphFont"/>
    <w:link w:val="BodyText"/>
    <w:semiHidden/>
    <w:rsid w:val="00CF513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CF5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