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919B4" w:rsidRPr="00FF0C83" w:rsidP="00F964DA" w14:paraId="1CB41EE4" w14:textId="3D248B66">
      <w:pPr>
        <w:jc w:val="right"/>
        <w:rPr>
          <w:sz w:val="20"/>
          <w:szCs w:val="20"/>
        </w:rPr>
      </w:pPr>
      <w:r w:rsidRPr="00FF0C83">
        <w:rPr>
          <w:sz w:val="20"/>
          <w:szCs w:val="20"/>
        </w:rPr>
        <w:t>дело №5-</w:t>
      </w:r>
      <w:r w:rsidRPr="00FF0C83" w:rsidR="00DC2381">
        <w:rPr>
          <w:sz w:val="20"/>
          <w:szCs w:val="20"/>
        </w:rPr>
        <w:t>6</w:t>
      </w:r>
      <w:r w:rsidRPr="00FF0C83" w:rsidR="00B93B5A">
        <w:rPr>
          <w:sz w:val="20"/>
          <w:szCs w:val="20"/>
        </w:rPr>
        <w:t>3</w:t>
      </w:r>
      <w:r w:rsidRPr="00FF0C83" w:rsidR="00087F24">
        <w:rPr>
          <w:sz w:val="20"/>
          <w:szCs w:val="20"/>
        </w:rPr>
        <w:t>-</w:t>
      </w:r>
      <w:r w:rsidRPr="00FF0C83" w:rsidR="00FF0C83">
        <w:rPr>
          <w:sz w:val="20"/>
          <w:szCs w:val="20"/>
        </w:rPr>
        <w:t>50</w:t>
      </w:r>
      <w:r w:rsidRPr="00FF0C83">
        <w:rPr>
          <w:sz w:val="20"/>
          <w:szCs w:val="20"/>
        </w:rPr>
        <w:t>/20</w:t>
      </w:r>
      <w:r w:rsidRPr="00FF0C83" w:rsidR="00DE4270">
        <w:rPr>
          <w:sz w:val="20"/>
          <w:szCs w:val="20"/>
        </w:rPr>
        <w:t>2</w:t>
      </w:r>
      <w:r w:rsidRPr="00FF0C83" w:rsidR="00FF0C83">
        <w:rPr>
          <w:sz w:val="20"/>
          <w:szCs w:val="20"/>
        </w:rPr>
        <w:t>6</w:t>
      </w:r>
    </w:p>
    <w:p w:rsidR="002E4BC6" w:rsidRPr="00A05993" w:rsidP="00B93B5A" w14:paraId="48993506" w14:textId="29AC21A1">
      <w:pPr>
        <w:jc w:val="right"/>
      </w:pPr>
      <w:r>
        <w:t>(данные изъяты)</w:t>
      </w:r>
    </w:p>
    <w:p w:rsidR="00B93B5A" w:rsidRPr="00A05993" w:rsidP="00B93B5A" w14:paraId="59760A09" w14:textId="77777777">
      <w:pPr>
        <w:jc w:val="right"/>
        <w:rPr>
          <w:b/>
        </w:rPr>
      </w:pPr>
    </w:p>
    <w:p w:rsidR="006919B4" w:rsidRPr="00A05993" w:rsidP="00F964DA" w14:paraId="206BE6F2" w14:textId="77777777">
      <w:pPr>
        <w:jc w:val="center"/>
        <w:rPr>
          <w:b/>
        </w:rPr>
      </w:pPr>
      <w:r w:rsidRPr="00A05993">
        <w:rPr>
          <w:b/>
        </w:rPr>
        <w:t>П</w:t>
      </w:r>
      <w:r w:rsidRPr="00A05993" w:rsidR="00B5687F">
        <w:rPr>
          <w:b/>
        </w:rPr>
        <w:t>ОСТАНОВЛЕНИЕ</w:t>
      </w:r>
    </w:p>
    <w:p w:rsidR="00B5687F" w:rsidRPr="00A05993" w:rsidP="00F964DA" w14:paraId="66878610" w14:textId="77777777">
      <w:pPr>
        <w:jc w:val="center"/>
        <w:rPr>
          <w:b/>
        </w:rPr>
      </w:pPr>
    </w:p>
    <w:p w:rsidR="00B5687F" w:rsidRPr="00A05993" w:rsidP="002016A0" w14:paraId="782EFDD5" w14:textId="3A42D42B">
      <w:pPr>
        <w:rPr>
          <w:lang w:val="uk-UA"/>
        </w:rPr>
      </w:pPr>
      <w:r>
        <w:t xml:space="preserve">      </w:t>
      </w:r>
      <w:r w:rsidR="00FF0C83">
        <w:t>23</w:t>
      </w:r>
      <w:r w:rsidRPr="00A05993" w:rsidR="003361D6">
        <w:t xml:space="preserve"> </w:t>
      </w:r>
      <w:r w:rsidR="00FF0C83">
        <w:t>января</w:t>
      </w:r>
      <w:r w:rsidRPr="00A05993" w:rsidR="00B93B5A">
        <w:t xml:space="preserve"> 202</w:t>
      </w:r>
      <w:r w:rsidR="00FF0C83">
        <w:t>6</w:t>
      </w:r>
      <w:r w:rsidRPr="00A05993" w:rsidR="00D372B0">
        <w:rPr>
          <w:lang w:val="uk-UA"/>
        </w:rPr>
        <w:t xml:space="preserve"> </w:t>
      </w:r>
      <w:r w:rsidRPr="00A05993">
        <w:rPr>
          <w:lang w:val="uk-UA"/>
        </w:rPr>
        <w:t>г</w:t>
      </w:r>
      <w:r w:rsidRPr="00A05993" w:rsidR="006919B4">
        <w:rPr>
          <w:lang w:val="uk-UA"/>
        </w:rPr>
        <w:t>ода</w:t>
      </w:r>
      <w:r w:rsidRPr="00A05993" w:rsidR="005C1ADF">
        <w:rPr>
          <w:lang w:val="uk-UA"/>
        </w:rPr>
        <w:t xml:space="preserve">                  </w:t>
      </w:r>
      <w:r>
        <w:rPr>
          <w:lang w:val="uk-UA"/>
        </w:rPr>
        <w:t xml:space="preserve">         </w:t>
      </w:r>
      <w:r w:rsidRPr="00A05993" w:rsidR="005C1ADF">
        <w:rPr>
          <w:lang w:val="uk-UA"/>
        </w:rPr>
        <w:t xml:space="preserve">           </w:t>
      </w:r>
      <w:r w:rsidRPr="00A05993" w:rsidR="00F964DA">
        <w:rPr>
          <w:lang w:val="uk-UA"/>
        </w:rPr>
        <w:t xml:space="preserve">  </w:t>
      </w:r>
      <w:r w:rsidRPr="00A05993" w:rsidR="00C73B4B">
        <w:rPr>
          <w:lang w:val="uk-UA"/>
        </w:rPr>
        <w:t xml:space="preserve">       </w:t>
      </w:r>
      <w:r w:rsidRPr="00A05993" w:rsidR="00A55F64">
        <w:rPr>
          <w:lang w:val="uk-UA"/>
        </w:rPr>
        <w:t xml:space="preserve"> </w:t>
      </w:r>
      <w:r w:rsidRPr="00A05993" w:rsidR="003E4FA3">
        <w:rPr>
          <w:lang w:val="uk-UA"/>
        </w:rPr>
        <w:t xml:space="preserve">            </w:t>
      </w:r>
      <w:r w:rsidRPr="00A05993" w:rsidR="00A55F64">
        <w:rPr>
          <w:lang w:val="uk-UA"/>
        </w:rPr>
        <w:t xml:space="preserve">  </w:t>
      </w:r>
      <w:r w:rsidRPr="00A05993" w:rsidR="00EB29C1">
        <w:rPr>
          <w:lang w:val="uk-UA"/>
        </w:rPr>
        <w:t xml:space="preserve">                        </w:t>
      </w:r>
      <w:r w:rsidRPr="00A05993" w:rsidR="00A55F64">
        <w:rPr>
          <w:lang w:val="uk-UA"/>
        </w:rPr>
        <w:t xml:space="preserve">     </w:t>
      </w:r>
      <w:r w:rsidRPr="00A05993" w:rsidR="00F964DA">
        <w:rPr>
          <w:lang w:val="uk-UA"/>
        </w:rPr>
        <w:t xml:space="preserve"> </w:t>
      </w:r>
      <w:r w:rsidRPr="00A05993">
        <w:rPr>
          <w:lang w:val="uk-UA"/>
        </w:rPr>
        <w:t>пгт. Ленино</w:t>
      </w:r>
    </w:p>
    <w:p w:rsidR="00B5687F" w:rsidRPr="00A05993" w:rsidP="00F964DA" w14:paraId="3DCCD568" w14:textId="77777777">
      <w:pPr>
        <w:jc w:val="both"/>
      </w:pPr>
      <w:r w:rsidRPr="00A05993">
        <w:t xml:space="preserve"> </w:t>
      </w:r>
    </w:p>
    <w:p w:rsidR="00B5687F" w:rsidRPr="00A05993" w:rsidP="00C73B4B" w14:paraId="7623C886" w14:textId="77777777">
      <w:pPr>
        <w:ind w:firstLine="708"/>
        <w:jc w:val="both"/>
      </w:pPr>
      <w:r w:rsidRPr="00A05993">
        <w:t>М</w:t>
      </w:r>
      <w:r w:rsidRPr="00A05993" w:rsidR="00507F9F">
        <w:t>ирово</w:t>
      </w:r>
      <w:r w:rsidRPr="00A05993">
        <w:t>й</w:t>
      </w:r>
      <w:r w:rsidRPr="00A05993" w:rsidR="00507F9F">
        <w:t xml:space="preserve"> судь</w:t>
      </w:r>
      <w:r w:rsidRPr="00A05993">
        <w:t>я</w:t>
      </w:r>
      <w:r w:rsidRPr="00A05993">
        <w:t xml:space="preserve"> судебного участка №63 Ленинского судебного района (Ленинский муниципальный район) Республики Крым </w:t>
      </w:r>
      <w:r w:rsidRPr="00A05993" w:rsidR="00517B72">
        <w:t>Кулунчаков А.А.</w:t>
      </w:r>
      <w:r w:rsidRPr="00A05993">
        <w:t xml:space="preserve">, рассмотрев в открытом судебном заседании </w:t>
      </w:r>
      <w:r w:rsidRPr="00A05993" w:rsidR="00D16B2B">
        <w:t>дело об административном правонарушении в отношении</w:t>
      </w:r>
    </w:p>
    <w:p w:rsidR="004D2227" w:rsidRPr="00A05993" w:rsidP="00D85B2F" w14:paraId="55D0C366" w14:textId="7FDCAB11">
      <w:pPr>
        <w:ind w:left="709"/>
        <w:jc w:val="both"/>
      </w:pPr>
      <w:r>
        <w:rPr>
          <w:b/>
        </w:rPr>
        <w:t>Меркуленкова</w:t>
      </w:r>
      <w:r>
        <w:rPr>
          <w:b/>
        </w:rPr>
        <w:t xml:space="preserve"> </w:t>
      </w:r>
      <w:r>
        <w:t>(данные изъяты)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14:paraId="22BD708D" w14:textId="77777777" w:rsidTr="00507F9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47" w:type="dxa"/>
          </w:tcPr>
          <w:p w:rsidR="00507F9F" w:rsidRPr="00A05993" w:rsidP="00507F9F" w14:paraId="44E510AC" w14:textId="77777777">
            <w:pPr>
              <w:ind w:right="-2"/>
              <w:jc w:val="both"/>
            </w:pPr>
            <w:r w:rsidRPr="00A05993">
              <w:t>в совершении административного правонар</w:t>
            </w:r>
            <w:r w:rsidRPr="00A05993" w:rsidR="002F6C3A">
              <w:t>ушения, предусмотренного ст. 6.1</w:t>
            </w:r>
            <w:r w:rsidRPr="00A05993">
              <w:t>.1 КоАП РФ,</w:t>
            </w:r>
          </w:p>
        </w:tc>
      </w:tr>
    </w:tbl>
    <w:p w:rsidR="00B5687F" w:rsidRPr="00A05993" w:rsidP="00C73B4B" w14:paraId="5893916F" w14:textId="77777777">
      <w:pPr>
        <w:ind w:firstLine="708"/>
        <w:jc w:val="center"/>
        <w:rPr>
          <w:b/>
        </w:rPr>
      </w:pPr>
      <w:r w:rsidRPr="00A05993">
        <w:rPr>
          <w:b/>
        </w:rPr>
        <w:t>УСТАНОВИЛ:</w:t>
      </w:r>
    </w:p>
    <w:p w:rsidR="002F6C3A" w:rsidRPr="00A05993" w:rsidP="002F6C3A" w14:paraId="05EF35D5" w14:textId="3545DEC6">
      <w:pPr>
        <w:ind w:firstLine="851"/>
        <w:contextualSpacing/>
        <w:jc w:val="both"/>
      </w:pPr>
      <w:r>
        <w:t>(данные изъяты</w:t>
      </w:r>
      <w:r>
        <w:t>)</w:t>
      </w:r>
      <w:r w:rsidRPr="00A05993" w:rsidR="00E17871">
        <w:t>г</w:t>
      </w:r>
      <w:r w:rsidRPr="00A05993" w:rsidR="00E17871">
        <w:t>раждан</w:t>
      </w:r>
      <w:r w:rsidRPr="00A05993" w:rsidR="00E679AE">
        <w:t>ин</w:t>
      </w:r>
      <w:r w:rsidRPr="00A05993" w:rsidR="00E17871">
        <w:t xml:space="preserve"> </w:t>
      </w:r>
      <w:r>
        <w:t>Меркуленков</w:t>
      </w:r>
      <w:r>
        <w:t xml:space="preserve"> С.В</w:t>
      </w:r>
      <w:r w:rsidRPr="00A05993" w:rsidR="002E4BC6">
        <w:t>.</w:t>
      </w:r>
      <w:r w:rsidRPr="00A05993" w:rsidR="00E17871">
        <w:t xml:space="preserve"> </w:t>
      </w:r>
      <w:r w:rsidRPr="00A05993" w:rsidR="003361D6">
        <w:t>находясь</w:t>
      </w:r>
      <w:r w:rsidRPr="00A05993" w:rsidR="004E70D7">
        <w:t xml:space="preserve"> по адресу: </w:t>
      </w:r>
      <w:r>
        <w:t>(данные изъяты)</w:t>
      </w:r>
      <w:r>
        <w:t xml:space="preserve"> </w:t>
      </w:r>
      <w:r w:rsidR="00554FFA">
        <w:t>причинил  граждан</w:t>
      </w:r>
      <w:r>
        <w:t>ке</w:t>
      </w:r>
      <w:r w:rsidR="00554FFA">
        <w:t xml:space="preserve"> </w:t>
      </w:r>
      <w:r>
        <w:t>(данные изъяты)</w:t>
      </w:r>
      <w:r>
        <w:t>.</w:t>
      </w:r>
      <w:r w:rsidR="00554FFA">
        <w:t xml:space="preserve"> </w:t>
      </w:r>
      <w:r w:rsidR="00A101F9">
        <w:t xml:space="preserve"> </w:t>
      </w:r>
      <w:r w:rsidR="00554FFA">
        <w:t xml:space="preserve">телесные повреждения, а именно нанес </w:t>
      </w:r>
      <w:r>
        <w:t>один</w:t>
      </w:r>
      <w:r w:rsidR="00554FFA">
        <w:t xml:space="preserve"> удар </w:t>
      </w:r>
      <w:r>
        <w:t>правой рукой в область подбородка</w:t>
      </w:r>
      <w:r w:rsidR="00A101F9">
        <w:t xml:space="preserve">, </w:t>
      </w:r>
      <w:r w:rsidRPr="00A05993" w:rsidR="00253EF9">
        <w:t xml:space="preserve">чем причинил </w:t>
      </w:r>
      <w:r w:rsidR="00554FFA">
        <w:t xml:space="preserve">сильную </w:t>
      </w:r>
      <w:r w:rsidRPr="00A05993" w:rsidR="00253EF9">
        <w:t xml:space="preserve">физическую боль. </w:t>
      </w:r>
      <w:r w:rsidRPr="00A05993" w:rsidR="004552F6">
        <w:t>В</w:t>
      </w:r>
      <w:r w:rsidRPr="00A05993" w:rsidR="0027701E">
        <w:t xml:space="preserve"> </w:t>
      </w:r>
      <w:r w:rsidRPr="00A05993" w:rsidR="003361D6">
        <w:t xml:space="preserve">действиях </w:t>
      </w:r>
      <w:r>
        <w:t>М</w:t>
      </w:r>
      <w:r>
        <w:t>еркуленкова С.В</w:t>
      </w:r>
      <w:r w:rsidR="0072477B">
        <w:t>.</w:t>
      </w:r>
      <w:r w:rsidR="00A101F9">
        <w:t xml:space="preserve"> </w:t>
      </w:r>
      <w:r w:rsidRPr="00A05993" w:rsidR="003361D6">
        <w:t>отсутствуют признаки уголовно-наказуемого деяния.</w:t>
      </w:r>
    </w:p>
    <w:p w:rsidR="00FA3ADD" w:rsidP="002F6C3A" w14:paraId="44F0ED91" w14:textId="7A9955E7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В судебно</w:t>
      </w:r>
      <w:r w:rsidRPr="00A05993" w:rsidR="00253EF9">
        <w:rPr>
          <w:shd w:val="clear" w:color="auto" w:fill="FFFFFF"/>
        </w:rPr>
        <w:t>м</w:t>
      </w:r>
      <w:r w:rsidRPr="00A05993" w:rsidR="000B6FE6">
        <w:rPr>
          <w:shd w:val="clear" w:color="auto" w:fill="FFFFFF"/>
        </w:rPr>
        <w:t xml:space="preserve"> </w:t>
      </w:r>
      <w:r w:rsidRPr="00A05993" w:rsidR="002F6C3A">
        <w:rPr>
          <w:shd w:val="clear" w:color="auto" w:fill="FFFFFF"/>
        </w:rPr>
        <w:t>заседани</w:t>
      </w:r>
      <w:r w:rsidR="00A101F9">
        <w:rPr>
          <w:shd w:val="clear" w:color="auto" w:fill="FFFFFF"/>
        </w:rPr>
        <w:t>и</w:t>
      </w:r>
      <w:r w:rsidRPr="00A05993" w:rsidR="000E4104">
        <w:rPr>
          <w:shd w:val="clear" w:color="auto" w:fill="FFFFFF"/>
        </w:rPr>
        <w:t xml:space="preserve"> </w:t>
      </w:r>
      <w:r w:rsidR="00FF0C83">
        <w:t>Меркуленков С.В</w:t>
      </w:r>
      <w:r w:rsidRPr="00A05993" w:rsidR="00E35D65">
        <w:t>.</w:t>
      </w:r>
      <w:r w:rsidRPr="00A05993" w:rsidR="002F6C3A">
        <w:rPr>
          <w:shd w:val="clear" w:color="auto" w:fill="FFFFFF"/>
        </w:rPr>
        <w:t xml:space="preserve"> </w:t>
      </w:r>
      <w:r w:rsidRPr="00A05993" w:rsidR="00253EF9">
        <w:rPr>
          <w:shd w:val="clear" w:color="auto" w:fill="FFFFFF"/>
        </w:rPr>
        <w:t xml:space="preserve">вину признал, в содеянном раскаялся, просил назначить минимальное наказание. </w:t>
      </w:r>
    </w:p>
    <w:p w:rsidR="00FF0C83" w:rsidRPr="00A05993" w:rsidP="002F6C3A" w14:paraId="7145CCAB" w14:textId="0EE2E89D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 xml:space="preserve">Потерпевшая </w:t>
      </w:r>
      <w:r>
        <w:t>(данные изъяты)</w:t>
      </w:r>
      <w:r>
        <w:t xml:space="preserve"> </w:t>
      </w:r>
      <w:r>
        <w:rPr>
          <w:shd w:val="clear" w:color="auto" w:fill="FFFFFF"/>
        </w:rPr>
        <w:t xml:space="preserve">в судебное заседание не явилась, направила заявление, в котором просила рассмотреть административный материал в ее отсутствие и </w:t>
      </w:r>
      <w:r w:rsidRPr="00A05993">
        <w:rPr>
          <w:shd w:val="clear" w:color="auto" w:fill="FFFFFF"/>
        </w:rPr>
        <w:t xml:space="preserve">назначить </w:t>
      </w:r>
      <w:r>
        <w:t>Меркуленкову С.В</w:t>
      </w:r>
      <w:r>
        <w:rPr>
          <w:shd w:val="clear" w:color="auto" w:fill="FFFFFF"/>
        </w:rPr>
        <w:t>.</w:t>
      </w:r>
      <w:r w:rsidRPr="00A05993">
        <w:rPr>
          <w:shd w:val="clear" w:color="auto" w:fill="FFFFFF"/>
        </w:rPr>
        <w:t xml:space="preserve"> наказание</w:t>
      </w:r>
      <w:r>
        <w:rPr>
          <w:shd w:val="clear" w:color="auto" w:fill="FFFFFF"/>
        </w:rPr>
        <w:t xml:space="preserve"> на усмотрение суда</w:t>
      </w:r>
    </w:p>
    <w:p w:rsidR="002F6C3A" w:rsidRPr="00A05993" w:rsidP="002F6C3A" w14:paraId="69D6AE90" w14:textId="245F47B1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 xml:space="preserve">Суд, выслушав </w:t>
      </w:r>
      <w:r w:rsidR="00554FFA">
        <w:rPr>
          <w:shd w:val="clear" w:color="auto" w:fill="FFFFFF"/>
        </w:rPr>
        <w:t>объяснения</w:t>
      </w:r>
      <w:r w:rsidRPr="00A05993">
        <w:rPr>
          <w:shd w:val="clear" w:color="auto" w:fill="FFFFFF"/>
        </w:rPr>
        <w:t xml:space="preserve"> </w:t>
      </w:r>
      <w:r w:rsidR="00FF0C83">
        <w:t>Меркуленкова</w:t>
      </w:r>
      <w:r w:rsidR="00FF0C83">
        <w:t xml:space="preserve"> С.В</w:t>
      </w:r>
      <w:r w:rsidRPr="00A05993" w:rsidR="00FA3ADD">
        <w:t>.</w:t>
      </w:r>
      <w:r w:rsidRPr="00A05993" w:rsidR="00A71F2A">
        <w:rPr>
          <w:shd w:val="clear" w:color="auto" w:fill="FFFFFF"/>
        </w:rPr>
        <w:t xml:space="preserve">, </w:t>
      </w:r>
      <w:r w:rsidR="00554FFA">
        <w:t xml:space="preserve">пояснения </w:t>
      </w:r>
      <w:r>
        <w:t>(данные изъяты)</w:t>
      </w:r>
      <w:r>
        <w:t xml:space="preserve"> </w:t>
      </w:r>
      <w:r w:rsidRPr="00A05993">
        <w:rPr>
          <w:shd w:val="clear" w:color="auto" w:fill="FFFFFF"/>
        </w:rPr>
        <w:t>исследовав материалы дела, приходит к следующему.</w:t>
      </w:r>
    </w:p>
    <w:p w:rsidR="002F6C3A" w:rsidRPr="00A05993" w:rsidP="002F6C3A" w14:paraId="6BF3B0D0" w14:textId="77777777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В силу положений частей 1, 4 ст. </w:t>
      </w:r>
      <w:hyperlink r:id="rId4" w:tgtFrame="_blank" w:tooltip="КОАП &gt;  Раздел I. Общие положения &gt; Глава 1. Задачи и принципы законодательства об административных правонарушениях &gt; Статья 1.5. Презумпция невиновности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1.5 КоАП</w:t>
        </w:r>
      </w:hyperlink>
      <w:r w:rsidRPr="00A05993">
        <w:rPr>
          <w:shd w:val="clear" w:color="auto" w:fill="FFFFFF"/>
        </w:rPr>
        <w:t xml:space="preserve"> РФ лицо подлежит административной ответственности только за те административные правонарушения, в отношении которых установлена </w:t>
      </w:r>
      <w:r w:rsidRPr="00A05993" w:rsidR="00D93223">
        <w:rPr>
          <w:shd w:val="clear" w:color="auto" w:fill="FFFFFF"/>
        </w:rPr>
        <w:t>его</w:t>
      </w:r>
      <w:r w:rsidRPr="00A05993">
        <w:rPr>
          <w:shd w:val="clear" w:color="auto" w:fill="FFFFFF"/>
        </w:rPr>
        <w:t xml:space="preserve"> вина. Неустранимые сомнения в виновност</w:t>
      </w:r>
      <w:r w:rsidRPr="00A05993">
        <w:rPr>
          <w:shd w:val="clear" w:color="auto" w:fill="FFFFFF"/>
        </w:rPr>
        <w:t>и лица, привлекаемого к административной ответственности, толкуются в пользу этого л</w:t>
      </w:r>
      <w:r w:rsidRPr="00A05993" w:rsidR="003E4FA3">
        <w:rPr>
          <w:shd w:val="clear" w:color="auto" w:fill="FFFFFF"/>
        </w:rPr>
        <w:t>ица.</w:t>
      </w:r>
    </w:p>
    <w:p w:rsidR="002F6C3A" w:rsidRPr="00A05993" w:rsidP="002F6C3A" w14:paraId="7ED307FB" w14:textId="77777777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По смыслу ст. </w:t>
      </w:r>
      <w:hyperlink r:id="rId4" w:tgtFrame="_blank" w:tooltip="КОАП &gt;  Раздел I. Общие положения &gt; Глава 1. Задачи и принципы законодательства об административных правонарушениях &gt; Статья 1.5. Презумпция невиновности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1.5 КоАП</w:t>
        </w:r>
      </w:hyperlink>
      <w:r w:rsidRPr="00A05993">
        <w:rPr>
          <w:shd w:val="clear" w:color="auto" w:fill="FFFFFF"/>
        </w:rPr>
        <w:t> РФ во взаимосвязи с нормами статей </w:t>
      </w:r>
      <w:hyperlink r:id="rId5" w:tgtFrame="_blank" w:tooltip="КОАП &gt;  Раздел IV. Производство по делам об административных правонарушениях &gt; Глава 26. Предмет доказывания. Доказательства. Оценка доказательств &gt; Статья 26.1. Обстоятельства, подлежащие выяснению по делу об административном правонарушении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26.1</w:t>
        </w:r>
      </w:hyperlink>
      <w:r w:rsidRPr="00A05993">
        <w:rPr>
          <w:shd w:val="clear" w:color="auto" w:fill="FFFFFF"/>
        </w:rPr>
        <w:t>, </w:t>
      </w:r>
      <w:hyperlink r:id="rId6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1. Подготовка к рассмотрению дела об административном правонарушении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29.1</w:t>
        </w:r>
      </w:hyperlink>
      <w:r w:rsidRPr="00A05993">
        <w:rPr>
          <w:shd w:val="clear" w:color="auto" w:fill="FFFFFF"/>
        </w:rPr>
        <w:t>, </w:t>
      </w:r>
      <w:hyperlink r:id="rId7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9. Виды постановлений и определений по делу об административном правонарушении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29.9 КоАП</w:t>
        </w:r>
      </w:hyperlink>
      <w:r w:rsidRPr="00A05993">
        <w:rPr>
          <w:shd w:val="clear" w:color="auto" w:fill="FFFFFF"/>
        </w:rPr>
        <w:t> РФ совокупность ряда достаточных и неопровержимых доказательств виновности лица, в отношении которого ведется прои</w:t>
      </w:r>
      <w:r w:rsidRPr="00A05993">
        <w:rPr>
          <w:shd w:val="clear" w:color="auto" w:fill="FFFFFF"/>
        </w:rPr>
        <w:t>зводство по делу об административном правонарушении, должна быть представлена и всесторонне исследована до принятия постановления в порядке, у</w:t>
      </w:r>
      <w:r w:rsidRPr="00A05993" w:rsidR="003E4FA3">
        <w:rPr>
          <w:shd w:val="clear" w:color="auto" w:fill="FFFFFF"/>
        </w:rPr>
        <w:t>становленном главой 29 КоАП РФ.</w:t>
      </w:r>
    </w:p>
    <w:p w:rsidR="002F6C3A" w:rsidRPr="00A05993" w:rsidP="002F6C3A" w14:paraId="00E62219" w14:textId="77777777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Административным правонарушением признается противоправное, виновное действие (без</w:t>
      </w:r>
      <w:r w:rsidRPr="00A05993">
        <w:rPr>
          <w:shd w:val="clear" w:color="auto" w:fill="FFFFFF"/>
        </w:rPr>
        <w:t>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</w:t>
      </w:r>
      <w:r w:rsidRPr="00A05993" w:rsidR="003E4FA3">
        <w:rPr>
          <w:shd w:val="clear" w:color="auto" w:fill="FFFFFF"/>
        </w:rPr>
        <w:t>министративная ответственность.</w:t>
      </w:r>
    </w:p>
    <w:p w:rsidR="002F6C3A" w:rsidRPr="00A05993" w:rsidP="002F6C3A" w14:paraId="17B6BA94" w14:textId="77777777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В соответствии со ст. 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6.1.1 КоАП</w:t>
        </w:r>
      </w:hyperlink>
      <w:r w:rsidRPr="00A05993">
        <w:rPr>
          <w:shd w:val="clear" w:color="auto" w:fill="FFFFFF"/>
        </w:rPr>
        <w:t> РФ нанесение побоев или совершение иных насильственных действий, причинивших физическую боль, но не повлекших последствий, указанных в статье </w:t>
      </w:r>
      <w:hyperlink r:id="rId9" w:tgtFrame="_blank" w:tooltip="УК РФ &gt;  Особенная часть &gt; Раздел VII. Преступления против личности &gt; Глава 16. Преступления против жизни и здоровья &gt; Статья 115. Умышленное причинение легкого вреда здоровью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115</w:t>
        </w:r>
      </w:hyperlink>
      <w:r w:rsidRPr="00A05993">
        <w:rPr>
          <w:shd w:val="clear" w:color="auto" w:fill="FFFFFF"/>
        </w:rPr>
        <w:t xml:space="preserve"> Уголовного кодекса Российской Федерации, если эти действия </w:t>
      </w:r>
      <w:r w:rsidRPr="00A05993">
        <w:rPr>
          <w:shd w:val="clear" w:color="auto" w:fill="FFFFFF"/>
        </w:rPr>
        <w:t>не содержат уголовно наказуемого деяния, -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</w:t>
      </w:r>
      <w:r w:rsidRPr="00A05993" w:rsidR="003E4FA3">
        <w:rPr>
          <w:shd w:val="clear" w:color="auto" w:fill="FFFFFF"/>
        </w:rPr>
        <w:t>тидесяти до ста двадцати часов.</w:t>
      </w:r>
    </w:p>
    <w:p w:rsidR="002F6C3A" w:rsidRPr="00A05993" w:rsidP="002F6C3A" w14:paraId="58207AA9" w14:textId="442873E1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 xml:space="preserve">Вина </w:t>
      </w:r>
      <w:r w:rsidR="00FF0C83">
        <w:t>Меркуленкова С.В</w:t>
      </w:r>
      <w:r w:rsidRPr="00A05993" w:rsidR="003361D6">
        <w:t>.</w:t>
      </w:r>
      <w:r w:rsidRPr="00A05993">
        <w:rPr>
          <w:shd w:val="clear" w:color="auto" w:fill="FFFFFF"/>
        </w:rPr>
        <w:t>, кроме признания</w:t>
      </w:r>
      <w:r w:rsidRPr="00A05993" w:rsidR="003361D6">
        <w:rPr>
          <w:shd w:val="clear" w:color="auto" w:fill="FFFFFF"/>
        </w:rPr>
        <w:t xml:space="preserve"> </w:t>
      </w:r>
      <w:r w:rsidRPr="00A05993" w:rsidR="00A71F2A">
        <w:rPr>
          <w:shd w:val="clear" w:color="auto" w:fill="FFFFFF"/>
        </w:rPr>
        <w:t>его</w:t>
      </w:r>
      <w:r w:rsidRPr="00A05993" w:rsidR="003361D6">
        <w:rPr>
          <w:shd w:val="clear" w:color="auto" w:fill="FFFFFF"/>
        </w:rPr>
        <w:t xml:space="preserve"> вины</w:t>
      </w:r>
      <w:r w:rsidRPr="00A05993">
        <w:rPr>
          <w:shd w:val="clear" w:color="auto" w:fill="FFFFFF"/>
        </w:rPr>
        <w:t>, также подтверждается следующими письменными доказательствами:</w:t>
      </w:r>
    </w:p>
    <w:p w:rsidR="002F6C3A" w:rsidRPr="00A05993" w:rsidP="002F6C3A" w14:paraId="710E81E4" w14:textId="607B3273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 xml:space="preserve">- </w:t>
      </w:r>
      <w:r w:rsidRPr="00A05993" w:rsidR="00007737">
        <w:rPr>
          <w:shd w:val="clear" w:color="auto" w:fill="FFFFFF"/>
        </w:rPr>
        <w:t xml:space="preserve">протоколом об административном правонарушении </w:t>
      </w:r>
      <w:r>
        <w:t>(данные изъяты)</w:t>
      </w:r>
      <w:r w:rsidRPr="00A05993" w:rsidR="008E2FC4">
        <w:rPr>
          <w:shd w:val="clear" w:color="auto" w:fill="FFFFFF"/>
        </w:rPr>
        <w:t xml:space="preserve">, </w:t>
      </w:r>
      <w:r w:rsidRPr="00A05993" w:rsidR="00007737">
        <w:rPr>
          <w:shd w:val="clear" w:color="auto" w:fill="FFFFFF"/>
        </w:rPr>
        <w:t xml:space="preserve">заявлением </w:t>
      </w:r>
      <w:r w:rsidRPr="00A05993" w:rsidR="00D93223">
        <w:rPr>
          <w:shd w:val="clear" w:color="auto" w:fill="FFFFFF"/>
        </w:rPr>
        <w:t>потерпевше</w:t>
      </w:r>
      <w:r w:rsidR="00FF0C83">
        <w:rPr>
          <w:shd w:val="clear" w:color="auto" w:fill="FFFFFF"/>
        </w:rPr>
        <w:t>й</w:t>
      </w:r>
      <w:r w:rsidR="00131743">
        <w:rPr>
          <w:shd w:val="clear" w:color="auto" w:fill="FFFFFF"/>
        </w:rPr>
        <w:t xml:space="preserve"> </w:t>
      </w:r>
      <w:r>
        <w:t>(данные изъяты</w:t>
      </w:r>
      <w:r>
        <w:t>)</w:t>
      </w:r>
      <w:r w:rsidRPr="00A05993" w:rsidR="00253EF9">
        <w:rPr>
          <w:shd w:val="clear" w:color="auto" w:fill="FFFFFF"/>
        </w:rPr>
        <w:t>.</w:t>
      </w:r>
      <w:r w:rsidRPr="00A05993" w:rsidR="00007737">
        <w:rPr>
          <w:shd w:val="clear" w:color="auto" w:fill="FFFFFF"/>
        </w:rPr>
        <w:t>,</w:t>
      </w:r>
      <w:r w:rsidRPr="00A05993" w:rsidR="004F2679">
        <w:rPr>
          <w:shd w:val="clear" w:color="auto" w:fill="FFFFFF"/>
        </w:rPr>
        <w:t xml:space="preserve"> </w:t>
      </w:r>
      <w:r w:rsidRPr="00A05993" w:rsidR="004F2679">
        <w:rPr>
          <w:shd w:val="clear" w:color="auto" w:fill="FFFFFF"/>
        </w:rPr>
        <w:t>и другими материалами дела.</w:t>
      </w:r>
    </w:p>
    <w:p w:rsidR="002F6C3A" w:rsidRPr="00A05993" w:rsidP="002F6C3A" w14:paraId="5499FDEA" w14:textId="77777777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</w:t>
      </w:r>
      <w:r w:rsidRPr="00A05993">
        <w:rPr>
          <w:shd w:val="clear" w:color="auto" w:fill="FFFFFF"/>
        </w:rPr>
        <w:t xml:space="preserve">воподтеки, небольшие раны, не влекущие за собой временной утраты трудоспособности или незначительной стойкой </w:t>
      </w:r>
      <w:r w:rsidRPr="00A05993" w:rsidR="003E4FA3">
        <w:rPr>
          <w:shd w:val="clear" w:color="auto" w:fill="FFFFFF"/>
        </w:rPr>
        <w:t>утраты общей трудоспособности).</w:t>
      </w:r>
    </w:p>
    <w:p w:rsidR="002F6C3A" w:rsidRPr="00A05993" w:rsidP="002F6C3A" w14:paraId="32AEDE0A" w14:textId="77777777">
      <w:pPr>
        <w:ind w:firstLine="851"/>
        <w:contextualSpacing/>
        <w:jc w:val="both"/>
        <w:rPr>
          <w:b/>
          <w:shd w:val="clear" w:color="auto" w:fill="FFFFFF"/>
        </w:rPr>
      </w:pPr>
      <w:r w:rsidRPr="00A05993">
        <w:rPr>
          <w:shd w:val="clear" w:color="auto" w:fill="FFFFFF"/>
        </w:rPr>
        <w:t xml:space="preserve">Вместе с тем побои могут и не оставить после себя никаких объективно выявляемых повреждений. К иным насильственным </w:t>
      </w:r>
      <w:r w:rsidRPr="00A05993">
        <w:rPr>
          <w:shd w:val="clear" w:color="auto" w:fill="FFFFFF"/>
        </w:rPr>
        <w:t xml:space="preserve">действиям относится причинение боли щипанием, </w:t>
      </w:r>
      <w:r w:rsidRPr="00A05993">
        <w:rPr>
          <w:shd w:val="clear" w:color="auto" w:fill="FFFFFF"/>
        </w:rPr>
        <w:t>сечением, причинение небольших повреждений тупыми или острыми предметами, воздействием термических факторов и другие аналогичные действия. Таким образом, обязательным признаком объективной стороны состава указа</w:t>
      </w:r>
      <w:r w:rsidRPr="00A05993">
        <w:rPr>
          <w:shd w:val="clear" w:color="auto" w:fill="FFFFFF"/>
        </w:rPr>
        <w:t>нного административного правонарушения является наступление последствий в виде физической боли.</w:t>
      </w:r>
    </w:p>
    <w:p w:rsidR="002F6C3A" w:rsidRPr="00A05993" w:rsidP="002F6C3A" w14:paraId="7988EBEA" w14:textId="77777777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По материалам дела нет каких-либо оснований не доверять данным доказательствам, они собраны в соответствии с требованиями закон</w:t>
      </w:r>
      <w:r w:rsidRPr="00A05993" w:rsidR="003E4FA3">
        <w:rPr>
          <w:shd w:val="clear" w:color="auto" w:fill="FFFFFF"/>
        </w:rPr>
        <w:t>а и не противоречат друг другу.</w:t>
      </w:r>
    </w:p>
    <w:p w:rsidR="002F6C3A" w:rsidRPr="00A05993" w:rsidP="002F6C3A" w14:paraId="14CF5863" w14:textId="2A873F9D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С</w:t>
      </w:r>
      <w:r w:rsidRPr="00A05993">
        <w:rPr>
          <w:shd w:val="clear" w:color="auto" w:fill="FFFFFF"/>
        </w:rPr>
        <w:t xml:space="preserve">уд квалифицирует действия </w:t>
      </w:r>
      <w:r w:rsidR="00FF0C83">
        <w:t>Меркуленкова С.В</w:t>
      </w:r>
      <w:r w:rsidRPr="00A05993" w:rsidR="006E2C0E">
        <w:t>.</w:t>
      </w:r>
      <w:r w:rsidRPr="00A05993" w:rsidR="006E2C0E">
        <w:rPr>
          <w:shd w:val="clear" w:color="auto" w:fill="FFFFFF"/>
        </w:rPr>
        <w:t xml:space="preserve"> </w:t>
      </w:r>
      <w:r w:rsidRPr="00A05993">
        <w:rPr>
          <w:shd w:val="clear" w:color="auto" w:fill="FFFFFF"/>
        </w:rPr>
        <w:t>по ст. 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6.1.1</w:t>
        </w:r>
      </w:hyperlink>
      <w:r w:rsidRPr="00A05993">
        <w:rPr>
          <w:shd w:val="clear" w:color="auto" w:fill="FFFFFF"/>
        </w:rPr>
        <w:t xml:space="preserve"> КоАП РФ </w:t>
      </w:r>
      <w:r w:rsidRPr="00A05993" w:rsidR="00F44100">
        <w:rPr>
          <w:shd w:val="clear" w:color="auto" w:fill="FFFFFF"/>
        </w:rPr>
        <w:t>–</w:t>
      </w:r>
      <w:r w:rsidRPr="00A05993">
        <w:rPr>
          <w:shd w:val="clear" w:color="auto" w:fill="FFFFFF"/>
        </w:rPr>
        <w:t xml:space="preserve"> </w:t>
      </w:r>
      <w:r w:rsidRPr="00A05993" w:rsidR="00F44100">
        <w:rPr>
          <w:shd w:val="clear" w:color="auto" w:fill="FFFFFF"/>
        </w:rPr>
        <w:t xml:space="preserve">нанесение побоев, </w:t>
      </w:r>
      <w:r w:rsidRPr="00A05993">
        <w:rPr>
          <w:shd w:val="clear" w:color="auto" w:fill="FFFFFF"/>
        </w:rPr>
        <w:t>не повлекших последствий, указанных в ст. </w:t>
      </w:r>
      <w:hyperlink r:id="rId9" w:tgtFrame="_blank" w:tooltip="УК РФ &gt;  Особенная часть &gt; Раздел VII. Преступления против личности &gt; Глава 16. Преступления против жизни и здоровья &gt; Статья 115. Умышленное причинение легкого вреда здоровью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115</w:t>
        </w:r>
      </w:hyperlink>
      <w:r w:rsidRPr="00A05993">
        <w:rPr>
          <w:shd w:val="clear" w:color="auto" w:fill="FFFFFF"/>
        </w:rPr>
        <w:t> УК РФ, если эти действия не содержат уголовно наказуемог</w:t>
      </w:r>
      <w:r w:rsidRPr="00A05993" w:rsidR="003E4FA3">
        <w:rPr>
          <w:shd w:val="clear" w:color="auto" w:fill="FFFFFF"/>
        </w:rPr>
        <w:t>о деяния.</w:t>
      </w:r>
    </w:p>
    <w:p w:rsidR="002F6C3A" w:rsidRPr="00A05993" w:rsidP="002F6C3A" w14:paraId="717E827D" w14:textId="5494586C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 xml:space="preserve">Назначая наказание, суд учитывает обстоятельства и характер совершенного правонарушения, сведения о личности </w:t>
      </w:r>
      <w:r w:rsidR="00FF0C83">
        <w:t>Меркуленкова С.В</w:t>
      </w:r>
      <w:r w:rsidRPr="00A05993" w:rsidR="00007737">
        <w:t>.</w:t>
      </w:r>
    </w:p>
    <w:p w:rsidR="002F6C3A" w:rsidRPr="00A05993" w:rsidP="002F6C3A" w14:paraId="1D60DBEA" w14:textId="77777777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Смягчающим административную отв</w:t>
      </w:r>
      <w:r w:rsidRPr="00A05993">
        <w:rPr>
          <w:shd w:val="clear" w:color="auto" w:fill="FFFFFF"/>
        </w:rPr>
        <w:t>етственность обстоятельством судья считает признание вины, раскаяние в содеянном.</w:t>
      </w:r>
    </w:p>
    <w:p w:rsidR="002F6C3A" w:rsidRPr="00A05993" w:rsidP="002F6C3A" w14:paraId="27E16611" w14:textId="77777777">
      <w:pPr>
        <w:ind w:firstLine="851"/>
        <w:contextualSpacing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Отягчающих административную ответственность обстоятельств, в соответствии со ст. </w:t>
      </w:r>
      <w:hyperlink r:id="rId10" w:tgtFrame="_blank" w:tooltip="КОАП &gt;  Раздел I. Общие положения &gt; Глава 4. Назначение административного наказания &gt; Статья 4.2. Обстоятельства, смягчающие административную ответственность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4.2</w:t>
        </w:r>
      </w:hyperlink>
      <w:r w:rsidRPr="00A05993">
        <w:rPr>
          <w:shd w:val="clear" w:color="auto" w:fill="FFFFFF"/>
        </w:rPr>
        <w:t> КоАП РФ</w:t>
      </w:r>
      <w:r w:rsidRPr="00A05993" w:rsidR="003E4FA3">
        <w:rPr>
          <w:shd w:val="clear" w:color="auto" w:fill="FFFFFF"/>
        </w:rPr>
        <w:t xml:space="preserve"> судом не установлено.</w:t>
      </w:r>
    </w:p>
    <w:p w:rsidR="002F6C3A" w:rsidRPr="00A05993" w:rsidP="002F6C3A" w14:paraId="0D156DA6" w14:textId="417BBBA1">
      <w:pPr>
        <w:ind w:firstLine="851"/>
        <w:contextualSpacing/>
        <w:jc w:val="both"/>
      </w:pPr>
      <w:r w:rsidRPr="00A05993">
        <w:rPr>
          <w:shd w:val="clear" w:color="auto" w:fill="FFFFFF"/>
        </w:rPr>
        <w:t xml:space="preserve">С учетом характера совершенного правонарушения, наличием смягчающих </w:t>
      </w:r>
      <w:r w:rsidRPr="00A05993">
        <w:rPr>
          <w:shd w:val="clear" w:color="auto" w:fill="FFFFFF"/>
        </w:rPr>
        <w:t xml:space="preserve">и отсутствием отягчающих обстоятельств, суд назначает </w:t>
      </w:r>
      <w:r w:rsidR="00D84E3F">
        <w:t>Меркуленкову С.В</w:t>
      </w:r>
      <w:r w:rsidRPr="00A05993" w:rsidR="00757965">
        <w:t>.</w:t>
      </w:r>
      <w:r w:rsidRPr="00A05993" w:rsidR="001A2432">
        <w:t xml:space="preserve"> </w:t>
      </w:r>
      <w:r w:rsidRPr="00A05993">
        <w:rPr>
          <w:shd w:val="clear" w:color="auto" w:fill="FFFFFF"/>
        </w:rPr>
        <w:t>наказание, прямо предусмотренное ст.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6.1.1</w:t>
        </w:r>
      </w:hyperlink>
      <w:r w:rsidRPr="00A05993">
        <w:rPr>
          <w:shd w:val="clear" w:color="auto" w:fill="FFFFFF"/>
        </w:rPr>
        <w:t> КоАП РФ - в виде административного штрафа в пределах санкции статьи.</w:t>
      </w:r>
    </w:p>
    <w:p w:rsidR="002F6C3A" w:rsidRPr="00A05993" w:rsidP="002F6C3A" w14:paraId="0A1C3A1F" w14:textId="77777777">
      <w:pPr>
        <w:ind w:firstLine="851"/>
        <w:contextualSpacing/>
        <w:jc w:val="both"/>
      </w:pPr>
      <w:r w:rsidRPr="00A05993">
        <w:t>На основании изложенного, руко</w:t>
      </w:r>
      <w:r w:rsidRPr="00A05993">
        <w:t>водствуясь ст. ст. 29.9-29.11 Кодекса РФ об административных правонарушениях, мировой судья</w:t>
      </w:r>
    </w:p>
    <w:p w:rsidR="002F6C3A" w:rsidRPr="00A05993" w:rsidP="002F6C3A" w14:paraId="1F9E1FAD" w14:textId="77777777">
      <w:pPr>
        <w:contextualSpacing/>
        <w:jc w:val="center"/>
        <w:rPr>
          <w:b/>
        </w:rPr>
      </w:pPr>
      <w:r w:rsidRPr="00A05993">
        <w:rPr>
          <w:b/>
        </w:rPr>
        <w:t>П О С Т А Н О В И Л:</w:t>
      </w:r>
    </w:p>
    <w:p w:rsidR="002F6C3A" w:rsidRPr="00A05993" w:rsidP="002F6C3A" w14:paraId="67A53965" w14:textId="2B0A21E9">
      <w:pPr>
        <w:tabs>
          <w:tab w:val="left" w:pos="2835"/>
          <w:tab w:val="left" w:pos="3828"/>
          <w:tab w:val="left" w:pos="4820"/>
          <w:tab w:val="left" w:pos="6237"/>
        </w:tabs>
        <w:ind w:firstLine="851"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 xml:space="preserve">Признать </w:t>
      </w:r>
      <w:r w:rsidR="00D84E3F">
        <w:t xml:space="preserve">Меркуленкова </w:t>
      </w:r>
      <w:r w:rsidR="00D84E3F">
        <w:t>С</w:t>
      </w:r>
      <w:r w:rsidR="00D84E3F">
        <w:t xml:space="preserve"> </w:t>
      </w:r>
      <w:r w:rsidR="00D84E3F">
        <w:t>В</w:t>
      </w:r>
      <w:r w:rsidRPr="00A05993">
        <w:rPr>
          <w:shd w:val="clear" w:color="auto" w:fill="FFFFFF"/>
        </w:rPr>
        <w:t>, виновн</w:t>
      </w:r>
      <w:r w:rsidRPr="00A05993" w:rsidR="00757965">
        <w:rPr>
          <w:shd w:val="clear" w:color="auto" w:fill="FFFFFF"/>
        </w:rPr>
        <w:t>ым</w:t>
      </w:r>
      <w:r w:rsidRPr="00A05993">
        <w:rPr>
          <w:shd w:val="clear" w:color="auto" w:fill="FFFFFF"/>
        </w:rPr>
        <w:t xml:space="preserve"> в совершении административного правонарушения, предусмотренного ст.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6.1.1</w:t>
        </w:r>
      </w:hyperlink>
      <w:r w:rsidRPr="00A05993">
        <w:rPr>
          <w:shd w:val="clear" w:color="auto" w:fill="FFFFFF"/>
        </w:rPr>
        <w:t xml:space="preserve"> Кодекса Российской Федерации об административных правонарушениях и назначить ему наказание в виде административного штрафа в размере </w:t>
      </w:r>
      <w:r>
        <w:t>(данные изъяты)</w:t>
      </w:r>
      <w:r>
        <w:t>.</w:t>
      </w:r>
    </w:p>
    <w:p w:rsidR="002016A0" w:rsidRPr="00A05993" w:rsidP="002F6C3A" w14:paraId="4897D379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851"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Разъяснить, что в силу ст.</w:t>
      </w:r>
      <w:hyperlink r:id="rId11" w:tgtFrame="_blank" w:tooltip="КОАП &gt; 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2. Исполнение постановления о наложении административного штрафа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32.2</w:t>
        </w:r>
      </w:hyperlink>
      <w:r w:rsidRPr="00A05993">
        <w:rPr>
          <w:shd w:val="clear" w:color="auto" w:fill="FFFFFF"/>
        </w:rPr>
        <w:t> Кодекса Российской Федерации об административных правонарушениях административный штраф должен быть уплачен не позднее шестидесяти дней со дня вступления постановления о наложении административного штр</w:t>
      </w:r>
      <w:r w:rsidRPr="00A05993">
        <w:rPr>
          <w:shd w:val="clear" w:color="auto" w:fill="FFFFFF"/>
        </w:rPr>
        <w:t>афа в законную силу, либо со дня истечения срока отсрочки или срока рассрочки, предусмотренных ст.</w:t>
      </w:r>
      <w:hyperlink r:id="rId12" w:tgtFrame="_blank" w:tooltip="КОАП &gt;  Раздел V. Исполнение постановлений по делам об административных правонарушениях &gt; Глава 31. Общие положения &gt; Статья 31.5. Отсрочка и рассрочка исполнения постановления о назначении административного наказания" w:history="1">
        <w:r w:rsidRPr="00A05993">
          <w:rPr>
            <w:rStyle w:val="Hyperlink"/>
            <w:color w:val="auto"/>
            <w:u w:val="none"/>
            <w:bdr w:val="none" w:sz="0" w:space="0" w:color="auto" w:frame="1"/>
          </w:rPr>
          <w:t>31.5</w:t>
        </w:r>
      </w:hyperlink>
      <w:r w:rsidRPr="00A05993">
        <w:rPr>
          <w:shd w:val="clear" w:color="auto" w:fill="FFFFFF"/>
        </w:rPr>
        <w:t xml:space="preserve"> Кодекса Российской Федерации об административных правонарушениях. </w:t>
      </w:r>
    </w:p>
    <w:p w:rsidR="002F6C3A" w:rsidRPr="00A05993" w:rsidP="002F6C3A" w14:paraId="0398A57F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851"/>
        <w:jc w:val="both"/>
        <w:rPr>
          <w:shd w:val="clear" w:color="auto" w:fill="FFFFFF"/>
        </w:rPr>
      </w:pPr>
      <w:r w:rsidRPr="00A05993">
        <w:rPr>
          <w:shd w:val="clear" w:color="auto" w:fill="FFFFFF"/>
        </w:rPr>
        <w:t>Оригинал квитанции направляется в</w:t>
      </w:r>
      <w:r w:rsidRPr="00A05993">
        <w:rPr>
          <w:shd w:val="clear" w:color="auto" w:fill="FFFFFF"/>
        </w:rPr>
        <w:t xml:space="preserve"> судебный участок.</w:t>
      </w:r>
    </w:p>
    <w:p w:rsidR="006A008C" w:rsidP="002F6C3A" w14:paraId="374CD793" w14:textId="339C43AC">
      <w:pPr>
        <w:ind w:firstLine="851"/>
        <w:jc w:val="both"/>
      </w:pPr>
      <w:r w:rsidRPr="00A05993">
        <w:t xml:space="preserve">Сумму штрафа необходимо внести: </w:t>
      </w:r>
      <w:r>
        <w:t>(данные изъяты)</w:t>
      </w:r>
      <w:r>
        <w:t>.</w:t>
      </w:r>
    </w:p>
    <w:p w:rsidR="002F6C3A" w:rsidRPr="00A05993" w:rsidP="002F6C3A" w14:paraId="4CF7DF1C" w14:textId="19F6FEDE">
      <w:pPr>
        <w:ind w:firstLine="851"/>
        <w:jc w:val="both"/>
      </w:pPr>
      <w:r w:rsidRPr="00A05993">
        <w:t>Постановление может быть обжаловано в Ленинский районный суд Республики Крым через мирового судью, вынесшего постановление в течение десяти суток со дня вручения ил</w:t>
      </w:r>
      <w:r w:rsidRPr="00A05993" w:rsidR="003E4FA3">
        <w:t>и получения копии постановления.</w:t>
      </w:r>
    </w:p>
    <w:p w:rsidR="002F6C3A" w:rsidRPr="00A05993" w:rsidP="002F6C3A" w14:paraId="5C3710E2" w14:textId="77777777">
      <w:pPr>
        <w:ind w:firstLine="851"/>
        <w:jc w:val="both"/>
      </w:pPr>
    </w:p>
    <w:p w:rsidR="002F6C3A" w:rsidRPr="00A05993" w:rsidP="002F6C3A" w14:paraId="478F9487" w14:textId="77777777">
      <w:pPr>
        <w:ind w:firstLine="567"/>
        <w:contextualSpacing/>
        <w:jc w:val="both"/>
        <w:rPr>
          <w:shd w:val="clear" w:color="auto" w:fill="FFFFFF"/>
        </w:rPr>
      </w:pPr>
    </w:p>
    <w:p w:rsidR="002F6C3A" w:rsidRPr="00A05993" w:rsidP="002016A0" w14:paraId="6A41E47E" w14:textId="5FF2D591">
      <w:pPr>
        <w:tabs>
          <w:tab w:val="left" w:pos="2268"/>
          <w:tab w:val="left" w:pos="3828"/>
          <w:tab w:val="left" w:pos="5812"/>
        </w:tabs>
        <w:contextualSpacing/>
      </w:pPr>
      <w:r w:rsidRPr="00A05993">
        <w:t xml:space="preserve">    Мировой суд</w:t>
      </w:r>
      <w:r w:rsidRPr="00A05993">
        <w:t xml:space="preserve">ья                     </w:t>
      </w:r>
      <w:r w:rsidRPr="00A05993" w:rsidR="00EB29C1">
        <w:t xml:space="preserve">       </w:t>
      </w:r>
      <w:r w:rsidRPr="00A05993" w:rsidR="00F44100">
        <w:t xml:space="preserve"> </w:t>
      </w:r>
      <w:r w:rsidRPr="00A05993" w:rsidR="00EB29C1">
        <w:t xml:space="preserve">                </w:t>
      </w:r>
      <w:r w:rsidRPr="00A05993">
        <w:t xml:space="preserve">  </w:t>
      </w:r>
      <w:r w:rsidR="00A05993">
        <w:t xml:space="preserve">                                  </w:t>
      </w:r>
      <w:r w:rsidRPr="00A05993">
        <w:t xml:space="preserve">                       А.А. Кулунчаков</w:t>
      </w:r>
    </w:p>
    <w:p w:rsidR="001F31D7" w:rsidRPr="00A05993" w:rsidP="002F6C3A" w14:paraId="7CE7B3B9" w14:textId="77777777">
      <w:pPr>
        <w:ind w:firstLine="708"/>
        <w:jc w:val="both"/>
      </w:pPr>
    </w:p>
    <w:sectPr w:rsidSect="00A05993">
      <w:pgSz w:w="11906" w:h="16838"/>
      <w:pgMar w:top="709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87F"/>
    <w:rsid w:val="00005372"/>
    <w:rsid w:val="00007737"/>
    <w:rsid w:val="00011062"/>
    <w:rsid w:val="00036A1F"/>
    <w:rsid w:val="00053CCB"/>
    <w:rsid w:val="0008398E"/>
    <w:rsid w:val="00087F24"/>
    <w:rsid w:val="000A53E1"/>
    <w:rsid w:val="000B6FE6"/>
    <w:rsid w:val="000C0FD8"/>
    <w:rsid w:val="000C4B76"/>
    <w:rsid w:val="000E4104"/>
    <w:rsid w:val="00107984"/>
    <w:rsid w:val="00112C45"/>
    <w:rsid w:val="00123923"/>
    <w:rsid w:val="00127AA8"/>
    <w:rsid w:val="00131743"/>
    <w:rsid w:val="00171089"/>
    <w:rsid w:val="00175886"/>
    <w:rsid w:val="00176D71"/>
    <w:rsid w:val="00184F26"/>
    <w:rsid w:val="0019538C"/>
    <w:rsid w:val="001A2432"/>
    <w:rsid w:val="001F31D7"/>
    <w:rsid w:val="002016A0"/>
    <w:rsid w:val="00235E04"/>
    <w:rsid w:val="00253EF9"/>
    <w:rsid w:val="00266D23"/>
    <w:rsid w:val="0027701E"/>
    <w:rsid w:val="002932FF"/>
    <w:rsid w:val="002A0BF5"/>
    <w:rsid w:val="002B417A"/>
    <w:rsid w:val="002E4BC6"/>
    <w:rsid w:val="002F6C3A"/>
    <w:rsid w:val="003361D6"/>
    <w:rsid w:val="00380724"/>
    <w:rsid w:val="003912D2"/>
    <w:rsid w:val="003A510E"/>
    <w:rsid w:val="003B0284"/>
    <w:rsid w:val="003C22AD"/>
    <w:rsid w:val="003C58C6"/>
    <w:rsid w:val="003E4FA3"/>
    <w:rsid w:val="003F1649"/>
    <w:rsid w:val="003F5EBA"/>
    <w:rsid w:val="004272DC"/>
    <w:rsid w:val="004552F6"/>
    <w:rsid w:val="0047496F"/>
    <w:rsid w:val="004D2227"/>
    <w:rsid w:val="004E70D7"/>
    <w:rsid w:val="004F2679"/>
    <w:rsid w:val="00507F9F"/>
    <w:rsid w:val="00511B24"/>
    <w:rsid w:val="00517B72"/>
    <w:rsid w:val="00525DB2"/>
    <w:rsid w:val="00554FFA"/>
    <w:rsid w:val="005568B6"/>
    <w:rsid w:val="005A0E03"/>
    <w:rsid w:val="005A7BA4"/>
    <w:rsid w:val="005B191E"/>
    <w:rsid w:val="005C1ADF"/>
    <w:rsid w:val="005D3628"/>
    <w:rsid w:val="00623E87"/>
    <w:rsid w:val="006757F8"/>
    <w:rsid w:val="0067600B"/>
    <w:rsid w:val="006919B4"/>
    <w:rsid w:val="006961E3"/>
    <w:rsid w:val="006A008C"/>
    <w:rsid w:val="006A132C"/>
    <w:rsid w:val="006A7D97"/>
    <w:rsid w:val="006B1052"/>
    <w:rsid w:val="006B344D"/>
    <w:rsid w:val="006C24E7"/>
    <w:rsid w:val="006E2C0E"/>
    <w:rsid w:val="00711DEA"/>
    <w:rsid w:val="0072477B"/>
    <w:rsid w:val="007269F4"/>
    <w:rsid w:val="00755331"/>
    <w:rsid w:val="00757965"/>
    <w:rsid w:val="00766C4C"/>
    <w:rsid w:val="007976EA"/>
    <w:rsid w:val="007A487C"/>
    <w:rsid w:val="007D553D"/>
    <w:rsid w:val="00823C97"/>
    <w:rsid w:val="0083355A"/>
    <w:rsid w:val="00835F86"/>
    <w:rsid w:val="00862D60"/>
    <w:rsid w:val="008725E8"/>
    <w:rsid w:val="008A3A0E"/>
    <w:rsid w:val="008D28A0"/>
    <w:rsid w:val="008D2C48"/>
    <w:rsid w:val="008E2FC4"/>
    <w:rsid w:val="00913423"/>
    <w:rsid w:val="0092452B"/>
    <w:rsid w:val="00924604"/>
    <w:rsid w:val="009404CA"/>
    <w:rsid w:val="00951B99"/>
    <w:rsid w:val="00974D4A"/>
    <w:rsid w:val="0097566F"/>
    <w:rsid w:val="0098773D"/>
    <w:rsid w:val="009C333B"/>
    <w:rsid w:val="009C3B89"/>
    <w:rsid w:val="009D782B"/>
    <w:rsid w:val="009E00D0"/>
    <w:rsid w:val="00A05993"/>
    <w:rsid w:val="00A101F9"/>
    <w:rsid w:val="00A17145"/>
    <w:rsid w:val="00A17ED1"/>
    <w:rsid w:val="00A22AFE"/>
    <w:rsid w:val="00A5220D"/>
    <w:rsid w:val="00A55A25"/>
    <w:rsid w:val="00A55F64"/>
    <w:rsid w:val="00A71F2A"/>
    <w:rsid w:val="00AE2E14"/>
    <w:rsid w:val="00AE3A92"/>
    <w:rsid w:val="00B21592"/>
    <w:rsid w:val="00B34A9B"/>
    <w:rsid w:val="00B45795"/>
    <w:rsid w:val="00B5687F"/>
    <w:rsid w:val="00B93B5A"/>
    <w:rsid w:val="00BA1E9E"/>
    <w:rsid w:val="00BC7B76"/>
    <w:rsid w:val="00BD5F65"/>
    <w:rsid w:val="00C0779B"/>
    <w:rsid w:val="00C73B4B"/>
    <w:rsid w:val="00CA6D55"/>
    <w:rsid w:val="00CB5299"/>
    <w:rsid w:val="00CD042E"/>
    <w:rsid w:val="00CD2012"/>
    <w:rsid w:val="00CF0BBD"/>
    <w:rsid w:val="00D15604"/>
    <w:rsid w:val="00D16B2B"/>
    <w:rsid w:val="00D3666D"/>
    <w:rsid w:val="00D36DE2"/>
    <w:rsid w:val="00D372B0"/>
    <w:rsid w:val="00D54D15"/>
    <w:rsid w:val="00D605D0"/>
    <w:rsid w:val="00D70403"/>
    <w:rsid w:val="00D749CE"/>
    <w:rsid w:val="00D76373"/>
    <w:rsid w:val="00D84E3F"/>
    <w:rsid w:val="00D85B2F"/>
    <w:rsid w:val="00D93223"/>
    <w:rsid w:val="00DA4AE8"/>
    <w:rsid w:val="00DC2381"/>
    <w:rsid w:val="00DC4949"/>
    <w:rsid w:val="00DD0AD4"/>
    <w:rsid w:val="00DE4270"/>
    <w:rsid w:val="00DE797C"/>
    <w:rsid w:val="00E006CF"/>
    <w:rsid w:val="00E11CAF"/>
    <w:rsid w:val="00E17871"/>
    <w:rsid w:val="00E35D65"/>
    <w:rsid w:val="00E63E14"/>
    <w:rsid w:val="00E679AE"/>
    <w:rsid w:val="00E80D73"/>
    <w:rsid w:val="00E9232D"/>
    <w:rsid w:val="00EA71B6"/>
    <w:rsid w:val="00EB29C1"/>
    <w:rsid w:val="00F1406F"/>
    <w:rsid w:val="00F435C2"/>
    <w:rsid w:val="00F44100"/>
    <w:rsid w:val="00F54C46"/>
    <w:rsid w:val="00F81D47"/>
    <w:rsid w:val="00F964DA"/>
    <w:rsid w:val="00FA3ADD"/>
    <w:rsid w:val="00FC106A"/>
    <w:rsid w:val="00FC5CA9"/>
    <w:rsid w:val="00FD5D02"/>
    <w:rsid w:val="00FF0C8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6B2B"/>
    <w:rPr>
      <w:color w:val="0000FF"/>
      <w:u w:val="single"/>
    </w:rPr>
  </w:style>
  <w:style w:type="character" w:customStyle="1" w:styleId="snippetequal">
    <w:name w:val="snippet_equal"/>
    <w:basedOn w:val="DefaultParagraphFont"/>
    <w:rsid w:val="00D16B2B"/>
  </w:style>
  <w:style w:type="paragraph" w:styleId="BalloonText">
    <w:name w:val="Balloon Text"/>
    <w:basedOn w:val="Normal"/>
    <w:link w:val="a"/>
    <w:uiPriority w:val="99"/>
    <w:semiHidden/>
    <w:unhideWhenUsed/>
    <w:rsid w:val="00EB29C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B2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sudact.ru/law/koap/razdel-i/glava-4/statia-4.2/" TargetMode="External" /><Relationship Id="rId11" Type="http://schemas.openxmlformats.org/officeDocument/2006/relationships/hyperlink" Target="https://sudact.ru/law/koap/razdel-v/glava-32/statia-32.2/" TargetMode="External" /><Relationship Id="rId12" Type="http://schemas.openxmlformats.org/officeDocument/2006/relationships/hyperlink" Target="https://sudact.ru/law/koap/razdel-v/glava-31/statia-31.5/" TargetMode="Externa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koap/razdel-i/glava-1/statia-1.5/" TargetMode="External" /><Relationship Id="rId5" Type="http://schemas.openxmlformats.org/officeDocument/2006/relationships/hyperlink" Target="https://sudact.ru/law/koap/razdel-iv/glava-26/statia-26.1/" TargetMode="External" /><Relationship Id="rId6" Type="http://schemas.openxmlformats.org/officeDocument/2006/relationships/hyperlink" Target="https://sudact.ru/law/koap/razdel-iv/glava-29/statia-29.1/" TargetMode="External" /><Relationship Id="rId7" Type="http://schemas.openxmlformats.org/officeDocument/2006/relationships/hyperlink" Target="https://sudact.ru/law/koap/razdel-iv/glava-29/statia-29.9/" TargetMode="External" /><Relationship Id="rId8" Type="http://schemas.openxmlformats.org/officeDocument/2006/relationships/hyperlink" Target="https://sudact.ru/law/koap/razdel-ii/glava-6/statia-6.1.1/" TargetMode="External" /><Relationship Id="rId9" Type="http://schemas.openxmlformats.org/officeDocument/2006/relationships/hyperlink" Target="https://sudact.ru/law/uk-rf/osobennaia-chast/razdel-vii/glava-16/statia-115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