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65A82" w:rsidRPr="00D450CF" w:rsidP="00C65A82">
      <w:pPr>
        <w:jc w:val="right"/>
      </w:pPr>
      <w:r w:rsidRPr="00D450CF">
        <w:t xml:space="preserve">                                  </w:t>
      </w:r>
    </w:p>
    <w:p w:rsidR="00C65A82" w:rsidRPr="00D450CF" w:rsidP="00C65A82">
      <w:pPr>
        <w:jc w:val="right"/>
      </w:pPr>
      <w:r w:rsidRPr="00D450CF">
        <w:t xml:space="preserve">   Дело № 5-63-</w:t>
      </w:r>
      <w:r w:rsidRPr="00D450CF" w:rsidR="00A23D10">
        <w:t>57</w:t>
      </w:r>
      <w:r w:rsidRPr="00D450CF">
        <w:t>/20</w:t>
      </w:r>
      <w:r w:rsidRPr="00D450CF" w:rsidR="00A23D10">
        <w:t>21</w:t>
      </w:r>
    </w:p>
    <w:p w:rsidR="00C65A82" w:rsidRPr="00D450CF" w:rsidP="00C65A82">
      <w:pPr>
        <w:jc w:val="center"/>
        <w:rPr>
          <w:b/>
          <w:sz w:val="28"/>
          <w:szCs w:val="28"/>
        </w:rPr>
      </w:pPr>
      <w:r w:rsidRPr="00D450CF">
        <w:rPr>
          <w:b/>
          <w:sz w:val="28"/>
          <w:szCs w:val="28"/>
        </w:rPr>
        <w:t>ПОСТАНОВЛЕНИЕ</w:t>
      </w:r>
    </w:p>
    <w:p w:rsidR="00C65A82" w:rsidRPr="00D450CF" w:rsidP="00C65A82">
      <w:pPr>
        <w:jc w:val="both"/>
        <w:rPr>
          <w:sz w:val="28"/>
          <w:szCs w:val="28"/>
          <w:lang w:val="uk-UA"/>
        </w:rPr>
      </w:pPr>
    </w:p>
    <w:p w:rsidR="00C65A82" w:rsidRPr="00D450CF" w:rsidP="00C65A82">
      <w:pPr>
        <w:rPr>
          <w:sz w:val="28"/>
          <w:szCs w:val="28"/>
          <w:lang w:val="uk-UA"/>
        </w:rPr>
      </w:pPr>
      <w:r w:rsidRPr="00D450CF">
        <w:rPr>
          <w:sz w:val="28"/>
          <w:szCs w:val="28"/>
          <w:lang w:val="uk-UA"/>
        </w:rPr>
        <w:t xml:space="preserve">14 апреля 2021 г.                                                             </w:t>
      </w:r>
      <w:r w:rsidRPr="00D450CF" w:rsidR="009927C6">
        <w:rPr>
          <w:sz w:val="28"/>
          <w:szCs w:val="28"/>
          <w:lang w:val="uk-UA"/>
        </w:rPr>
        <w:t xml:space="preserve">                        </w:t>
      </w:r>
      <w:r w:rsidRPr="00D450CF">
        <w:rPr>
          <w:sz w:val="28"/>
          <w:szCs w:val="28"/>
          <w:lang w:val="uk-UA"/>
        </w:rPr>
        <w:t xml:space="preserve">  пгт. Ленино</w:t>
      </w:r>
    </w:p>
    <w:p w:rsidR="00C65A82" w:rsidRPr="00D450CF" w:rsidP="00C65A82">
      <w:pPr>
        <w:jc w:val="both"/>
        <w:rPr>
          <w:sz w:val="28"/>
          <w:szCs w:val="28"/>
          <w:lang w:val="uk-UA"/>
        </w:rPr>
      </w:pPr>
    </w:p>
    <w:p w:rsidR="00C65A82" w:rsidRPr="00D450CF" w:rsidP="00C65A82">
      <w:pPr>
        <w:ind w:firstLine="708"/>
        <w:jc w:val="both"/>
        <w:rPr>
          <w:sz w:val="28"/>
          <w:szCs w:val="28"/>
        </w:rPr>
      </w:pPr>
      <w:r w:rsidRPr="00D450CF">
        <w:rPr>
          <w:sz w:val="28"/>
          <w:szCs w:val="28"/>
        </w:rPr>
        <w:t xml:space="preserve">Мировой судья судебного  участка №63 Ленинского судебного района (Ленинский муниципальный район) Республики Крым Кулунчаков А.А., рассмотрев в открытом судебном заседании дело об административном правонарушении в отношении </w:t>
      </w:r>
      <w:r w:rsidR="00560339">
        <w:rPr>
          <w:sz w:val="22"/>
          <w:szCs w:val="22"/>
        </w:rPr>
        <w:t>(данные изъяты)</w:t>
      </w:r>
      <w:r w:rsidRPr="00D450CF">
        <w:rPr>
          <w:sz w:val="28"/>
          <w:szCs w:val="28"/>
        </w:rPr>
        <w:t xml:space="preserve"> -  </w:t>
      </w:r>
      <w:r w:rsidR="00560339">
        <w:rPr>
          <w:sz w:val="22"/>
          <w:szCs w:val="22"/>
        </w:rPr>
        <w:t>(данные изъяты)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C65A8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hideMark/>
          </w:tcPr>
          <w:p w:rsidR="00C65A82" w:rsidRPr="00D450CF">
            <w:pPr>
              <w:jc w:val="both"/>
              <w:rPr>
                <w:sz w:val="28"/>
                <w:szCs w:val="28"/>
                <w:lang w:eastAsia="en-US"/>
              </w:rPr>
            </w:pPr>
            <w:r w:rsidRPr="00D450CF">
              <w:rPr>
                <w:sz w:val="28"/>
                <w:szCs w:val="28"/>
                <w:lang w:eastAsia="en-US"/>
              </w:rPr>
              <w:t xml:space="preserve">  </w:t>
            </w:r>
          </w:p>
        </w:tc>
        <w:tc>
          <w:tcPr>
            <w:tcW w:w="8186" w:type="dxa"/>
            <w:hideMark/>
          </w:tcPr>
          <w:p w:rsidR="00C65A82" w:rsidRPr="00D450CF" w:rsidP="009927C6">
            <w:pPr>
              <w:jc w:val="both"/>
              <w:rPr>
                <w:sz w:val="28"/>
                <w:szCs w:val="28"/>
                <w:lang w:eastAsia="en-US"/>
              </w:rPr>
            </w:pPr>
            <w:r>
              <w:rPr>
                <w:sz w:val="28"/>
                <w:szCs w:val="28"/>
                <w:lang w:eastAsia="en-US"/>
              </w:rPr>
              <w:t>Хрони</w:t>
            </w:r>
            <w:r>
              <w:rPr>
                <w:sz w:val="28"/>
                <w:szCs w:val="28"/>
                <w:lang w:eastAsia="en-US"/>
              </w:rPr>
              <w:t xml:space="preserve"> Е. Н.</w:t>
            </w:r>
            <w:r w:rsidRPr="00D450CF" w:rsidR="00CA49AE">
              <w:rPr>
                <w:sz w:val="28"/>
                <w:szCs w:val="28"/>
                <w:lang w:eastAsia="en-US"/>
              </w:rPr>
              <w:t xml:space="preserve">, </w:t>
            </w:r>
            <w:r>
              <w:t>(данные изъяты)</w:t>
            </w:r>
          </w:p>
        </w:tc>
      </w:tr>
    </w:tbl>
    <w:p w:rsidR="00C65A82" w:rsidRPr="00D450CF" w:rsidP="00C65A82">
      <w:pPr>
        <w:jc w:val="both"/>
        <w:rPr>
          <w:sz w:val="28"/>
          <w:szCs w:val="28"/>
        </w:rPr>
      </w:pPr>
      <w:r w:rsidRPr="00D450CF">
        <w:rPr>
          <w:sz w:val="28"/>
          <w:szCs w:val="28"/>
        </w:rPr>
        <w:t>в совершении административного правонарушения, предусмотренного ст. 15.14  КоАП РФ, -</w:t>
      </w:r>
    </w:p>
    <w:p w:rsidR="00C65A82" w:rsidRPr="00D450CF" w:rsidP="00C65A82">
      <w:pPr>
        <w:jc w:val="center"/>
        <w:rPr>
          <w:b/>
          <w:sz w:val="28"/>
          <w:szCs w:val="28"/>
        </w:rPr>
      </w:pPr>
      <w:r w:rsidRPr="00D450CF">
        <w:rPr>
          <w:b/>
          <w:sz w:val="28"/>
          <w:szCs w:val="28"/>
        </w:rPr>
        <w:t>УСТАНОВИЛ:</w:t>
      </w:r>
    </w:p>
    <w:p w:rsidR="0071518D" w:rsidRPr="00D450CF" w:rsidP="00A61E0D">
      <w:pPr>
        <w:autoSpaceDE w:val="0"/>
        <w:autoSpaceDN w:val="0"/>
        <w:adjustRightInd w:val="0"/>
        <w:ind w:firstLine="709"/>
        <w:jc w:val="both"/>
        <w:rPr>
          <w:rFonts w:eastAsiaTheme="minorHAnsi"/>
          <w:sz w:val="28"/>
          <w:szCs w:val="28"/>
          <w:lang w:eastAsia="en-US"/>
        </w:rPr>
      </w:pPr>
      <w:r w:rsidRPr="00D450CF">
        <w:rPr>
          <w:sz w:val="28"/>
          <w:szCs w:val="28"/>
        </w:rPr>
        <w:t xml:space="preserve">Согласно протоколу об административном правонарушении </w:t>
      </w:r>
      <w:r w:rsidR="00560339">
        <w:rPr>
          <w:sz w:val="22"/>
          <w:szCs w:val="22"/>
        </w:rPr>
        <w:t>(данные изъяты</w:t>
      </w:r>
      <w:r w:rsidR="00560339">
        <w:rPr>
          <w:sz w:val="22"/>
          <w:szCs w:val="22"/>
        </w:rPr>
        <w:t>)</w:t>
      </w:r>
      <w:r w:rsidRPr="00D450CF">
        <w:rPr>
          <w:sz w:val="28"/>
          <w:szCs w:val="28"/>
        </w:rPr>
        <w:t>Х</w:t>
      </w:r>
      <w:r w:rsidRPr="00D450CF">
        <w:rPr>
          <w:sz w:val="28"/>
          <w:szCs w:val="28"/>
        </w:rPr>
        <w:t>рони</w:t>
      </w:r>
      <w:r w:rsidRPr="00D450CF">
        <w:rPr>
          <w:sz w:val="28"/>
          <w:szCs w:val="28"/>
        </w:rPr>
        <w:t xml:space="preserve"> Е.Н. допустила административное правонарушение, выразившееся в </w:t>
      </w:r>
      <w:r w:rsidRPr="00D450CF" w:rsidR="00A23D10">
        <w:rPr>
          <w:sz w:val="28"/>
          <w:szCs w:val="28"/>
        </w:rPr>
        <w:t xml:space="preserve">проведении расходов на приобретение </w:t>
      </w:r>
      <w:r w:rsidR="00D642A1">
        <w:rPr>
          <w:sz w:val="22"/>
          <w:szCs w:val="22"/>
        </w:rPr>
        <w:t>(данные изъяты)</w:t>
      </w:r>
      <w:r w:rsidRPr="00D450CF" w:rsidR="00A23D10">
        <w:rPr>
          <w:sz w:val="28"/>
          <w:szCs w:val="28"/>
        </w:rPr>
        <w:t xml:space="preserve"> досок </w:t>
      </w:r>
      <w:r w:rsidR="00560339">
        <w:rPr>
          <w:sz w:val="22"/>
          <w:szCs w:val="22"/>
        </w:rPr>
        <w:t>(данные изъяты)</w:t>
      </w:r>
      <w:r w:rsidRPr="00D450CF" w:rsidR="00A23D10">
        <w:rPr>
          <w:sz w:val="28"/>
          <w:szCs w:val="28"/>
        </w:rPr>
        <w:t xml:space="preserve">и </w:t>
      </w:r>
      <w:r w:rsidR="00D642A1">
        <w:rPr>
          <w:sz w:val="22"/>
          <w:szCs w:val="22"/>
        </w:rPr>
        <w:t xml:space="preserve">(данные изъяты) </w:t>
      </w:r>
      <w:r w:rsidR="00560339">
        <w:rPr>
          <w:sz w:val="22"/>
          <w:szCs w:val="22"/>
        </w:rPr>
        <w:t>(данные изъяты)</w:t>
      </w:r>
      <w:r w:rsidRPr="00D450CF" w:rsidR="00A23D10">
        <w:rPr>
          <w:sz w:val="28"/>
          <w:szCs w:val="28"/>
        </w:rPr>
        <w:t xml:space="preserve">Ленинского района, которые не предусмотрены мероприятиями </w:t>
      </w:r>
      <w:r w:rsidR="005A0A09">
        <w:rPr>
          <w:sz w:val="22"/>
          <w:szCs w:val="22"/>
        </w:rPr>
        <w:t>(данные изъяты)</w:t>
      </w:r>
      <w:r w:rsidRPr="00D450CF" w:rsidR="00A23D10">
        <w:rPr>
          <w:sz w:val="28"/>
          <w:szCs w:val="28"/>
        </w:rPr>
        <w:t xml:space="preserve"> программы.</w:t>
      </w:r>
    </w:p>
    <w:p w:rsidR="00536414" w:rsidRPr="00D450CF" w:rsidP="00A61E0D">
      <w:pPr>
        <w:ind w:firstLine="709"/>
        <w:jc w:val="both"/>
        <w:rPr>
          <w:sz w:val="28"/>
          <w:szCs w:val="28"/>
        </w:rPr>
      </w:pPr>
      <w:r w:rsidRPr="00D450CF">
        <w:rPr>
          <w:sz w:val="28"/>
          <w:szCs w:val="28"/>
          <w:shd w:val="clear" w:color="auto" w:fill="FFFFFF"/>
        </w:rPr>
        <w:t>Хрони Е.Н.</w:t>
      </w:r>
      <w:r w:rsidRPr="00D450CF" w:rsidR="00C65A82">
        <w:rPr>
          <w:sz w:val="28"/>
          <w:szCs w:val="28"/>
          <w:shd w:val="clear" w:color="auto" w:fill="FFFFFF"/>
        </w:rPr>
        <w:t xml:space="preserve"> </w:t>
      </w:r>
      <w:r w:rsidRPr="00D450CF">
        <w:rPr>
          <w:sz w:val="28"/>
          <w:szCs w:val="28"/>
        </w:rPr>
        <w:t xml:space="preserve">в судебное заседание явилась, </w:t>
      </w:r>
      <w:r w:rsidRPr="00D450CF" w:rsidR="00A23D10">
        <w:rPr>
          <w:sz w:val="28"/>
          <w:szCs w:val="28"/>
        </w:rPr>
        <w:t>вину признала в полном объёме, в содеянном раскаялась, просила назначить минимальное наказание.</w:t>
      </w:r>
    </w:p>
    <w:p w:rsidR="003432FF" w:rsidRPr="00D450CF" w:rsidP="00A61E0D">
      <w:pPr>
        <w:autoSpaceDE w:val="0"/>
        <w:autoSpaceDN w:val="0"/>
        <w:adjustRightInd w:val="0"/>
        <w:ind w:firstLine="709"/>
        <w:jc w:val="both"/>
        <w:rPr>
          <w:sz w:val="28"/>
          <w:szCs w:val="28"/>
        </w:rPr>
      </w:pPr>
      <w:r w:rsidRPr="00D450CF">
        <w:rPr>
          <w:sz w:val="28"/>
          <w:szCs w:val="28"/>
        </w:rPr>
        <w:t>Выслушав Хрони Е.Н., 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Хрони Е.Н. в совершении административного правонарушения, предусмотренного ст.15.14КоАП РФ по следующим основаниям.</w:t>
      </w:r>
    </w:p>
    <w:p w:rsidR="003432FF" w:rsidRPr="00D450CF" w:rsidP="00A61E0D">
      <w:pPr>
        <w:ind w:firstLine="709"/>
        <w:jc w:val="both"/>
        <w:rPr>
          <w:sz w:val="28"/>
          <w:szCs w:val="28"/>
        </w:rPr>
      </w:pPr>
      <w:r w:rsidRPr="00D450CF">
        <w:rPr>
          <w:sz w:val="28"/>
          <w:szCs w:val="28"/>
        </w:rPr>
        <w:t xml:space="preserve">Статьей  15.14 КоАП РФ предусматривается ответственность за </w:t>
      </w:r>
      <w:hyperlink r:id="rId5" w:anchor="dst3765" w:history="1">
        <w:r w:rsidRPr="00D450CF">
          <w:rPr>
            <w:rStyle w:val="Hyperlink"/>
            <w:color w:val="auto"/>
            <w:sz w:val="28"/>
            <w:szCs w:val="28"/>
            <w:u w:val="none"/>
            <w:shd w:val="clear" w:color="auto" w:fill="FFFFFF"/>
          </w:rPr>
          <w:t>нецелевое</w:t>
        </w:r>
      </w:hyperlink>
      <w:r w:rsidRPr="00D450CF">
        <w:rPr>
          <w:sz w:val="28"/>
          <w:szCs w:val="28"/>
          <w:shd w:val="clear" w:color="auto" w:fill="FFFFFF"/>
        </w:rPr>
        <w:t>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w:t>
      </w:r>
      <w:r w:rsidRPr="00D450CF">
        <w:rPr>
          <w:sz w:val="28"/>
          <w:szCs w:val="28"/>
          <w:shd w:val="clear" w:color="auto" w:fill="FFFFFF"/>
        </w:rPr>
        <w:t xml:space="preserve">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6" w:anchor="dst103045" w:history="1">
        <w:r w:rsidRPr="00D450CF">
          <w:rPr>
            <w:rStyle w:val="Hyperlink"/>
            <w:color w:val="auto"/>
            <w:sz w:val="28"/>
            <w:szCs w:val="28"/>
            <w:u w:val="none"/>
            <w:shd w:val="clear" w:color="auto" w:fill="FFFFFF"/>
          </w:rPr>
          <w:t>деяния</w:t>
        </w:r>
      </w:hyperlink>
      <w:r w:rsidRPr="00D450CF">
        <w:rPr>
          <w:sz w:val="28"/>
          <w:szCs w:val="28"/>
        </w:rPr>
        <w:t xml:space="preserve">. </w:t>
      </w:r>
    </w:p>
    <w:p w:rsidR="003432FF" w:rsidRPr="00D450CF" w:rsidP="00A61E0D">
      <w:pPr>
        <w:autoSpaceDE w:val="0"/>
        <w:autoSpaceDN w:val="0"/>
        <w:adjustRightInd w:val="0"/>
        <w:ind w:firstLine="709"/>
        <w:jc w:val="both"/>
        <w:rPr>
          <w:rFonts w:eastAsiaTheme="minorHAnsi"/>
          <w:sz w:val="28"/>
          <w:szCs w:val="28"/>
          <w:lang w:eastAsia="en-US"/>
        </w:rPr>
      </w:pPr>
      <w:r w:rsidRPr="00D450CF">
        <w:rPr>
          <w:rFonts w:eastAsiaTheme="minorHAnsi"/>
          <w:sz w:val="28"/>
          <w:szCs w:val="28"/>
          <w:lang w:eastAsia="en-US"/>
        </w:rPr>
        <w:t>В статье 38 Бюджетного кодекса РФ установлен принцип адресности и целевого характера бюджетных средств, который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3432FF" w:rsidRPr="00D450CF" w:rsidP="00A61E0D">
      <w:pPr>
        <w:autoSpaceDE w:val="0"/>
        <w:autoSpaceDN w:val="0"/>
        <w:adjustRightInd w:val="0"/>
        <w:ind w:firstLine="709"/>
        <w:jc w:val="both"/>
        <w:rPr>
          <w:rFonts w:eastAsiaTheme="minorHAnsi"/>
          <w:sz w:val="28"/>
          <w:szCs w:val="28"/>
          <w:lang w:eastAsia="en-US"/>
        </w:rPr>
      </w:pPr>
      <w:r w:rsidRPr="00D450CF">
        <w:rPr>
          <w:rFonts w:eastAsiaTheme="minorHAnsi"/>
          <w:sz w:val="28"/>
          <w:szCs w:val="28"/>
          <w:lang w:eastAsia="en-US"/>
        </w:rPr>
        <w:t>В силу статьи 162 Бюджетного кодекса Российской Федерации к бюджетным полномочиям получателя бюджетных средств отнесено обеспечение результативности, целевого характера использования предусмотренных ему бюджетных ассигнований.</w:t>
      </w:r>
    </w:p>
    <w:p w:rsidR="003432FF" w:rsidRPr="00D450CF" w:rsidP="00A61E0D">
      <w:pPr>
        <w:autoSpaceDE w:val="0"/>
        <w:autoSpaceDN w:val="0"/>
        <w:adjustRightInd w:val="0"/>
        <w:ind w:firstLine="709"/>
        <w:jc w:val="both"/>
        <w:rPr>
          <w:rFonts w:eastAsiaTheme="minorHAnsi"/>
          <w:sz w:val="28"/>
          <w:szCs w:val="28"/>
          <w:lang w:eastAsia="en-US"/>
        </w:rPr>
      </w:pPr>
      <w:r w:rsidRPr="00D450CF">
        <w:rPr>
          <w:rFonts w:eastAsiaTheme="minorHAnsi"/>
          <w:sz w:val="28"/>
          <w:szCs w:val="28"/>
          <w:lang w:eastAsia="en-US"/>
        </w:rPr>
        <w:t xml:space="preserve">В соответствии с п.1 статьи 306.4 Бюджетного кодекса РФ </w:t>
      </w:r>
      <w:r w:rsidRPr="00D450CF">
        <w:rPr>
          <w:sz w:val="28"/>
          <w:szCs w:val="28"/>
          <w:shd w:val="clear" w:color="auto" w:fill="FFFFFF"/>
        </w:rPr>
        <w:t>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r w:rsidRPr="00D450CF">
        <w:rPr>
          <w:rFonts w:eastAsiaTheme="minorHAnsi"/>
          <w:sz w:val="28"/>
          <w:szCs w:val="28"/>
          <w:lang w:eastAsia="en-US"/>
        </w:rPr>
        <w:t>.</w:t>
      </w:r>
    </w:p>
    <w:p w:rsidR="007B6C9B" w:rsidRPr="00D450CF" w:rsidP="00A61E0D">
      <w:pPr>
        <w:ind w:firstLine="709"/>
        <w:jc w:val="both"/>
        <w:rPr>
          <w:sz w:val="28"/>
          <w:szCs w:val="28"/>
        </w:rPr>
      </w:pPr>
      <w:r w:rsidRPr="00D450CF">
        <w:rPr>
          <w:sz w:val="28"/>
          <w:szCs w:val="28"/>
        </w:rPr>
        <w:t xml:space="preserve">Вина </w:t>
      </w:r>
      <w:r w:rsidRPr="00D450CF" w:rsidR="00536414">
        <w:rPr>
          <w:sz w:val="28"/>
          <w:szCs w:val="28"/>
        </w:rPr>
        <w:t>Хрони Е.Н.</w:t>
      </w:r>
      <w:r w:rsidRPr="00D450CF">
        <w:rPr>
          <w:sz w:val="28"/>
          <w:szCs w:val="28"/>
        </w:rPr>
        <w:t xml:space="preserve"> в совершении административного правонарушения, предусмотренного ст.15.5 КоАП РФ подтверждается: протоколом об административном правонарушении №</w:t>
      </w:r>
      <w:r w:rsidR="00560339">
        <w:rPr>
          <w:sz w:val="22"/>
          <w:szCs w:val="22"/>
        </w:rPr>
        <w:t>(данные изъяты)</w:t>
      </w:r>
      <w:r w:rsidRPr="00D450CF" w:rsidR="00536414">
        <w:rPr>
          <w:sz w:val="28"/>
          <w:szCs w:val="28"/>
        </w:rPr>
        <w:t xml:space="preserve"> от </w:t>
      </w:r>
      <w:r w:rsidR="00560339">
        <w:rPr>
          <w:sz w:val="22"/>
          <w:szCs w:val="22"/>
        </w:rPr>
        <w:t>(данные изъяты)</w:t>
      </w:r>
      <w:r w:rsidRPr="00D450CF">
        <w:rPr>
          <w:sz w:val="28"/>
          <w:szCs w:val="28"/>
        </w:rPr>
        <w:t>/л.д.1-</w:t>
      </w:r>
      <w:r w:rsidRPr="00D450CF" w:rsidR="00F828A5">
        <w:rPr>
          <w:sz w:val="28"/>
          <w:szCs w:val="28"/>
        </w:rPr>
        <w:t>6</w:t>
      </w:r>
      <w:r w:rsidRPr="00D450CF">
        <w:rPr>
          <w:sz w:val="28"/>
          <w:szCs w:val="28"/>
        </w:rPr>
        <w:t xml:space="preserve">/; </w:t>
      </w:r>
      <w:r w:rsidRPr="00D450CF" w:rsidR="00F828A5">
        <w:rPr>
          <w:sz w:val="28"/>
          <w:szCs w:val="28"/>
        </w:rPr>
        <w:t xml:space="preserve">объяснением </w:t>
      </w:r>
      <w:r w:rsidRPr="00D450CF" w:rsidR="00F828A5">
        <w:rPr>
          <w:sz w:val="28"/>
          <w:szCs w:val="28"/>
        </w:rPr>
        <w:t>Хрони</w:t>
      </w:r>
      <w:r w:rsidRPr="00D450CF" w:rsidR="00F828A5">
        <w:rPr>
          <w:sz w:val="28"/>
          <w:szCs w:val="28"/>
        </w:rPr>
        <w:t xml:space="preserve"> Е.Н. /л.д. 7/; решением </w:t>
      </w:r>
      <w:r w:rsidR="00560339">
        <w:rPr>
          <w:sz w:val="22"/>
          <w:szCs w:val="22"/>
        </w:rPr>
        <w:t>(данные изъяты</w:t>
      </w:r>
      <w:r w:rsidR="00560339">
        <w:rPr>
          <w:sz w:val="22"/>
          <w:szCs w:val="22"/>
        </w:rPr>
        <w:t>)</w:t>
      </w:r>
      <w:r w:rsidRPr="00D450CF" w:rsidR="00F828A5">
        <w:rPr>
          <w:sz w:val="28"/>
          <w:szCs w:val="28"/>
        </w:rPr>
        <w:t>о</w:t>
      </w:r>
      <w:r w:rsidRPr="00D450CF" w:rsidR="00F828A5">
        <w:rPr>
          <w:sz w:val="28"/>
          <w:szCs w:val="28"/>
        </w:rPr>
        <w:t xml:space="preserve">т </w:t>
      </w:r>
      <w:r w:rsidR="00560339">
        <w:rPr>
          <w:sz w:val="22"/>
          <w:szCs w:val="22"/>
        </w:rPr>
        <w:t>(данные изъяты)</w:t>
      </w:r>
      <w:r w:rsidRPr="00D450CF" w:rsidR="00F828A5">
        <w:rPr>
          <w:sz w:val="28"/>
          <w:szCs w:val="28"/>
        </w:rPr>
        <w:t xml:space="preserve">об </w:t>
      </w:r>
      <w:r w:rsidR="00560339">
        <w:rPr>
          <w:sz w:val="22"/>
          <w:szCs w:val="22"/>
        </w:rPr>
        <w:t>(данные изъяты)</w:t>
      </w:r>
      <w:r w:rsidRPr="00D450CF" w:rsidR="00F828A5">
        <w:rPr>
          <w:sz w:val="28"/>
          <w:szCs w:val="28"/>
        </w:rPr>
        <w:t>Хрони</w:t>
      </w:r>
      <w:r w:rsidRPr="00D450CF" w:rsidR="00F828A5">
        <w:rPr>
          <w:sz w:val="28"/>
          <w:szCs w:val="28"/>
        </w:rPr>
        <w:t xml:space="preserve"> Е.Н. /л.д. 9/; уставом </w:t>
      </w:r>
      <w:r w:rsidR="00560339">
        <w:rPr>
          <w:sz w:val="22"/>
          <w:szCs w:val="22"/>
        </w:rPr>
        <w:t>(данные изъяты)</w:t>
      </w:r>
      <w:r w:rsidRPr="00D450CF" w:rsidR="00F828A5">
        <w:rPr>
          <w:sz w:val="28"/>
          <w:szCs w:val="28"/>
        </w:rPr>
        <w:t>/л.д. 15/; актом п</w:t>
      </w:r>
      <w:r w:rsidRPr="00D450CF">
        <w:rPr>
          <w:sz w:val="28"/>
          <w:szCs w:val="28"/>
        </w:rPr>
        <w:t xml:space="preserve">роверки от </w:t>
      </w:r>
      <w:r w:rsidR="00560339">
        <w:rPr>
          <w:sz w:val="22"/>
          <w:szCs w:val="22"/>
        </w:rPr>
        <w:t>(данные изъяты)</w:t>
      </w:r>
      <w:r w:rsidRPr="00D450CF">
        <w:rPr>
          <w:sz w:val="28"/>
          <w:szCs w:val="28"/>
        </w:rPr>
        <w:t>№</w:t>
      </w:r>
      <w:r w:rsidRPr="00560339" w:rsidR="00560339">
        <w:rPr>
          <w:sz w:val="22"/>
          <w:szCs w:val="22"/>
        </w:rPr>
        <w:t xml:space="preserve"> </w:t>
      </w:r>
      <w:r w:rsidR="00560339">
        <w:rPr>
          <w:sz w:val="22"/>
          <w:szCs w:val="22"/>
        </w:rPr>
        <w:t>(данные изъяты)</w:t>
      </w:r>
      <w:r w:rsidRPr="00D450CF">
        <w:rPr>
          <w:sz w:val="28"/>
          <w:szCs w:val="28"/>
        </w:rPr>
        <w:t xml:space="preserve">/л.д. 16-21/; постановлением от </w:t>
      </w:r>
      <w:r w:rsidR="00560339">
        <w:rPr>
          <w:sz w:val="22"/>
          <w:szCs w:val="22"/>
        </w:rPr>
        <w:t>(данные изъяты)</w:t>
      </w:r>
      <w:r w:rsidRPr="00D450CF">
        <w:rPr>
          <w:sz w:val="28"/>
          <w:szCs w:val="28"/>
        </w:rPr>
        <w:t>№</w:t>
      </w:r>
      <w:r w:rsidRPr="00560339" w:rsidR="00560339">
        <w:rPr>
          <w:sz w:val="22"/>
          <w:szCs w:val="22"/>
        </w:rPr>
        <w:t xml:space="preserve"> </w:t>
      </w:r>
      <w:r w:rsidR="00560339">
        <w:rPr>
          <w:sz w:val="22"/>
          <w:szCs w:val="22"/>
        </w:rPr>
        <w:t>(данные изъяты)</w:t>
      </w:r>
      <w:r w:rsidRPr="00D450CF">
        <w:rPr>
          <w:sz w:val="28"/>
          <w:szCs w:val="28"/>
        </w:rPr>
        <w:t xml:space="preserve"> /л.д. 22/; паспортом </w:t>
      </w:r>
      <w:r w:rsidR="00560339">
        <w:rPr>
          <w:sz w:val="22"/>
          <w:szCs w:val="22"/>
        </w:rPr>
        <w:t>(данные изъяты)</w:t>
      </w:r>
      <w:r w:rsidRPr="00560339" w:rsidR="00560339">
        <w:rPr>
          <w:sz w:val="22"/>
          <w:szCs w:val="22"/>
        </w:rPr>
        <w:t xml:space="preserve"> </w:t>
      </w:r>
      <w:r w:rsidR="00560339">
        <w:rPr>
          <w:sz w:val="22"/>
          <w:szCs w:val="22"/>
        </w:rPr>
        <w:t>(данные изъяты</w:t>
      </w:r>
      <w:r w:rsidR="00560339">
        <w:rPr>
          <w:sz w:val="22"/>
          <w:szCs w:val="22"/>
        </w:rPr>
        <w:t>)</w:t>
      </w:r>
      <w:r w:rsidRPr="00D450CF">
        <w:rPr>
          <w:sz w:val="28"/>
          <w:szCs w:val="28"/>
        </w:rPr>
        <w:t>л</w:t>
      </w:r>
      <w:r w:rsidRPr="00D450CF">
        <w:rPr>
          <w:sz w:val="28"/>
          <w:szCs w:val="28"/>
        </w:rPr>
        <w:t>.д. 23-28/.</w:t>
      </w:r>
    </w:p>
    <w:p w:rsidR="003432FF" w:rsidRPr="00D450CF" w:rsidP="00A61E0D">
      <w:pPr>
        <w:ind w:firstLine="709"/>
        <w:jc w:val="both"/>
        <w:rPr>
          <w:sz w:val="28"/>
          <w:szCs w:val="28"/>
          <w:shd w:val="clear" w:color="auto" w:fill="FFFFFF"/>
        </w:rPr>
      </w:pPr>
      <w:r w:rsidRPr="00D450CF">
        <w:rPr>
          <w:sz w:val="28"/>
          <w:szCs w:val="28"/>
          <w:shd w:val="clear" w:color="auto" w:fill="FFFFFF"/>
        </w:rPr>
        <w:t>Представленные доказательства согласуются между собой, являются относимыми, допустимыми и достаточными для установления вины Хрони Е.Н. в инкриминируемом правонарушении.</w:t>
      </w:r>
    </w:p>
    <w:p w:rsidR="003432FF" w:rsidRPr="00D450CF" w:rsidP="00A61E0D">
      <w:pPr>
        <w:ind w:firstLine="709"/>
        <w:jc w:val="both"/>
        <w:rPr>
          <w:sz w:val="28"/>
          <w:szCs w:val="28"/>
        </w:rPr>
      </w:pPr>
      <w:r w:rsidRPr="00D450CF">
        <w:rPr>
          <w:sz w:val="28"/>
          <w:szCs w:val="28"/>
        </w:rPr>
        <w:t>В соответствии с п.1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виновности лица, привлекаемого к административной ответственности, а также иные обстоятельства, имеющие значение для правильного разрешения дела.</w:t>
      </w:r>
      <w:r w:rsidRPr="00D450CF">
        <w:rPr>
          <w:sz w:val="28"/>
          <w:szCs w:val="28"/>
        </w:rPr>
        <w:t xml:space="preserve"> Эти данные устанавливаются протоколом об административном правонарушении, показаниями потерпевшего, свидетелей и иными документами. Не допускается использование доказательств, полученных с нарушением закона</w:t>
      </w:r>
    </w:p>
    <w:p w:rsidR="003432FF" w:rsidRPr="00D450CF" w:rsidP="00A61E0D">
      <w:pPr>
        <w:ind w:firstLine="709"/>
        <w:jc w:val="both"/>
        <w:rPr>
          <w:sz w:val="28"/>
          <w:szCs w:val="28"/>
        </w:rPr>
      </w:pPr>
      <w:r w:rsidRPr="00D450CF">
        <w:rPr>
          <w:sz w:val="28"/>
          <w:szCs w:val="28"/>
        </w:rPr>
        <w:t xml:space="preserve">Таким образом, действия </w:t>
      </w:r>
      <w:r w:rsidR="004C612E">
        <w:rPr>
          <w:sz w:val="22"/>
          <w:szCs w:val="22"/>
        </w:rPr>
        <w:t xml:space="preserve">(данные изъяты) </w:t>
      </w:r>
      <w:r w:rsidRPr="00D450CF" w:rsidR="00536414">
        <w:rPr>
          <w:sz w:val="28"/>
          <w:szCs w:val="28"/>
        </w:rPr>
        <w:t>Хрони</w:t>
      </w:r>
      <w:r w:rsidRPr="00D450CF" w:rsidR="00536414">
        <w:rPr>
          <w:sz w:val="28"/>
          <w:szCs w:val="28"/>
        </w:rPr>
        <w:t xml:space="preserve"> Е.Н.</w:t>
      </w:r>
      <w:r w:rsidRPr="00D450CF">
        <w:rPr>
          <w:sz w:val="28"/>
          <w:szCs w:val="28"/>
        </w:rPr>
        <w:t xml:space="preserve">  правильно квалифицированы по ст.15.</w:t>
      </w:r>
      <w:r w:rsidRPr="00D450CF" w:rsidR="007B6C9B">
        <w:rPr>
          <w:sz w:val="28"/>
          <w:szCs w:val="28"/>
        </w:rPr>
        <w:t>14</w:t>
      </w:r>
      <w:r w:rsidRPr="00D450CF">
        <w:rPr>
          <w:sz w:val="28"/>
          <w:szCs w:val="28"/>
        </w:rPr>
        <w:t xml:space="preserve"> КоАП РФ как </w:t>
      </w:r>
      <w:r w:rsidRPr="00D450CF" w:rsidR="007B6C9B">
        <w:rPr>
          <w:sz w:val="28"/>
          <w:szCs w:val="28"/>
        </w:rPr>
        <w:t>нецелевое использование бюджетных средств. Действия Хрони Е.Н. не содержат уголовно-наказуемого деяния.</w:t>
      </w:r>
      <w:r w:rsidRPr="00D450CF">
        <w:rPr>
          <w:sz w:val="28"/>
          <w:szCs w:val="28"/>
        </w:rPr>
        <w:t xml:space="preserve"> </w:t>
      </w:r>
    </w:p>
    <w:p w:rsidR="00A61E0D" w:rsidRPr="00D450CF" w:rsidP="00A61E0D">
      <w:pPr>
        <w:ind w:firstLine="709"/>
        <w:jc w:val="both"/>
        <w:rPr>
          <w:sz w:val="28"/>
          <w:szCs w:val="28"/>
        </w:rPr>
      </w:pPr>
      <w:r w:rsidRPr="00D450CF">
        <w:rPr>
          <w:sz w:val="28"/>
          <w:szCs w:val="28"/>
        </w:rPr>
        <w:t>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w:t>
      </w:r>
    </w:p>
    <w:p w:rsidR="00A61E0D" w:rsidRPr="00D450CF" w:rsidP="00A61E0D">
      <w:pPr>
        <w:ind w:firstLine="709"/>
        <w:jc w:val="both"/>
        <w:rPr>
          <w:sz w:val="28"/>
          <w:szCs w:val="28"/>
        </w:rPr>
      </w:pPr>
      <w:r w:rsidRPr="00D450CF">
        <w:rPr>
          <w:sz w:val="28"/>
          <w:szCs w:val="28"/>
        </w:rPr>
        <w:t xml:space="preserve">Признание вины, раскаяние в </w:t>
      </w:r>
      <w:r w:rsidRPr="00D450CF">
        <w:rPr>
          <w:sz w:val="28"/>
          <w:szCs w:val="28"/>
        </w:rPr>
        <w:t>содеянном</w:t>
      </w:r>
      <w:r w:rsidRPr="00D450CF">
        <w:rPr>
          <w:sz w:val="28"/>
          <w:szCs w:val="28"/>
        </w:rPr>
        <w:t>, суд признает обстоятельствами, смягчающими административную ответственность Хрони Е.Н.</w:t>
      </w:r>
    </w:p>
    <w:p w:rsidR="00A61E0D" w:rsidRPr="00D450CF" w:rsidP="00A61E0D">
      <w:pPr>
        <w:ind w:firstLine="709"/>
        <w:jc w:val="both"/>
        <w:rPr>
          <w:sz w:val="28"/>
          <w:szCs w:val="28"/>
        </w:rPr>
      </w:pPr>
      <w:r w:rsidRPr="00D450CF">
        <w:rPr>
          <w:sz w:val="28"/>
          <w:szCs w:val="28"/>
        </w:rPr>
        <w:t>Обстоятельств, отягчающих административную ответственность, судьёй не установлено.</w:t>
      </w:r>
    </w:p>
    <w:p w:rsidR="00A61E0D" w:rsidRPr="00D450CF" w:rsidP="00A61E0D">
      <w:pPr>
        <w:ind w:firstLine="709"/>
        <w:jc w:val="both"/>
        <w:rPr>
          <w:sz w:val="28"/>
          <w:szCs w:val="28"/>
        </w:rPr>
      </w:pPr>
      <w:r w:rsidRPr="00D450CF">
        <w:rPr>
          <w:sz w:val="28"/>
          <w:szCs w:val="28"/>
        </w:rPr>
        <w:t xml:space="preserve">При таких обстоятельствах суд считает необходимым назначить Хрони Е.Н. наказание в виде административного штрафа в минимальном размере, предусмотренном санкцией ст. 15.14 КоАП Российской Федерации. </w:t>
      </w:r>
    </w:p>
    <w:p w:rsidR="00A61E0D" w:rsidRPr="00D450CF" w:rsidP="00A61E0D">
      <w:pPr>
        <w:ind w:firstLine="709"/>
        <w:jc w:val="both"/>
        <w:rPr>
          <w:sz w:val="28"/>
          <w:szCs w:val="28"/>
        </w:rPr>
      </w:pPr>
      <w:r w:rsidRPr="00D450CF">
        <w:rPr>
          <w:sz w:val="28"/>
          <w:szCs w:val="28"/>
        </w:rPr>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w:t>
      </w:r>
      <w:r w:rsidRPr="00D450CF">
        <w:rPr>
          <w:sz w:val="28"/>
          <w:szCs w:val="28"/>
        </w:rPr>
        <w:t>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w:t>
      </w:r>
      <w:r w:rsidRPr="00D450CF">
        <w:rPr>
          <w:sz w:val="28"/>
          <w:szCs w:val="28"/>
        </w:rPr>
        <w:t xml:space="preserve"> </w:t>
      </w:r>
      <w:r w:rsidRPr="00D450CF">
        <w:rPr>
          <w:sz w:val="28"/>
          <w:szCs w:val="28"/>
        </w:rPr>
        <w:t xml:space="preserve">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3432FF" w:rsidRPr="00D450CF" w:rsidP="00A61E0D">
      <w:pPr>
        <w:ind w:firstLine="709"/>
        <w:jc w:val="both"/>
        <w:rPr>
          <w:sz w:val="28"/>
          <w:szCs w:val="28"/>
        </w:rPr>
      </w:pPr>
      <w:r w:rsidRPr="00D450CF">
        <w:rPr>
          <w:sz w:val="28"/>
          <w:szCs w:val="28"/>
        </w:rPr>
        <w:t xml:space="preserve">Сведений о том, что </w:t>
      </w:r>
      <w:r w:rsidR="004C612E">
        <w:rPr>
          <w:sz w:val="22"/>
          <w:szCs w:val="22"/>
        </w:rPr>
        <w:t xml:space="preserve">(данные изъяты) </w:t>
      </w:r>
      <w:r w:rsidRPr="00D450CF" w:rsidR="00A61E0D">
        <w:rPr>
          <w:sz w:val="28"/>
          <w:szCs w:val="28"/>
        </w:rPr>
        <w:t>Хрони</w:t>
      </w:r>
      <w:r w:rsidRPr="00D450CF" w:rsidR="00A61E0D">
        <w:rPr>
          <w:sz w:val="28"/>
          <w:szCs w:val="28"/>
        </w:rPr>
        <w:t xml:space="preserve"> Е.Н.</w:t>
      </w:r>
      <w:r w:rsidRPr="00D450CF">
        <w:rPr>
          <w:sz w:val="28"/>
          <w:szCs w:val="28"/>
        </w:rPr>
        <w:t xml:space="preserve"> является подвергнутой административному наказанию за административные правонарушения, суд не располагает.  </w:t>
      </w:r>
      <w:r w:rsidRPr="00D450CF">
        <w:rPr>
          <w:sz w:val="28"/>
          <w:szCs w:val="28"/>
        </w:rPr>
        <w:tab/>
        <w:t xml:space="preserve">При таких обстоятельствах, суд считает необходимым заменить </w:t>
      </w:r>
      <w:r w:rsidR="005A0A09">
        <w:rPr>
          <w:sz w:val="22"/>
          <w:szCs w:val="22"/>
        </w:rPr>
        <w:t>(данные изъяты</w:t>
      </w:r>
      <w:r w:rsidR="005A0A09">
        <w:rPr>
          <w:sz w:val="22"/>
          <w:szCs w:val="22"/>
        </w:rPr>
        <w:t>)</w:t>
      </w:r>
      <w:r w:rsidRPr="00D450CF" w:rsidR="00A61E0D">
        <w:rPr>
          <w:sz w:val="28"/>
          <w:szCs w:val="28"/>
        </w:rPr>
        <w:t>Х</w:t>
      </w:r>
      <w:r w:rsidRPr="00D450CF" w:rsidR="00A61E0D">
        <w:rPr>
          <w:sz w:val="28"/>
          <w:szCs w:val="28"/>
        </w:rPr>
        <w:t>рони</w:t>
      </w:r>
      <w:r w:rsidRPr="00D450CF" w:rsidR="00A61E0D">
        <w:rPr>
          <w:sz w:val="28"/>
          <w:szCs w:val="28"/>
        </w:rPr>
        <w:t xml:space="preserve"> Е.Н.</w:t>
      </w:r>
      <w:r w:rsidRPr="00D450CF">
        <w:rPr>
          <w:sz w:val="28"/>
          <w:szCs w:val="28"/>
        </w:rPr>
        <w:t xml:space="preserve"> наказание в виде административного штрафа на предупреждение.   </w:t>
      </w:r>
    </w:p>
    <w:p w:rsidR="00C65A82" w:rsidRPr="00D450CF" w:rsidP="00A61E0D">
      <w:pPr>
        <w:autoSpaceDE w:val="0"/>
        <w:autoSpaceDN w:val="0"/>
        <w:adjustRightInd w:val="0"/>
        <w:ind w:firstLine="709"/>
        <w:jc w:val="both"/>
        <w:outlineLvl w:val="2"/>
        <w:rPr>
          <w:sz w:val="28"/>
          <w:szCs w:val="28"/>
        </w:rPr>
      </w:pPr>
      <w:r w:rsidRPr="00D450CF">
        <w:rPr>
          <w:sz w:val="28"/>
          <w:szCs w:val="28"/>
        </w:rPr>
        <w:t>На основании изложенного и руководствуясь ст.ст. 29.5, 29.6, 29.9 Кодекса Российской Федерации об административных правонарушениях, мировой судья</w:t>
      </w:r>
    </w:p>
    <w:p w:rsidR="00C65A82" w:rsidRPr="00D450CF" w:rsidP="00A61E0D">
      <w:pPr>
        <w:autoSpaceDE w:val="0"/>
        <w:autoSpaceDN w:val="0"/>
        <w:adjustRightInd w:val="0"/>
        <w:ind w:firstLine="709"/>
        <w:jc w:val="center"/>
        <w:outlineLvl w:val="2"/>
        <w:rPr>
          <w:b/>
          <w:sz w:val="28"/>
          <w:szCs w:val="28"/>
        </w:rPr>
      </w:pPr>
      <w:r w:rsidRPr="00D450CF">
        <w:rPr>
          <w:b/>
          <w:sz w:val="28"/>
          <w:szCs w:val="28"/>
        </w:rPr>
        <w:t xml:space="preserve">ПОСТАНОВИЛ:                                                 </w:t>
      </w:r>
    </w:p>
    <w:p w:rsidR="00A61E0D" w:rsidRPr="00D450CF" w:rsidP="00A61E0D">
      <w:pPr>
        <w:ind w:firstLine="709"/>
        <w:jc w:val="both"/>
        <w:rPr>
          <w:sz w:val="28"/>
          <w:szCs w:val="28"/>
        </w:rPr>
      </w:pPr>
      <w:r w:rsidRPr="00D450CF">
        <w:rPr>
          <w:sz w:val="28"/>
          <w:szCs w:val="28"/>
        </w:rPr>
        <w:t xml:space="preserve">Признать виновным </w:t>
      </w:r>
      <w:r w:rsidR="00560339">
        <w:rPr>
          <w:sz w:val="22"/>
          <w:szCs w:val="22"/>
        </w:rPr>
        <w:t>(данные изъяты)</w:t>
      </w:r>
      <w:r w:rsidRPr="00D450CF">
        <w:rPr>
          <w:sz w:val="28"/>
          <w:szCs w:val="28"/>
        </w:rPr>
        <w:t xml:space="preserve">– </w:t>
      </w:r>
      <w:r w:rsidR="00560339">
        <w:rPr>
          <w:sz w:val="22"/>
          <w:szCs w:val="22"/>
        </w:rPr>
        <w:t>(данные изъяты)</w:t>
      </w:r>
      <w:r w:rsidRPr="00D450CF">
        <w:rPr>
          <w:sz w:val="28"/>
          <w:szCs w:val="28"/>
        </w:rPr>
        <w:t xml:space="preserve"> </w:t>
      </w:r>
      <w:r w:rsidRPr="00D450CF" w:rsidR="009927C6">
        <w:rPr>
          <w:sz w:val="28"/>
          <w:szCs w:val="28"/>
        </w:rPr>
        <w:t>Ленинского района Республики Крым –</w:t>
      </w:r>
      <w:r w:rsidRPr="00D450CF">
        <w:rPr>
          <w:sz w:val="28"/>
          <w:szCs w:val="28"/>
        </w:rPr>
        <w:t xml:space="preserve"> </w:t>
      </w:r>
      <w:r w:rsidRPr="00D450CF" w:rsidR="009927C6">
        <w:rPr>
          <w:sz w:val="28"/>
          <w:szCs w:val="28"/>
        </w:rPr>
        <w:t>Хрони</w:t>
      </w:r>
      <w:r w:rsidRPr="00D450CF" w:rsidR="009927C6">
        <w:rPr>
          <w:sz w:val="28"/>
          <w:szCs w:val="28"/>
        </w:rPr>
        <w:t xml:space="preserve"> Е</w:t>
      </w:r>
      <w:r w:rsidR="00560339">
        <w:rPr>
          <w:sz w:val="28"/>
          <w:szCs w:val="28"/>
        </w:rPr>
        <w:t>. Н.</w:t>
      </w:r>
      <w:r w:rsidRPr="00D450CF">
        <w:rPr>
          <w:sz w:val="28"/>
          <w:szCs w:val="28"/>
        </w:rPr>
        <w:t xml:space="preserve">, </w:t>
      </w:r>
      <w:r w:rsidR="00560339">
        <w:rPr>
          <w:sz w:val="22"/>
          <w:szCs w:val="22"/>
        </w:rPr>
        <w:t>(данные изъяты)</w:t>
      </w:r>
      <w:r w:rsidRPr="00D450CF">
        <w:rPr>
          <w:sz w:val="28"/>
          <w:szCs w:val="28"/>
        </w:rPr>
        <w:t xml:space="preserve">, в совершении правонарушения, предусмотренного ст. 15.14 КоАП РФ и подвергнуть её административному наказанию в виде штрафа в размере </w:t>
      </w:r>
      <w:r w:rsidR="00560339">
        <w:rPr>
          <w:sz w:val="22"/>
          <w:szCs w:val="22"/>
        </w:rPr>
        <w:t>(данные изъяты</w:t>
      </w:r>
      <w:r w:rsidR="00560339">
        <w:rPr>
          <w:sz w:val="22"/>
          <w:szCs w:val="22"/>
        </w:rPr>
        <w:t>)</w:t>
      </w:r>
      <w:r w:rsidRPr="00D450CF">
        <w:rPr>
          <w:sz w:val="28"/>
          <w:szCs w:val="28"/>
        </w:rPr>
        <w:t>р</w:t>
      </w:r>
      <w:r w:rsidRPr="00D450CF">
        <w:rPr>
          <w:sz w:val="28"/>
          <w:szCs w:val="28"/>
        </w:rPr>
        <w:t xml:space="preserve">ублей. </w:t>
      </w:r>
    </w:p>
    <w:p w:rsidR="00A61E0D" w:rsidRPr="00D450CF" w:rsidP="00A61E0D">
      <w:pPr>
        <w:ind w:firstLine="709"/>
        <w:jc w:val="both"/>
        <w:rPr>
          <w:sz w:val="28"/>
          <w:szCs w:val="28"/>
        </w:rPr>
      </w:pPr>
      <w:r w:rsidRPr="00D450CF">
        <w:rPr>
          <w:sz w:val="28"/>
          <w:szCs w:val="28"/>
        </w:rPr>
        <w:t xml:space="preserve">В соответствии со ст. 4.1.1 КоАП РФ, </w:t>
      </w:r>
      <w:r w:rsidRPr="00D450CF">
        <w:rPr>
          <w:sz w:val="28"/>
          <w:szCs w:val="28"/>
        </w:rPr>
        <w:t>заменить назначенное наказание на предупреждение</w:t>
      </w:r>
      <w:r w:rsidRPr="00D450CF">
        <w:rPr>
          <w:sz w:val="28"/>
          <w:szCs w:val="28"/>
        </w:rPr>
        <w:t>.</w:t>
      </w:r>
    </w:p>
    <w:p w:rsidR="00C65A82" w:rsidRPr="00D450CF" w:rsidP="00A61E0D">
      <w:pPr>
        <w:tabs>
          <w:tab w:val="left" w:pos="2835"/>
          <w:tab w:val="left" w:pos="3828"/>
          <w:tab w:val="left" w:pos="4820"/>
          <w:tab w:val="left" w:pos="6237"/>
        </w:tabs>
        <w:ind w:firstLine="709"/>
        <w:jc w:val="both"/>
        <w:rPr>
          <w:sz w:val="28"/>
          <w:szCs w:val="28"/>
        </w:rPr>
      </w:pPr>
      <w:r w:rsidRPr="00D450CF">
        <w:rPr>
          <w:sz w:val="28"/>
          <w:szCs w:val="28"/>
        </w:rPr>
        <w:t>Постановление  может быть обжаловано в Ленинский районный суд Республики Крым через мирового судью судебного участка № 63</w:t>
      </w:r>
      <w:r w:rsidRPr="00D450CF" w:rsidR="00A61E0D">
        <w:rPr>
          <w:sz w:val="28"/>
          <w:szCs w:val="28"/>
        </w:rPr>
        <w:t xml:space="preserve"> Ленинского судебного района (Ленинский муниципальный район) Республики Крым</w:t>
      </w:r>
      <w:r w:rsidRPr="00D450CF">
        <w:rPr>
          <w:sz w:val="28"/>
          <w:szCs w:val="28"/>
        </w:rPr>
        <w:t xml:space="preserve"> в течение десяти суток со дня вручения или получения копии постановления.</w:t>
      </w:r>
    </w:p>
    <w:p w:rsidR="00C65A82" w:rsidRPr="00D450CF" w:rsidP="00A61E0D">
      <w:pPr>
        <w:tabs>
          <w:tab w:val="left" w:pos="2835"/>
          <w:tab w:val="left" w:pos="3828"/>
          <w:tab w:val="left" w:pos="4820"/>
          <w:tab w:val="left" w:pos="6237"/>
        </w:tabs>
        <w:ind w:firstLine="709"/>
        <w:rPr>
          <w:sz w:val="28"/>
          <w:szCs w:val="28"/>
        </w:rPr>
      </w:pPr>
    </w:p>
    <w:p w:rsidR="00C65A82" w:rsidRPr="00D450CF" w:rsidP="00A61E0D">
      <w:pPr>
        <w:tabs>
          <w:tab w:val="left" w:pos="2835"/>
          <w:tab w:val="left" w:pos="3828"/>
          <w:tab w:val="left" w:pos="4820"/>
          <w:tab w:val="left" w:pos="6237"/>
        </w:tabs>
        <w:ind w:firstLine="709"/>
        <w:rPr>
          <w:sz w:val="22"/>
          <w:szCs w:val="22"/>
        </w:rPr>
      </w:pPr>
    </w:p>
    <w:p w:rsidR="00C65A82" w:rsidRPr="00D450CF" w:rsidP="00A61E0D">
      <w:pPr>
        <w:tabs>
          <w:tab w:val="left" w:pos="2835"/>
          <w:tab w:val="left" w:pos="3828"/>
          <w:tab w:val="left" w:pos="4820"/>
          <w:tab w:val="left" w:pos="6237"/>
        </w:tabs>
        <w:ind w:firstLine="709"/>
        <w:jc w:val="center"/>
        <w:rPr>
          <w:b/>
          <w:sz w:val="28"/>
          <w:szCs w:val="28"/>
        </w:rPr>
      </w:pPr>
      <w:r w:rsidRPr="00D450CF">
        <w:rPr>
          <w:b/>
          <w:sz w:val="28"/>
          <w:szCs w:val="28"/>
        </w:rPr>
        <w:t xml:space="preserve">Мировой судья         </w:t>
      </w:r>
      <w:r w:rsidRPr="00D450CF" w:rsidR="009927C6">
        <w:rPr>
          <w:b/>
          <w:sz w:val="28"/>
          <w:szCs w:val="28"/>
        </w:rPr>
        <w:t xml:space="preserve">         </w:t>
      </w:r>
      <w:r w:rsidRPr="00D450CF">
        <w:rPr>
          <w:b/>
          <w:sz w:val="28"/>
          <w:szCs w:val="28"/>
        </w:rPr>
        <w:t xml:space="preserve"> </w:t>
      </w:r>
      <w:r w:rsidRPr="00D450CF" w:rsidR="00D450CF">
        <w:rPr>
          <w:b/>
          <w:sz w:val="28"/>
          <w:szCs w:val="28"/>
        </w:rPr>
        <w:t xml:space="preserve">          </w:t>
      </w:r>
      <w:r w:rsidRPr="00D450CF" w:rsidR="00A61E0D">
        <w:rPr>
          <w:b/>
          <w:sz w:val="28"/>
          <w:szCs w:val="28"/>
        </w:rPr>
        <w:t xml:space="preserve">    </w:t>
      </w:r>
      <w:r w:rsidRPr="00D450CF">
        <w:rPr>
          <w:b/>
          <w:sz w:val="28"/>
          <w:szCs w:val="28"/>
        </w:rPr>
        <w:t xml:space="preserve">       </w:t>
      </w:r>
      <w:r w:rsidRPr="00D450CF" w:rsidR="009927C6">
        <w:rPr>
          <w:b/>
          <w:sz w:val="28"/>
          <w:szCs w:val="28"/>
        </w:rPr>
        <w:t xml:space="preserve">                         </w:t>
      </w:r>
      <w:r w:rsidRPr="00D450CF">
        <w:rPr>
          <w:b/>
          <w:sz w:val="28"/>
          <w:szCs w:val="28"/>
        </w:rPr>
        <w:t>А.А. Кулунчаков</w:t>
      </w:r>
    </w:p>
    <w:p w:rsidR="00C23768" w:rsidRPr="00D450CF" w:rsidP="00A61E0D">
      <w:pPr>
        <w:ind w:firstLine="709"/>
        <w:rPr>
          <w:sz w:val="22"/>
          <w:szCs w:val="22"/>
        </w:rPr>
      </w:pPr>
    </w:p>
    <w:sectPr w:rsidSect="00D450CF">
      <w:pgSz w:w="11906" w:h="16838"/>
      <w:pgMar w:top="709"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C65A82"/>
    <w:rsid w:val="00024E1C"/>
    <w:rsid w:val="00184222"/>
    <w:rsid w:val="003432FF"/>
    <w:rsid w:val="003F3C4C"/>
    <w:rsid w:val="004C612E"/>
    <w:rsid w:val="00536414"/>
    <w:rsid w:val="00560339"/>
    <w:rsid w:val="005A0A09"/>
    <w:rsid w:val="00606A06"/>
    <w:rsid w:val="0065028B"/>
    <w:rsid w:val="006C6E47"/>
    <w:rsid w:val="006E2496"/>
    <w:rsid w:val="0071518D"/>
    <w:rsid w:val="007B6C9B"/>
    <w:rsid w:val="00810DE1"/>
    <w:rsid w:val="009927C6"/>
    <w:rsid w:val="00A23D10"/>
    <w:rsid w:val="00A61E0D"/>
    <w:rsid w:val="00C23768"/>
    <w:rsid w:val="00C65A82"/>
    <w:rsid w:val="00CA49AE"/>
    <w:rsid w:val="00D450CF"/>
    <w:rsid w:val="00D642A1"/>
    <w:rsid w:val="00F828A5"/>
    <w:rsid w:val="00FC5A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A8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5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basedOn w:val="DefaultParagraphFont"/>
    <w:rsid w:val="003432F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styleId="Hyperlink">
    <w:name w:val="Hyperlink"/>
    <w:basedOn w:val="DefaultParagraphFont"/>
    <w:uiPriority w:val="99"/>
    <w:unhideWhenUsed/>
    <w:rsid w:val="003432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49722/96aa67ecbc2ef54a75055df3b635ed4cf7a9b760/" TargetMode="External" /><Relationship Id="rId6" Type="http://schemas.openxmlformats.org/officeDocument/2006/relationships/hyperlink" Target="http://www.consultant.ru/document/cons_doc_LAW_349294/2f03d6f5caa72ecd6b7296dcb862dd953b3ad400/"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336AC-5868-40B8-B6EC-798664A7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