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0C45" w:rsidP="007D0C45">
      <w:pPr>
        <w:jc w:val="right"/>
        <w:rPr>
          <w:sz w:val="28"/>
          <w:szCs w:val="28"/>
        </w:rPr>
      </w:pPr>
    </w:p>
    <w:p w:rsidR="007D0C45" w:rsidP="007D0C45">
      <w:pPr>
        <w:jc w:val="right"/>
      </w:pPr>
      <w:r>
        <w:t>Дело №5-63-62/2018</w:t>
      </w:r>
    </w:p>
    <w:p w:rsidR="007D0C45" w:rsidP="007D0C45">
      <w:pPr>
        <w:jc w:val="center"/>
        <w:rPr>
          <w:b/>
        </w:rPr>
      </w:pPr>
    </w:p>
    <w:p w:rsidR="007D0C45" w:rsidP="007D0C45">
      <w:pPr>
        <w:jc w:val="center"/>
        <w:rPr>
          <w:b/>
        </w:rPr>
      </w:pPr>
      <w:r>
        <w:rPr>
          <w:b/>
        </w:rPr>
        <w:t>ПОСТАНОВЛЕНИЕ</w:t>
      </w:r>
    </w:p>
    <w:p w:rsidR="007D0C45" w:rsidP="007D0C45">
      <w:pPr>
        <w:jc w:val="center"/>
        <w:rPr>
          <w:b/>
        </w:rPr>
      </w:pPr>
    </w:p>
    <w:p w:rsidR="007D0C45" w:rsidP="007D0C45">
      <w:pPr>
        <w:jc w:val="both"/>
        <w:rPr>
          <w:lang w:val="uk-UA"/>
        </w:rPr>
      </w:pPr>
      <w:r>
        <w:rPr>
          <w:lang w:val="uk-UA"/>
        </w:rPr>
        <w:t xml:space="preserve">27 </w:t>
      </w:r>
      <w:r>
        <w:rPr>
          <w:lang w:val="uk-UA"/>
        </w:rPr>
        <w:t>августа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7D0C45" w:rsidP="007D0C45">
      <w:pPr>
        <w:jc w:val="both"/>
        <w:rPr>
          <w:lang w:val="uk-UA"/>
        </w:rPr>
      </w:pPr>
    </w:p>
    <w:p w:rsidR="007D0C45" w:rsidP="007D0C45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Менлязова</w:t>
      </w:r>
      <w:r>
        <w:rPr>
          <w:color w:val="000000"/>
          <w:shd w:val="clear" w:color="auto" w:fill="FFFFFF"/>
        </w:rPr>
        <w:t xml:space="preserve"> А.А.,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7D0C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7D0C45">
            <w:pPr>
              <w:jc w:val="both"/>
              <w:rPr>
                <w:lang w:eastAsia="en-US"/>
              </w:rPr>
            </w:pPr>
          </w:p>
        </w:tc>
        <w:tc>
          <w:tcPr>
            <w:tcW w:w="8470" w:type="dxa"/>
            <w:hideMark/>
          </w:tcPr>
          <w:p w:rsidR="007D0C45" w:rsidP="007D0C4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Менлязова</w:t>
            </w:r>
            <w:r>
              <w:rPr>
                <w:sz w:val="24"/>
                <w:szCs w:val="24"/>
                <w:lang w:eastAsia="en-US"/>
              </w:rPr>
              <w:t xml:space="preserve"> А.А., (данные изъяты) года рождения, уроженца (данные изъяты), (данные изъяты), проживающего по адресу: (данные изъяты), (данные изъяты), (данные изъяты), </w:t>
            </w:r>
          </w:p>
        </w:tc>
      </w:tr>
    </w:tbl>
    <w:p w:rsidR="007D0C45" w:rsidP="007D0C45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</w:t>
      </w:r>
    </w:p>
    <w:p w:rsidR="007D0C45" w:rsidP="007D0C45">
      <w:pPr>
        <w:jc w:val="center"/>
      </w:pPr>
      <w:r>
        <w:t>УСТАНОВИЛ:</w:t>
      </w:r>
    </w:p>
    <w:p w:rsidR="007D0C45" w:rsidP="007D0C45">
      <w:pPr>
        <w:ind w:firstLine="708"/>
        <w:jc w:val="both"/>
      </w:pPr>
      <w:r>
        <w:t>Менлязов</w:t>
      </w:r>
      <w:r>
        <w:t xml:space="preserve"> А.А. совершил административное правонарушение при следующих обстоятельствах: </w:t>
      </w:r>
      <w:r>
        <w:rPr>
          <w:lang w:eastAsia="en-US"/>
        </w:rPr>
        <w:t xml:space="preserve">(данные изъяты) </w:t>
      </w:r>
      <w:r>
        <w:t xml:space="preserve">в </w:t>
      </w:r>
      <w:r>
        <w:rPr>
          <w:lang w:eastAsia="en-US"/>
        </w:rPr>
        <w:t xml:space="preserve">(данные изъяты) </w:t>
      </w:r>
      <w:r>
        <w:t xml:space="preserve"> часов </w:t>
      </w:r>
      <w:r>
        <w:rPr>
          <w:lang w:eastAsia="en-US"/>
        </w:rPr>
        <w:t xml:space="preserve">(данные изъяты) </w:t>
      </w:r>
      <w:r>
        <w:t xml:space="preserve"> минут на </w:t>
      </w:r>
      <w:r w:rsidR="000E2DE7">
        <w:rPr>
          <w:lang w:eastAsia="en-US"/>
        </w:rPr>
        <w:t xml:space="preserve">(данные изъяты) </w:t>
      </w:r>
      <w:r w:rsidR="000E2DE7">
        <w:t xml:space="preserve"> </w:t>
      </w:r>
      <w:r>
        <w:t xml:space="preserve">км </w:t>
      </w:r>
      <w:r>
        <w:rPr>
          <w:lang w:eastAsia="en-US"/>
        </w:rPr>
        <w:t xml:space="preserve">(данные изъяты) </w:t>
      </w:r>
      <w:r>
        <w:t xml:space="preserve">управлял транспортным средством – а/м марки </w:t>
      </w:r>
      <w:r>
        <w:rPr>
          <w:lang w:eastAsia="en-US"/>
        </w:rPr>
        <w:t>(данные изъяты)</w:t>
      </w:r>
      <w:r>
        <w:t>, г/</w:t>
      </w:r>
      <w:r>
        <w:t>н</w:t>
      </w:r>
      <w:r>
        <w:t xml:space="preserve"> </w:t>
      </w:r>
      <w:r>
        <w:rPr>
          <w:lang w:eastAsia="en-US"/>
        </w:rPr>
        <w:t>(данные изъяты)</w:t>
      </w:r>
      <w:r>
        <w:t xml:space="preserve">, не имея прав управления транспортными средствами в состоянии алкогольного опьянения. </w:t>
      </w:r>
    </w:p>
    <w:p w:rsidR="007D0C45" w:rsidP="007D0C45">
      <w:pPr>
        <w:ind w:firstLine="708"/>
        <w:jc w:val="both"/>
      </w:pPr>
      <w:r>
        <w:t xml:space="preserve">В судебном заседании </w:t>
      </w:r>
      <w:r>
        <w:t>Менлязов</w:t>
      </w:r>
      <w:r>
        <w:t xml:space="preserve"> А.А. свою вину в совершении административного правонарушения, предусмотренного </w:t>
      </w:r>
      <w:r>
        <w:t>ч</w:t>
      </w:r>
      <w:r>
        <w:t xml:space="preserve">.3 ст. 12.8 </w:t>
      </w:r>
      <w:r>
        <w:t>КоАП</w:t>
      </w:r>
      <w:r>
        <w:t xml:space="preserve"> РФ, признал полностью, пояснил, что прав управления не имеет, никогда не получал. За руль сел в нетрезвом состоянии, т.к. ему надо было вернуться домой. В содеянном раскаялся.</w:t>
      </w:r>
    </w:p>
    <w:p w:rsidR="007D0C45" w:rsidP="007D0C45">
      <w:pPr>
        <w:ind w:firstLine="708"/>
        <w:jc w:val="both"/>
      </w:pPr>
      <w:r>
        <w:t xml:space="preserve">Вина </w:t>
      </w:r>
      <w:r>
        <w:t>Менлязова</w:t>
      </w:r>
      <w:r>
        <w:t xml:space="preserve"> А.А. в совершении административного правонарушения, предусмотренного ч.3 ст.12.8 </w:t>
      </w:r>
      <w:r>
        <w:t>КоАП</w:t>
      </w:r>
      <w:r>
        <w:t xml:space="preserve"> РФ, подтверждается 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 xml:space="preserve">от </w:t>
      </w:r>
      <w:r>
        <w:rPr>
          <w:lang w:eastAsia="en-US"/>
        </w:rPr>
        <w:t xml:space="preserve">(данные изъяты) </w:t>
      </w:r>
      <w:r>
        <w:t>(л.д. 3); заключением медико-токсикологическим исследованием №</w:t>
      </w:r>
      <w:r>
        <w:rPr>
          <w:lang w:eastAsia="en-US"/>
        </w:rPr>
        <w:t xml:space="preserve">(данные изъяты) </w:t>
      </w:r>
      <w:r>
        <w:t xml:space="preserve">от </w:t>
      </w:r>
      <w:r>
        <w:rPr>
          <w:lang w:eastAsia="en-US"/>
        </w:rPr>
        <w:t xml:space="preserve">(данные изъяты) </w:t>
      </w:r>
      <w:r>
        <w:t>(л.д.5);</w:t>
      </w:r>
      <w:r>
        <w:t xml:space="preserve"> справкой начальника ОГИБДД ОМВД России </w:t>
      </w:r>
      <w:r w:rsidR="000E2DE7">
        <w:rPr>
          <w:lang w:eastAsia="en-US"/>
        </w:rPr>
        <w:t xml:space="preserve">(данные изъяты) </w:t>
      </w:r>
      <w:r w:rsidR="000E2DE7">
        <w:t xml:space="preserve"> </w:t>
      </w:r>
      <w:r>
        <w:rPr>
          <w:lang w:eastAsia="en-US"/>
        </w:rPr>
        <w:t xml:space="preserve">(данные изъяты) </w:t>
      </w:r>
      <w:r>
        <w:t xml:space="preserve">о том, что водительское удостоверение </w:t>
      </w:r>
      <w:r>
        <w:t>Менлязову</w:t>
      </w:r>
      <w:r>
        <w:t xml:space="preserve"> А.А. не выдавалось, среди лишенных прав управления не значится (</w:t>
      </w:r>
      <w:r>
        <w:t>л</w:t>
      </w:r>
      <w:r>
        <w:t>.д.16).</w:t>
      </w:r>
    </w:p>
    <w:p w:rsidR="007D0C45" w:rsidP="007D0C45">
      <w:pPr>
        <w:ind w:firstLine="540"/>
        <w:jc w:val="both"/>
      </w:pPr>
      <w:r>
        <w:t xml:space="preserve">Судья квалифицирует действия </w:t>
      </w:r>
      <w:r>
        <w:t>Менлязова</w:t>
      </w:r>
      <w:r>
        <w:t xml:space="preserve"> А.А. по </w:t>
      </w:r>
      <w:r>
        <w:t>ч</w:t>
      </w:r>
      <w:r>
        <w:t xml:space="preserve">.3 ст.12.8 </w:t>
      </w:r>
      <w:r>
        <w:t>КоАП</w:t>
      </w:r>
      <w:r>
        <w:t xml:space="preserve"> РФ, так как он, не имея прав управления транспортными средствами, управлял транспортным средством в состоянии алкогольного опьянения.</w:t>
      </w:r>
    </w:p>
    <w:p w:rsidR="007D0C45" w:rsidP="007D0C45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Объектом административного правонарушения, предусмотренного ч.3 ст. 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12.8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я</w:t>
      </w:r>
      <w:r>
        <w:rPr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7D0C45" w:rsidP="007D0C45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Обстоятельствами, смягчающими административную ответственность, мировой судья считает, признание </w:t>
      </w:r>
      <w:r>
        <w:rPr>
          <w:shd w:val="clear" w:color="auto" w:fill="FFFFFF"/>
        </w:rPr>
        <w:t>Менлязовым</w:t>
      </w:r>
      <w:r>
        <w:rPr>
          <w:shd w:val="clear" w:color="auto" w:fill="FFFFFF"/>
        </w:rPr>
        <w:t xml:space="preserve"> А.А., своей вины,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>.</w:t>
      </w:r>
    </w:p>
    <w:p w:rsidR="007D0C45" w:rsidP="007D0C45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shd w:val="clear" w:color="auto" w:fill="FFFFFF"/>
        </w:rPr>
        <w:t>Менлязова</w:t>
      </w:r>
      <w:r>
        <w:rPr>
          <w:shd w:val="clear" w:color="auto" w:fill="FFFFFF"/>
        </w:rPr>
        <w:t xml:space="preserve"> А.А., судом не установлено.</w:t>
      </w:r>
    </w:p>
    <w:p w:rsidR="007D0C45" w:rsidP="007D0C45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Санкция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.3 ст. </w:t>
      </w:r>
      <w:r>
        <w:fldChar w:fldCharType="begin"/>
      </w:r>
      <w:r>
        <w:instrText xml:space="preserve"> HYPERLINK "http://sudact.ru/law/koap/razdel-ii/glava-12/statia-12.8/" \o 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12.8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7D0C45" w:rsidP="007D0C45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В силу статьи </w:t>
      </w:r>
      <w:r>
        <w:fldChar w:fldCharType="begin"/>
      </w:r>
      <w:r>
        <w:instrText xml:space="preserve"> HYPERLINK "http://sudact.ru/law/koap/razdel-i/glava-3/statia-3.9/"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>
        <w:rPr>
          <w:rStyle w:val="Hyperlink"/>
          <w:bdr w:val="none" w:sz="0" w:space="0" w:color="auto" w:frame="1"/>
        </w:rPr>
        <w:t xml:space="preserve">3.9 </w:t>
      </w:r>
      <w:r>
        <w:rPr>
          <w:rStyle w:val="Hyperlink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 xml:space="preserve"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</w:t>
      </w:r>
      <w:r>
        <w:rPr>
          <w:shd w:val="clear" w:color="auto" w:fill="FFFFFF"/>
        </w:rPr>
        <w:t>по контролю</w:t>
      </w:r>
      <w:r>
        <w:rPr>
          <w:shd w:val="clear" w:color="auto" w:fill="FFFFFF"/>
        </w:rPr>
        <w:t xml:space="preserve"> за оборотом наркотических средств и психотропных веществ таможенных органов.</w:t>
      </w:r>
    </w:p>
    <w:p w:rsidR="007D0C45" w:rsidP="007D0C45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ареста, в отношении </w:t>
      </w:r>
      <w:r>
        <w:rPr>
          <w:shd w:val="clear" w:color="auto" w:fill="FFFFFF"/>
        </w:rPr>
        <w:t>Менлязова</w:t>
      </w:r>
      <w:r>
        <w:rPr>
          <w:shd w:val="clear" w:color="auto" w:fill="FFFFFF"/>
        </w:rPr>
        <w:t xml:space="preserve"> А.А.,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7D0C45" w:rsidP="007D0C45">
      <w:pPr>
        <w:ind w:firstLine="540"/>
      </w:pPr>
      <w:r>
        <w:t xml:space="preserve">Руководствуясь ст. ст. 29.9 – 29.11  </w:t>
      </w:r>
      <w:r>
        <w:t>КоАП</w:t>
      </w:r>
      <w:r>
        <w:t xml:space="preserve"> РФ, мировой судья</w:t>
      </w:r>
    </w:p>
    <w:p w:rsidR="007D0C45" w:rsidP="007D0C45">
      <w:pPr>
        <w:ind w:firstLine="540"/>
        <w:jc w:val="center"/>
      </w:pPr>
      <w:r>
        <w:t>ПОСТАНОВИЛ:</w:t>
      </w:r>
    </w:p>
    <w:p w:rsidR="007D0C45" w:rsidP="007D0C45">
      <w:pPr>
        <w:ind w:firstLine="540"/>
        <w:jc w:val="both"/>
      </w:pPr>
      <w:r>
        <w:t>Менлязова</w:t>
      </w:r>
      <w:r>
        <w:t xml:space="preserve"> А.А. признать виновным в совершении административного правонарушения, предусмотренного частью 3 статьи 12.8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10 (десять) суток.</w:t>
      </w:r>
    </w:p>
    <w:p w:rsidR="007D0C45" w:rsidP="007D0C45">
      <w:pPr>
        <w:ind w:firstLine="540"/>
        <w:jc w:val="both"/>
      </w:pPr>
      <w: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>
        <w:t>Менлязовым</w:t>
      </w:r>
      <w:r>
        <w:t xml:space="preserve"> А.А.</w:t>
      </w:r>
    </w:p>
    <w:p w:rsidR="007D0C45" w:rsidP="007D0C45">
      <w:pPr>
        <w:ind w:firstLine="540"/>
        <w:jc w:val="both"/>
      </w:pPr>
      <w:r>
        <w:t>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t>для сведения.</w:t>
      </w:r>
    </w:p>
    <w:p w:rsidR="007D0C45" w:rsidP="007D0C45">
      <w:pPr>
        <w:ind w:firstLine="540"/>
        <w:jc w:val="both"/>
      </w:pPr>
      <w: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7D0C45" w:rsidP="007D0C45">
      <w:pPr>
        <w:jc w:val="both"/>
      </w:pPr>
    </w:p>
    <w:p w:rsidR="007D0C45" w:rsidP="007D0C45">
      <w:pPr>
        <w:jc w:val="both"/>
      </w:pPr>
    </w:p>
    <w:p w:rsidR="007D0C45" w:rsidP="007D0C45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А.А. </w:t>
      </w:r>
      <w:r>
        <w:t>Кулунчаков</w:t>
      </w:r>
    </w:p>
    <w:p w:rsidR="007D0C45" w:rsidP="007D0C45"/>
    <w:p w:rsidR="007D0C45" w:rsidP="007D0C45"/>
    <w:p w:rsidR="002A2049"/>
    <w:sectPr w:rsidSect="002A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C45"/>
    <w:rsid w:val="000E2DE7"/>
    <w:rsid w:val="002A2049"/>
    <w:rsid w:val="007C7FC6"/>
    <w:rsid w:val="007D0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C45"/>
    <w:rPr>
      <w:color w:val="0000FF"/>
      <w:u w:val="single"/>
    </w:rPr>
  </w:style>
  <w:style w:type="table" w:styleId="TableGrid">
    <w:name w:val="Table Grid"/>
    <w:basedOn w:val="TableNormal"/>
    <w:uiPriority w:val="59"/>
    <w:rsid w:val="007D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