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3F5543" w:rsidP="0003510A">
      <w:pPr>
        <w:jc w:val="right"/>
      </w:pPr>
      <w:r w:rsidRPr="003F5543">
        <w:t>Дело № 5-6</w:t>
      </w:r>
      <w:r w:rsidRPr="003F5543" w:rsidR="002748FE">
        <w:t>3</w:t>
      </w:r>
      <w:r w:rsidRPr="003F5543">
        <w:t>-</w:t>
      </w:r>
      <w:r w:rsidR="00170519">
        <w:t>68</w:t>
      </w:r>
      <w:r w:rsidRPr="003F5543">
        <w:t>/20</w:t>
      </w:r>
      <w:r w:rsidR="00170519">
        <w:t>20</w:t>
      </w:r>
    </w:p>
    <w:p w:rsidR="00B400B3" w:rsidRPr="00565930" w:rsidP="0003510A">
      <w:pPr>
        <w:jc w:val="center"/>
      </w:pPr>
    </w:p>
    <w:p w:rsidR="00B400B3" w:rsidRPr="00565930" w:rsidP="0003510A">
      <w:pPr>
        <w:jc w:val="center"/>
        <w:rPr>
          <w:b/>
        </w:rPr>
      </w:pPr>
      <w:r w:rsidRPr="00565930">
        <w:rPr>
          <w:b/>
        </w:rPr>
        <w:t>ПОСТАНОВЛЕНИЕ</w:t>
      </w:r>
    </w:p>
    <w:p w:rsidR="00B400B3" w:rsidRPr="00565930" w:rsidP="0003510A">
      <w:pPr>
        <w:jc w:val="center"/>
      </w:pPr>
    </w:p>
    <w:p w:rsidR="00B400B3" w:rsidRPr="00565930" w:rsidP="008C5D93">
      <w:r w:rsidRPr="00565930">
        <w:t>14 февраля 2020 г</w:t>
      </w:r>
      <w:r w:rsidRPr="00565930" w:rsidR="005C63C1">
        <w:t>ода</w:t>
      </w:r>
      <w:r w:rsidRPr="00565930">
        <w:t xml:space="preserve">                               </w:t>
      </w:r>
      <w:r w:rsidRPr="00565930" w:rsidR="004E31B7">
        <w:t xml:space="preserve">                </w:t>
      </w:r>
      <w:r w:rsidRPr="00565930">
        <w:t xml:space="preserve">      </w:t>
      </w:r>
      <w:r w:rsidRPr="00565930" w:rsidR="003F5543">
        <w:t xml:space="preserve">                   </w:t>
      </w:r>
      <w:r w:rsidRPr="00565930" w:rsidR="00196D17">
        <w:t xml:space="preserve">      </w:t>
      </w:r>
      <w:r w:rsidR="00565930">
        <w:t xml:space="preserve">                            </w:t>
      </w:r>
      <w:r w:rsidRPr="00565930">
        <w:t>пгт. Ленино</w:t>
      </w:r>
    </w:p>
    <w:p w:rsidR="00B400B3" w:rsidRPr="00565930" w:rsidP="0003510A">
      <w:pPr>
        <w:jc w:val="both"/>
      </w:pPr>
    </w:p>
    <w:p w:rsidR="00B400B3" w:rsidRPr="00565930" w:rsidP="0003510A">
      <w:pPr>
        <w:ind w:firstLine="708"/>
        <w:jc w:val="both"/>
      </w:pPr>
      <w:r w:rsidRPr="00565930">
        <w:t>М</w:t>
      </w:r>
      <w:r w:rsidRPr="00565930" w:rsidR="00AC645D">
        <w:t>ир</w:t>
      </w:r>
      <w:r w:rsidRPr="00565930" w:rsidR="009F100C">
        <w:t>овой судья судебного  участка №</w:t>
      </w:r>
      <w:r w:rsidRPr="00565930" w:rsidR="00164191">
        <w:t xml:space="preserve"> </w:t>
      </w:r>
      <w:r w:rsidRPr="00565930" w:rsidR="00AC645D">
        <w:t>6</w:t>
      </w:r>
      <w:r w:rsidRPr="00565930" w:rsidR="002748FE">
        <w:t>3</w:t>
      </w:r>
      <w:r w:rsidRPr="00565930" w:rsidR="00AC645D">
        <w:t xml:space="preserve"> Ленинского судебного района (Ленинский муниципальный район) Республики Крым </w:t>
      </w:r>
      <w:r w:rsidRPr="00565930" w:rsidR="002748FE">
        <w:t>Кулунчаков А.А.</w:t>
      </w:r>
      <w:r w:rsidRPr="00565930">
        <w:t xml:space="preserve">, рассмотрев в открытом судебном заседании </w:t>
      </w:r>
      <w:r w:rsidRPr="00565930" w:rsidR="002748FE">
        <w:t>дело об административном правонарушении</w:t>
      </w:r>
      <w:r w:rsidRPr="00565930" w:rsidR="004B379C">
        <w:t xml:space="preserve"> </w:t>
      </w:r>
      <w:r w:rsidRPr="00565930" w:rsidR="002C42C3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1D0F4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24"/>
        </w:trPr>
        <w:tc>
          <w:tcPr>
            <w:tcW w:w="1668" w:type="dxa"/>
          </w:tcPr>
          <w:p w:rsidR="002C42C3" w:rsidRPr="00565930" w:rsidP="000351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044" w:type="dxa"/>
          </w:tcPr>
          <w:p w:rsidR="002C42C3" w:rsidRPr="00565930" w:rsidP="00EC3303">
            <w:pPr>
              <w:jc w:val="both"/>
              <w:rPr>
                <w:sz w:val="24"/>
                <w:szCs w:val="24"/>
              </w:rPr>
            </w:pPr>
            <w:r w:rsidRPr="00565930">
              <w:rPr>
                <w:sz w:val="24"/>
                <w:szCs w:val="24"/>
              </w:rPr>
              <w:t>Бр</w:t>
            </w:r>
            <w:r w:rsidRPr="00565930" w:rsidR="004A482A">
              <w:rPr>
                <w:sz w:val="24"/>
                <w:szCs w:val="24"/>
              </w:rPr>
              <w:t>ё</w:t>
            </w:r>
            <w:r w:rsidRPr="00565930">
              <w:rPr>
                <w:sz w:val="24"/>
                <w:szCs w:val="24"/>
              </w:rPr>
              <w:t xml:space="preserve">хова </w:t>
            </w:r>
            <w:r>
              <w:rPr>
                <w:sz w:val="24"/>
                <w:szCs w:val="24"/>
              </w:rPr>
              <w:t>(данные изъяты)</w:t>
            </w:r>
            <w:r w:rsidRPr="0056593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(данные изъяты</w:t>
            </w:r>
            <w:r>
              <w:rPr>
                <w:sz w:val="24"/>
                <w:szCs w:val="24"/>
              </w:rPr>
              <w:t>)</w:t>
            </w:r>
            <w:r w:rsidRPr="00565930">
              <w:rPr>
                <w:sz w:val="24"/>
                <w:szCs w:val="24"/>
              </w:rPr>
              <w:t>г</w:t>
            </w:r>
            <w:r w:rsidRPr="00565930">
              <w:rPr>
                <w:sz w:val="24"/>
                <w:szCs w:val="24"/>
              </w:rPr>
              <w:t xml:space="preserve">ода рождения, уроженца </w:t>
            </w:r>
            <w:r>
              <w:rPr>
                <w:sz w:val="24"/>
                <w:szCs w:val="24"/>
              </w:rPr>
              <w:t>(данные изъяты)</w:t>
            </w:r>
            <w:r w:rsidRPr="00565930">
              <w:rPr>
                <w:sz w:val="24"/>
                <w:szCs w:val="24"/>
              </w:rPr>
              <w:t xml:space="preserve">области, гражданина РФ, </w:t>
            </w:r>
            <w:r w:rsidRPr="00565930" w:rsidR="005A36E9">
              <w:rPr>
                <w:sz w:val="24"/>
                <w:szCs w:val="24"/>
              </w:rPr>
              <w:t xml:space="preserve">зарегистрирован и </w:t>
            </w:r>
            <w:r w:rsidRPr="00565930">
              <w:rPr>
                <w:sz w:val="24"/>
                <w:szCs w:val="24"/>
              </w:rPr>
              <w:t>прожива</w:t>
            </w:r>
            <w:r w:rsidRPr="00565930" w:rsidR="005A36E9">
              <w:rPr>
                <w:sz w:val="24"/>
                <w:szCs w:val="24"/>
              </w:rPr>
              <w:t>ет</w:t>
            </w:r>
            <w:r w:rsidRPr="00565930">
              <w:rPr>
                <w:sz w:val="24"/>
                <w:szCs w:val="24"/>
              </w:rPr>
              <w:t xml:space="preserve"> по адресу: Республика Крым, Ленинский район, </w:t>
            </w:r>
            <w:r>
              <w:rPr>
                <w:sz w:val="24"/>
                <w:szCs w:val="24"/>
              </w:rPr>
              <w:t>(данные изъяты)</w:t>
            </w:r>
            <w:r w:rsidRPr="00565930">
              <w:rPr>
                <w:sz w:val="24"/>
                <w:szCs w:val="24"/>
              </w:rPr>
              <w:t xml:space="preserve">, </w:t>
            </w:r>
            <w:r w:rsidRPr="00565930" w:rsidR="005A36E9">
              <w:rPr>
                <w:sz w:val="24"/>
                <w:szCs w:val="24"/>
              </w:rPr>
              <w:t xml:space="preserve">не </w:t>
            </w:r>
            <w:r w:rsidRPr="00565930">
              <w:rPr>
                <w:sz w:val="24"/>
                <w:szCs w:val="24"/>
              </w:rPr>
              <w:t>женатого</w:t>
            </w:r>
            <w:r w:rsidRPr="00565930">
              <w:rPr>
                <w:sz w:val="24"/>
                <w:szCs w:val="24"/>
              </w:rPr>
              <w:t>, на иждивении несовершеннолетн</w:t>
            </w:r>
            <w:r w:rsidRPr="00565930" w:rsidR="005A36E9">
              <w:rPr>
                <w:sz w:val="24"/>
                <w:szCs w:val="24"/>
              </w:rPr>
              <w:t>их</w:t>
            </w:r>
            <w:r w:rsidRPr="00565930">
              <w:rPr>
                <w:sz w:val="24"/>
                <w:szCs w:val="24"/>
              </w:rPr>
              <w:t xml:space="preserve"> </w:t>
            </w:r>
            <w:r w:rsidRPr="00565930" w:rsidR="005A36E9">
              <w:rPr>
                <w:sz w:val="24"/>
                <w:szCs w:val="24"/>
              </w:rPr>
              <w:t>детей не имеющего</w:t>
            </w:r>
            <w:r w:rsidRPr="00565930">
              <w:rPr>
                <w:sz w:val="24"/>
                <w:szCs w:val="24"/>
              </w:rPr>
              <w:t xml:space="preserve">, </w:t>
            </w:r>
          </w:p>
        </w:tc>
      </w:tr>
      <w:tr w:rsidTr="001D0F45">
        <w:tblPrEx>
          <w:tblW w:w="0" w:type="auto"/>
          <w:tblLook w:val="04A0"/>
        </w:tblPrEx>
        <w:trPr>
          <w:trHeight w:val="70"/>
        </w:trPr>
        <w:tc>
          <w:tcPr>
            <w:tcW w:w="1668" w:type="dxa"/>
          </w:tcPr>
          <w:p w:rsidR="002748FE" w:rsidRPr="00565930" w:rsidP="0003510A">
            <w:pPr>
              <w:jc w:val="both"/>
              <w:rPr>
                <w:sz w:val="24"/>
                <w:szCs w:val="24"/>
              </w:rPr>
            </w:pPr>
            <w:r w:rsidRPr="005659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44" w:type="dxa"/>
          </w:tcPr>
          <w:p w:rsidR="002748FE" w:rsidRPr="00565930" w:rsidP="0003510A">
            <w:pPr>
              <w:jc w:val="both"/>
              <w:rPr>
                <w:sz w:val="24"/>
                <w:szCs w:val="24"/>
              </w:rPr>
            </w:pPr>
          </w:p>
        </w:tc>
      </w:tr>
    </w:tbl>
    <w:p w:rsidR="00B400B3" w:rsidRPr="00565930" w:rsidP="0003510A">
      <w:pPr>
        <w:jc w:val="both"/>
      </w:pPr>
      <w:r w:rsidRPr="00565930">
        <w:t xml:space="preserve">в совершении </w:t>
      </w:r>
      <w:r w:rsidRPr="00565930">
        <w:t>административного правонарушения, предусмотренного ст</w:t>
      </w:r>
      <w:r w:rsidRPr="00565930" w:rsidR="00170519">
        <w:t>.</w:t>
      </w:r>
      <w:r w:rsidRPr="00565930" w:rsidR="002008A8">
        <w:t>6.1.1</w:t>
      </w:r>
      <w:r w:rsidRPr="00565930">
        <w:t xml:space="preserve"> </w:t>
      </w:r>
      <w:r w:rsidRPr="00565930" w:rsidR="005C63C1">
        <w:t>Кодекса РФ об ад</w:t>
      </w:r>
      <w:r w:rsidRPr="00565930" w:rsidR="00071168">
        <w:t>министративных правонарушениях,</w:t>
      </w:r>
    </w:p>
    <w:p w:rsidR="00B400B3" w:rsidRPr="00565930" w:rsidP="0003510A">
      <w:pPr>
        <w:jc w:val="center"/>
        <w:rPr>
          <w:b/>
        </w:rPr>
      </w:pPr>
      <w:r w:rsidRPr="00565930">
        <w:rPr>
          <w:b/>
        </w:rPr>
        <w:t>УСТАНОВИЛ:</w:t>
      </w:r>
    </w:p>
    <w:p w:rsidR="00F66EB7" w:rsidRPr="00565930" w:rsidP="0003510A">
      <w:pPr>
        <w:ind w:firstLine="708"/>
        <w:jc w:val="both"/>
      </w:pPr>
      <w:r w:rsidRPr="00565930">
        <w:t>Согласно протоколу об административном правонарушении №</w:t>
      </w:r>
      <w:r w:rsidRPr="00565930" w:rsidR="00164191">
        <w:t xml:space="preserve"> </w:t>
      </w:r>
      <w:r>
        <w:t>(данные изъяты)</w:t>
      </w:r>
      <w:r w:rsidRPr="00565930">
        <w:t xml:space="preserve"> от </w:t>
      </w:r>
      <w:r>
        <w:t>(данные изъяты)</w:t>
      </w:r>
      <w:r w:rsidRPr="00565930" w:rsidR="00AD528D">
        <w:t>,</w:t>
      </w:r>
      <w:r w:rsidRPr="00565930">
        <w:t xml:space="preserve"> </w:t>
      </w:r>
      <w:r w:rsidRPr="00565930" w:rsidR="004A482A">
        <w:t>Брё</w:t>
      </w:r>
      <w:r w:rsidRPr="00565930" w:rsidR="00170519">
        <w:t>хов</w:t>
      </w:r>
      <w:r w:rsidRPr="00565930" w:rsidR="00170519">
        <w:t xml:space="preserve"> И.В.</w:t>
      </w:r>
      <w:r w:rsidRPr="00565930">
        <w:t xml:space="preserve"> совершил административное правонарушение при </w:t>
      </w:r>
      <w:r w:rsidRPr="00565930">
        <w:t>следующих обстоятельствах:</w:t>
      </w:r>
      <w:r w:rsidRPr="00565930" w:rsidR="001A0738">
        <w:t xml:space="preserve"> </w:t>
      </w:r>
      <w:r w:rsidRPr="00565930" w:rsidR="00170519">
        <w:t>0</w:t>
      </w:r>
      <w:r>
        <w:t>(данные изъяты</w:t>
      </w:r>
      <w:r>
        <w:t>)</w:t>
      </w:r>
      <w:r w:rsidRPr="00565930" w:rsidR="00170519">
        <w:t>в</w:t>
      </w:r>
      <w:r w:rsidRPr="00565930" w:rsidR="00170519">
        <w:t xml:space="preserve"> </w:t>
      </w:r>
      <w:r>
        <w:t>(данные изъяты)</w:t>
      </w:r>
      <w:r w:rsidRPr="00565930" w:rsidR="000D3221">
        <w:t>минут,</w:t>
      </w:r>
      <w:r w:rsidRPr="00565930" w:rsidR="002008A8">
        <w:t xml:space="preserve"> он, находясь </w:t>
      </w:r>
      <w:r w:rsidRPr="00565930" w:rsidR="00170519">
        <w:t>по месту своего жительства по адресу:</w:t>
      </w:r>
      <w:r w:rsidRPr="00565930" w:rsidR="005A36E9">
        <w:t xml:space="preserve"> </w:t>
      </w:r>
      <w:r w:rsidRPr="00565930" w:rsidR="000D3221">
        <w:t>Республик</w:t>
      </w:r>
      <w:r w:rsidRPr="00565930" w:rsidR="00170519">
        <w:t>а</w:t>
      </w:r>
      <w:r w:rsidRPr="00565930" w:rsidR="000D3221">
        <w:t xml:space="preserve"> Крым,</w:t>
      </w:r>
      <w:r w:rsidRPr="00565930" w:rsidR="002008A8">
        <w:t xml:space="preserve"> </w:t>
      </w:r>
      <w:r w:rsidRPr="00565930" w:rsidR="00170519">
        <w:t xml:space="preserve">Ленинский район, </w:t>
      </w:r>
      <w:r w:rsidRPr="00565930" w:rsidR="00170519">
        <w:t>с</w:t>
      </w:r>
      <w:r>
        <w:t>(</w:t>
      </w:r>
      <w:r>
        <w:t>данные изъяты)</w:t>
      </w:r>
      <w:r w:rsidRPr="00565930" w:rsidR="00170519">
        <w:t xml:space="preserve">причинил телесные повреждения несовершеннолетнему </w:t>
      </w:r>
      <w:r>
        <w:t>(данные изъяты)</w:t>
      </w:r>
      <w:r w:rsidRPr="00565930" w:rsidR="005A36E9">
        <w:t xml:space="preserve">, </w:t>
      </w:r>
      <w:r>
        <w:t>(данные изъяты)</w:t>
      </w:r>
      <w:r w:rsidRPr="00565930" w:rsidR="005A36E9">
        <w:t>года рождения</w:t>
      </w:r>
      <w:r w:rsidRPr="00565930" w:rsidR="00170519">
        <w:t>,</w:t>
      </w:r>
      <w:r w:rsidRPr="00565930" w:rsidR="005A36E9">
        <w:t xml:space="preserve"> </w:t>
      </w:r>
      <w:r w:rsidRPr="00565930" w:rsidR="00AA1D42">
        <w:t>а именно, схватив за левое плечо нанес внутренней частью ладони руки в область лба.</w:t>
      </w:r>
      <w:r w:rsidRPr="00565930" w:rsidR="00AC547A">
        <w:t xml:space="preserve"> </w:t>
      </w:r>
      <w:r w:rsidRPr="00565930" w:rsidR="00AA1D42">
        <w:t>С</w:t>
      </w:r>
      <w:r w:rsidRPr="00565930" w:rsidR="00AC547A">
        <w:t>огласно акту СМО №</w:t>
      </w:r>
      <w:r>
        <w:t>(данные изъяты)</w:t>
      </w:r>
      <w:r w:rsidRPr="00565930" w:rsidR="00AC547A">
        <w:t xml:space="preserve"> от </w:t>
      </w:r>
      <w:r>
        <w:t>(данные изъяты</w:t>
      </w:r>
      <w:r>
        <w:t>)</w:t>
      </w:r>
      <w:r w:rsidRPr="00565930" w:rsidR="002C42C3">
        <w:t>б</w:t>
      </w:r>
      <w:r w:rsidRPr="00565930" w:rsidR="002C42C3">
        <w:t xml:space="preserve">ыли причинены следующие телесные повреждения: </w:t>
      </w:r>
      <w:r w:rsidRPr="00565930" w:rsidR="00AA1D42">
        <w:t>кровоподтеки лобной области, левой латеральной области шеи с переходом в левую переднюю верхнюю область груди, крово</w:t>
      </w:r>
      <w:r w:rsidRPr="00565930" w:rsidR="00170F76">
        <w:t>по</w:t>
      </w:r>
      <w:r w:rsidRPr="00565930" w:rsidR="00AA1D42">
        <w:t>дтеки задней области правого предплечья в нижней трети, передней области правого бедра в верхней трети, задней области левой голени в верхней и средней трети, ссадины левой лопаточной области</w:t>
      </w:r>
      <w:r w:rsidRPr="00565930" w:rsidR="00170F76">
        <w:t xml:space="preserve">, правой передней верхней области </w:t>
      </w:r>
      <w:r w:rsidRPr="00565930" w:rsidR="00170F76">
        <w:t>груди, передней области правой голени в верхней трети,</w:t>
      </w:r>
      <w:r w:rsidRPr="00565930" w:rsidR="002D1F29">
        <w:t xml:space="preserve"> </w:t>
      </w:r>
      <w:r w:rsidRPr="00565930" w:rsidR="00170F76">
        <w:t>ссадины задней области правого предплечья в средней трети, передней области левого предплечья в нижней трети, ссадины правой подлопаточной области, правой подлопаточной области, задней области левого плеча в средней трети, задней левой локтевой области, передней области левого колена с переходом на переднюю область голени в верхней трети.</w:t>
      </w:r>
      <w:r w:rsidRPr="00565930" w:rsidR="00170F76">
        <w:t xml:space="preserve"> </w:t>
      </w:r>
      <w:r w:rsidRPr="00565930" w:rsidR="002D1F29">
        <w:t>Указанные телесные повреждения не повлекли кратковременного расстройства здоровья, не вызвали незначительную стойкую утрату общей трудоспособности, и не причинили вреда здоровью.</w:t>
      </w:r>
    </w:p>
    <w:p w:rsidR="002748FE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t>Бр</w:t>
      </w:r>
      <w:r w:rsidRPr="00565930" w:rsidR="004A482A">
        <w:t>ё</w:t>
      </w:r>
      <w:r w:rsidRPr="00565930">
        <w:t>хов И.В.</w:t>
      </w:r>
      <w:r w:rsidRPr="00565930" w:rsidR="002008A8">
        <w:t xml:space="preserve"> </w:t>
      </w:r>
      <w:r w:rsidRPr="00565930" w:rsidR="002008A8">
        <w:rPr>
          <w:color w:val="000000"/>
          <w:shd w:val="clear" w:color="auto" w:fill="FFFFFF"/>
        </w:rPr>
        <w:t xml:space="preserve">в судебном заседании </w:t>
      </w:r>
      <w:r w:rsidRPr="00565930" w:rsidR="000D3221">
        <w:rPr>
          <w:color w:val="000000"/>
          <w:shd w:val="clear" w:color="auto" w:fill="FFFFFF"/>
        </w:rPr>
        <w:t xml:space="preserve">вину признал </w:t>
      </w:r>
      <w:r w:rsidRPr="00565930" w:rsidR="002C42C3">
        <w:rPr>
          <w:color w:val="000000"/>
          <w:shd w:val="clear" w:color="auto" w:fill="FFFFFF"/>
        </w:rPr>
        <w:t>в полном объёме</w:t>
      </w:r>
      <w:r w:rsidRPr="00565930" w:rsidR="002008A8">
        <w:rPr>
          <w:color w:val="000000"/>
          <w:shd w:val="clear" w:color="auto" w:fill="FFFFFF"/>
        </w:rPr>
        <w:t xml:space="preserve">, </w:t>
      </w:r>
      <w:r w:rsidRPr="00565930" w:rsidR="002C42C3">
        <w:rPr>
          <w:color w:val="000000"/>
          <w:shd w:val="clear" w:color="auto" w:fill="FFFFFF"/>
        </w:rPr>
        <w:t>в содеянном раскаялся.</w:t>
      </w:r>
    </w:p>
    <w:p w:rsidR="000D3221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Допрошенный при социальном педагоге Науменко</w:t>
      </w:r>
      <w:r w:rsidRPr="00565930">
        <w:rPr>
          <w:color w:val="000000"/>
          <w:shd w:val="clear" w:color="auto" w:fill="FFFFFF"/>
        </w:rPr>
        <w:t xml:space="preserve"> А.В. несовершеннолетний потерпевший Хусаинов А.А. пояснил</w:t>
      </w:r>
      <w:r w:rsidRPr="00565930" w:rsidR="008C5D93">
        <w:rPr>
          <w:color w:val="000000"/>
          <w:shd w:val="clear" w:color="auto" w:fill="FFFFFF"/>
        </w:rPr>
        <w:t xml:space="preserve"> суду, что </w:t>
      </w:r>
      <w:r w:rsidRPr="00565930" w:rsidR="004A482A">
        <w:rPr>
          <w:color w:val="000000"/>
          <w:shd w:val="clear" w:color="auto" w:fill="FFFFFF"/>
        </w:rPr>
        <w:t>Брё</w:t>
      </w:r>
      <w:r w:rsidRPr="00565930">
        <w:rPr>
          <w:color w:val="000000"/>
          <w:shd w:val="clear" w:color="auto" w:fill="FFFFFF"/>
        </w:rPr>
        <w:t>хова И.В. он простил</w:t>
      </w:r>
      <w:r w:rsidRPr="00565930" w:rsidR="008C5D93">
        <w:rPr>
          <w:color w:val="000000"/>
          <w:shd w:val="clear" w:color="auto" w:fill="FFFFFF"/>
        </w:rPr>
        <w:t xml:space="preserve">, </w:t>
      </w:r>
      <w:r w:rsidRPr="00565930">
        <w:rPr>
          <w:color w:val="000000"/>
          <w:shd w:val="clear" w:color="auto" w:fill="FFFFFF"/>
        </w:rPr>
        <w:t>тот</w:t>
      </w:r>
      <w:r w:rsidRPr="00565930" w:rsidR="008C5D93">
        <w:rPr>
          <w:color w:val="000000"/>
          <w:shd w:val="clear" w:color="auto" w:fill="FFFFFF"/>
        </w:rPr>
        <w:t xml:space="preserve"> попросил у н</w:t>
      </w:r>
      <w:r w:rsidRPr="00565930">
        <w:rPr>
          <w:color w:val="000000"/>
          <w:shd w:val="clear" w:color="auto" w:fill="FFFFFF"/>
        </w:rPr>
        <w:t>его</w:t>
      </w:r>
      <w:r w:rsidRPr="00565930" w:rsidR="008C5D93">
        <w:rPr>
          <w:color w:val="000000"/>
          <w:shd w:val="clear" w:color="auto" w:fill="FFFFFF"/>
        </w:rPr>
        <w:t xml:space="preserve"> прощения, возместил при</w:t>
      </w:r>
      <w:r w:rsidRPr="00565930">
        <w:rPr>
          <w:color w:val="000000"/>
          <w:shd w:val="clear" w:color="auto" w:fill="FFFFFF"/>
        </w:rPr>
        <w:t>чинённый моральный вред, просил</w:t>
      </w:r>
      <w:r w:rsidRPr="00565930" w:rsidR="008C5D93">
        <w:rPr>
          <w:color w:val="000000"/>
          <w:shd w:val="clear" w:color="auto" w:fill="FFFFFF"/>
        </w:rPr>
        <w:t xml:space="preserve"> </w:t>
      </w:r>
      <w:r w:rsidRPr="00565930">
        <w:rPr>
          <w:color w:val="000000"/>
          <w:shd w:val="clear" w:color="auto" w:fill="FFFFFF"/>
        </w:rPr>
        <w:t>строго его не наказывать</w:t>
      </w:r>
      <w:r w:rsidRPr="00565930" w:rsidR="00406958">
        <w:rPr>
          <w:color w:val="000000"/>
          <w:shd w:val="clear" w:color="auto" w:fill="FFFFFF"/>
        </w:rPr>
        <w:t>.</w:t>
      </w:r>
    </w:p>
    <w:p w:rsidR="008E3557" w:rsidRPr="00565930" w:rsidP="008E3557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Выслушав стороны</w:t>
      </w:r>
      <w:r w:rsidRPr="00565930" w:rsidR="00BB0861">
        <w:rPr>
          <w:shd w:val="clear" w:color="auto" w:fill="FFFFFF"/>
        </w:rPr>
        <w:t xml:space="preserve">, изучив материалы административного дела и имеющиеся в нем доказательства, </w:t>
      </w:r>
      <w:r w:rsidRPr="00565930">
        <w:rPr>
          <w:shd w:val="clear" w:color="auto" w:fill="FFFFFF"/>
        </w:rPr>
        <w:t xml:space="preserve">мировой судья </w:t>
      </w:r>
      <w:r w:rsidRPr="00565930" w:rsidR="00BB0861">
        <w:rPr>
          <w:shd w:val="clear" w:color="auto" w:fill="FFFFFF"/>
        </w:rPr>
        <w:t xml:space="preserve">приходит к обоснованному выводу о том, что в действиях </w:t>
      </w:r>
      <w:r w:rsidRPr="00565930" w:rsidR="004A482A">
        <w:t>Брё</w:t>
      </w:r>
      <w:r w:rsidRPr="00565930" w:rsidR="00CA591B">
        <w:t>хова И.В.</w:t>
      </w:r>
      <w:r w:rsidRPr="00565930" w:rsidR="00BB0861">
        <w:rPr>
          <w:shd w:val="clear" w:color="auto" w:fill="FFFFFF"/>
        </w:rPr>
        <w:t xml:space="preserve"> содержится состав административного правонарушения, предусмотренный </w:t>
      </w:r>
      <w:r w:rsidRPr="00565930">
        <w:rPr>
          <w:shd w:val="clear" w:color="auto" w:fill="FFFFFF"/>
        </w:rPr>
        <w:t>ст.6.1.1</w:t>
      </w:r>
      <w:r w:rsidRPr="00565930" w:rsidR="0003510A">
        <w:rPr>
          <w:shd w:val="clear" w:color="auto" w:fill="FFFFFF"/>
        </w:rPr>
        <w:t xml:space="preserve"> </w:t>
      </w:r>
      <w:r w:rsidRPr="00565930" w:rsidR="00CA591B">
        <w:rPr>
          <w:shd w:val="clear" w:color="auto" w:fill="FFFFFF"/>
        </w:rPr>
        <w:t>КоАП РФ</w:t>
      </w:r>
      <w:r w:rsidRPr="00565930" w:rsidR="00BB0861">
        <w:rPr>
          <w:shd w:val="clear" w:color="auto" w:fill="FFFFFF"/>
        </w:rPr>
        <w:t>.</w:t>
      </w:r>
      <w:r w:rsidRPr="00565930">
        <w:rPr>
          <w:shd w:val="clear" w:color="auto" w:fill="FFFFFF"/>
        </w:rPr>
        <w:t xml:space="preserve"> </w:t>
      </w:r>
    </w:p>
    <w:p w:rsidR="00AD528D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Указанные</w:t>
      </w:r>
      <w:r w:rsidRPr="00565930" w:rsidR="000D2648">
        <w:rPr>
          <w:color w:val="000000"/>
          <w:shd w:val="clear" w:color="auto" w:fill="FFFFFF"/>
        </w:rPr>
        <w:t xml:space="preserve"> выше </w:t>
      </w:r>
      <w:r w:rsidRPr="00565930">
        <w:rPr>
          <w:color w:val="000000"/>
          <w:shd w:val="clear" w:color="auto" w:fill="FFFFFF"/>
        </w:rPr>
        <w:t>обстоятельства</w:t>
      </w:r>
      <w:r w:rsidRPr="00565930" w:rsidR="000D2648">
        <w:rPr>
          <w:color w:val="000000"/>
          <w:shd w:val="clear" w:color="auto" w:fill="FFFFFF"/>
        </w:rPr>
        <w:t xml:space="preserve"> нанесения побоев</w:t>
      </w:r>
      <w:r w:rsidRPr="00565930">
        <w:rPr>
          <w:color w:val="000000"/>
          <w:shd w:val="clear" w:color="auto" w:fill="FFFFFF"/>
        </w:rPr>
        <w:t xml:space="preserve"> подтверждаются собранными по делу доказательствами:</w:t>
      </w:r>
    </w:p>
    <w:p w:rsidR="00AD528D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- протоколом об административном правонарушении №</w:t>
      </w:r>
      <w:r>
        <w:t>(данные изъяты)</w:t>
      </w:r>
      <w:r w:rsidRPr="00565930">
        <w:rPr>
          <w:color w:val="000000"/>
          <w:shd w:val="clear" w:color="auto" w:fill="FFFFFF"/>
        </w:rPr>
        <w:t xml:space="preserve"> </w:t>
      </w:r>
      <w:r w:rsidRPr="00565930">
        <w:rPr>
          <w:color w:val="000000"/>
          <w:shd w:val="clear" w:color="auto" w:fill="FFFFFF"/>
        </w:rPr>
        <w:t>от</w:t>
      </w:r>
      <w:r w:rsidRPr="00565930">
        <w:rPr>
          <w:color w:val="000000"/>
          <w:shd w:val="clear" w:color="auto" w:fill="FFFFFF"/>
        </w:rPr>
        <w:t xml:space="preserve"> </w:t>
      </w:r>
      <w:r>
        <w:t>(данные изъяты)</w:t>
      </w:r>
      <w:r w:rsidRPr="00565930">
        <w:rPr>
          <w:color w:val="000000"/>
          <w:shd w:val="clear" w:color="auto" w:fill="FFFFFF"/>
        </w:rPr>
        <w:t>;</w:t>
      </w:r>
    </w:p>
    <w:p w:rsidR="000D2648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- рапортом инспектора ПДН Хуршитова А.А.;</w:t>
      </w:r>
    </w:p>
    <w:p w:rsidR="000D2648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- объяснениями Брёхова И.В.;</w:t>
      </w:r>
    </w:p>
    <w:p w:rsidR="00CA591B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- объяснениями Пройдан С.В.</w:t>
      </w:r>
      <w:r w:rsidRPr="00565930" w:rsidR="008D2FDB">
        <w:rPr>
          <w:color w:val="000000"/>
          <w:shd w:val="clear" w:color="auto" w:fill="FFFFFF"/>
        </w:rPr>
        <w:t>;</w:t>
      </w:r>
    </w:p>
    <w:p w:rsidR="008D2FDB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>- объяснениями Абрамцевой</w:t>
      </w:r>
      <w:r w:rsidRPr="00565930">
        <w:rPr>
          <w:color w:val="000000"/>
          <w:shd w:val="clear" w:color="auto" w:fill="FFFFFF"/>
        </w:rPr>
        <w:t xml:space="preserve"> Т.В.;</w:t>
      </w:r>
    </w:p>
    <w:p w:rsidR="00406958" w:rsidRPr="00565930" w:rsidP="0003510A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 xml:space="preserve">- объяснением </w:t>
      </w:r>
      <w:r w:rsidRPr="00565930" w:rsidR="008C5D93">
        <w:rPr>
          <w:color w:val="000000"/>
          <w:shd w:val="clear" w:color="auto" w:fill="FFFFFF"/>
        </w:rPr>
        <w:t xml:space="preserve">несовершеннолетнего </w:t>
      </w:r>
      <w:r w:rsidRPr="00565930" w:rsidR="008D2FDB">
        <w:rPr>
          <w:color w:val="000000"/>
          <w:shd w:val="clear" w:color="auto" w:fill="FFFFFF"/>
        </w:rPr>
        <w:t>Хусаинова А.А.</w:t>
      </w:r>
      <w:r w:rsidRPr="00565930">
        <w:rPr>
          <w:color w:val="000000"/>
          <w:shd w:val="clear" w:color="auto" w:fill="FFFFFF"/>
        </w:rPr>
        <w:t>;</w:t>
      </w:r>
    </w:p>
    <w:p w:rsidR="001D0F45" w:rsidRPr="00565930" w:rsidP="001D0F45">
      <w:pPr>
        <w:ind w:firstLine="708"/>
        <w:jc w:val="both"/>
        <w:rPr>
          <w:color w:val="000000"/>
          <w:shd w:val="clear" w:color="auto" w:fill="FFFFFF"/>
        </w:rPr>
      </w:pPr>
      <w:r w:rsidRPr="00565930">
        <w:rPr>
          <w:color w:val="000000"/>
          <w:shd w:val="clear" w:color="auto" w:fill="FFFFFF"/>
        </w:rPr>
        <w:t xml:space="preserve">- </w:t>
      </w:r>
      <w:r w:rsidRPr="00565930" w:rsidR="008D2FDB">
        <w:rPr>
          <w:color w:val="000000"/>
          <w:shd w:val="clear" w:color="auto" w:fill="FFFFFF"/>
        </w:rPr>
        <w:t>актом медицинского освидетельствования</w:t>
      </w:r>
      <w:r w:rsidRPr="00565930" w:rsidR="008C5D93">
        <w:rPr>
          <w:color w:val="000000"/>
          <w:shd w:val="clear" w:color="auto" w:fill="FFFFFF"/>
        </w:rPr>
        <w:t xml:space="preserve"> </w:t>
      </w:r>
      <w:r w:rsidRPr="00565930">
        <w:rPr>
          <w:color w:val="000000"/>
          <w:shd w:val="clear" w:color="auto" w:fill="FFFFFF"/>
        </w:rPr>
        <w:t>№</w:t>
      </w:r>
      <w:r>
        <w:t>(данные изъяты</w:t>
      </w:r>
      <w:r>
        <w:t>)</w:t>
      </w:r>
      <w:r w:rsidRPr="00565930">
        <w:rPr>
          <w:color w:val="000000"/>
          <w:shd w:val="clear" w:color="auto" w:fill="FFFFFF"/>
        </w:rPr>
        <w:t>о</w:t>
      </w:r>
      <w:r w:rsidRPr="00565930">
        <w:rPr>
          <w:color w:val="000000"/>
          <w:shd w:val="clear" w:color="auto" w:fill="FFFFFF"/>
        </w:rPr>
        <w:t xml:space="preserve">т  </w:t>
      </w:r>
      <w:r>
        <w:t>(данные изъяты)</w:t>
      </w:r>
      <w:r w:rsidRPr="00565930" w:rsidR="00406958">
        <w:rPr>
          <w:color w:val="000000"/>
          <w:shd w:val="clear" w:color="auto" w:fill="FFFFFF"/>
        </w:rPr>
        <w:t>.</w:t>
      </w:r>
    </w:p>
    <w:p w:rsidR="008C5D93" w:rsidRPr="00565930" w:rsidP="008C5D93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В соответствии со статьей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565930">
        <w:rPr>
          <w:shd w:val="clear" w:color="auto" w:fill="FFFFFF"/>
        </w:rPr>
        <w:t> РФ административным правонарушением, предусмотренным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565930">
        <w:rPr>
          <w:shd w:val="clear" w:color="auto" w:fill="FFFFFF"/>
        </w:rPr>
        <w:t> РФ, признается нанесение побоев или совершение иных насильственных действий, причинивших физическую боль, но не повлекших последствий, указанных в статье </w:t>
      </w:r>
      <w:hyperlink r:id="rId6" w:tgtFrame="_blank" w:tooltip="УК РФ &gt;  Особенная часть &gt; Раздел VII. Преступления против личности &gt; Глава 16. Преступления против жизни и здоровья &gt; Статья 115. Умышленное причинение легкого вреда здоровью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115</w:t>
        </w:r>
      </w:hyperlink>
      <w:r w:rsidRPr="00565930">
        <w:rPr>
          <w:shd w:val="clear" w:color="auto" w:fill="FFFFFF"/>
        </w:rPr>
        <w:t> Уголовного кодекса Рос</w:t>
      </w:r>
      <w:r w:rsidRPr="00565930">
        <w:rPr>
          <w:shd w:val="clear" w:color="auto" w:fill="FFFFFF"/>
        </w:rPr>
        <w:t>сийской Федерации, если эти действия не содержат уголовно наказуемого деяния, и влечет наложение административного штрафа в размере от пяти тысяч до тридцати тысяч рублей, либо</w:t>
      </w:r>
      <w:r w:rsidRPr="00565930">
        <w:rPr>
          <w:shd w:val="clear" w:color="auto" w:fill="FFFFFF"/>
        </w:rPr>
        <w:t xml:space="preserve"> административный арест на срок от десяти до пятнадцати суток, либо обязательные</w:t>
      </w:r>
      <w:r w:rsidRPr="00565930">
        <w:rPr>
          <w:shd w:val="clear" w:color="auto" w:fill="FFFFFF"/>
        </w:rPr>
        <w:t xml:space="preserve"> работы на срок от шестидесяти до ста двадцати часов. </w:t>
      </w:r>
    </w:p>
    <w:p w:rsidR="00AD528D" w:rsidRPr="00565930" w:rsidP="0003510A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Мировой судья считает, что все обстоятельства, подлежащие выяснению на основании ст. 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. Обстоятельства, подлежащие выяснению по делу об административном правонарушени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26.1 КоАП</w:t>
        </w:r>
      </w:hyperlink>
      <w:r w:rsidRPr="00565930">
        <w:rPr>
          <w:shd w:val="clear" w:color="auto" w:fill="FFFFFF"/>
        </w:rPr>
        <w:t> РФ установлены. Доказательства,</w:t>
      </w:r>
      <w:r w:rsidRPr="00565930">
        <w:rPr>
          <w:shd w:val="clear" w:color="auto" w:fill="FFFFFF"/>
        </w:rPr>
        <w:t xml:space="preserve"> собранные по делу, являются допустимыми, относимыми, достаточными для вывода о виновности </w:t>
      </w:r>
      <w:r w:rsidRPr="00565930" w:rsidR="008D2FDB">
        <w:t>Брёхова И.В.</w:t>
      </w:r>
      <w:r w:rsidRPr="00565930">
        <w:rPr>
          <w:shd w:val="clear" w:color="auto" w:fill="FFFFFF"/>
        </w:rPr>
        <w:t xml:space="preserve"> в совершении административного правонарушения, предусмотренного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565930">
        <w:rPr>
          <w:shd w:val="clear" w:color="auto" w:fill="FFFFFF"/>
        </w:rPr>
        <w:t> РФ. </w:t>
      </w:r>
    </w:p>
    <w:p w:rsidR="00AD528D" w:rsidRPr="00565930" w:rsidP="0003510A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Сроки привлечения к админист</w:t>
      </w:r>
      <w:r w:rsidRPr="00565930">
        <w:rPr>
          <w:shd w:val="clear" w:color="auto" w:fill="FFFFFF"/>
        </w:rPr>
        <w:t xml:space="preserve">ративной ответственности на основании </w:t>
      </w:r>
      <w:r w:rsidRPr="00565930">
        <w:rPr>
          <w:shd w:val="clear" w:color="auto" w:fill="FFFFFF"/>
        </w:rPr>
        <w:t>ч</w:t>
      </w:r>
      <w:r w:rsidRPr="00565930">
        <w:rPr>
          <w:shd w:val="clear" w:color="auto" w:fill="FFFFFF"/>
        </w:rPr>
        <w:t>. 1 ст. 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4.5 КоАП</w:t>
        </w:r>
      </w:hyperlink>
      <w:r w:rsidRPr="00565930">
        <w:rPr>
          <w:shd w:val="clear" w:color="auto" w:fill="FFFFFF"/>
        </w:rPr>
        <w:t> РФ не истекли. </w:t>
      </w:r>
    </w:p>
    <w:p w:rsidR="00AD528D" w:rsidRPr="00565930" w:rsidP="0003510A">
      <w:pPr>
        <w:ind w:firstLine="708"/>
        <w:jc w:val="both"/>
      </w:pPr>
      <w:r w:rsidRPr="00565930">
        <w:rPr>
          <w:shd w:val="clear" w:color="auto" w:fill="FFFFFF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смягчающи</w:t>
      </w:r>
      <w:r w:rsidRPr="00565930" w:rsidR="008C5D93">
        <w:rPr>
          <w:shd w:val="clear" w:color="auto" w:fill="FFFFFF"/>
        </w:rPr>
        <w:t>х</w:t>
      </w:r>
      <w:r w:rsidRPr="00565930">
        <w:rPr>
          <w:shd w:val="clear" w:color="auto" w:fill="FFFFFF"/>
        </w:rPr>
        <w:t xml:space="preserve"> </w:t>
      </w:r>
      <w:r w:rsidRPr="00565930" w:rsidR="000D2648">
        <w:rPr>
          <w:shd w:val="clear" w:color="auto" w:fill="FFFFFF"/>
        </w:rPr>
        <w:t>и</w:t>
      </w:r>
      <w:r w:rsidRPr="00565930">
        <w:rPr>
          <w:shd w:val="clear" w:color="auto" w:fill="FFFFFF"/>
        </w:rPr>
        <w:t xml:space="preserve"> отягчающих вину обстоятельств судом не установлено. С учетом санкции ст. </w:t>
      </w:r>
      <w:hyperlink r:id="rId5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w:history="1">
        <w:r w:rsidRPr="00565930">
          <w:rPr>
            <w:rStyle w:val="Hyperlink"/>
            <w:color w:val="auto"/>
            <w:u w:val="none"/>
            <w:bdr w:val="none" w:sz="0" w:space="0" w:color="auto" w:frame="1"/>
          </w:rPr>
          <w:t>6.1.1 КоАП</w:t>
        </w:r>
      </w:hyperlink>
      <w:r w:rsidRPr="00565930">
        <w:rPr>
          <w:shd w:val="clear" w:color="auto" w:fill="FFFFFF"/>
        </w:rPr>
        <w:t xml:space="preserve"> РФ, считаю необходимым назначить административное наказание в виде </w:t>
      </w:r>
      <w:r w:rsidRPr="00565930" w:rsidR="00406958">
        <w:rPr>
          <w:shd w:val="clear" w:color="auto" w:fill="FFFFFF"/>
        </w:rPr>
        <w:t xml:space="preserve">административного </w:t>
      </w:r>
      <w:r w:rsidRPr="00565930">
        <w:rPr>
          <w:shd w:val="clear" w:color="auto" w:fill="FFFFFF"/>
        </w:rPr>
        <w:t xml:space="preserve">штрафа, поскольку </w:t>
      </w:r>
      <w:r w:rsidRPr="00565930">
        <w:rPr>
          <w:shd w:val="clear" w:color="auto" w:fill="FFFFFF"/>
        </w:rPr>
        <w:t>обстоятельств, указывающих н</w:t>
      </w:r>
      <w:r w:rsidRPr="00565930">
        <w:rPr>
          <w:shd w:val="clear" w:color="auto" w:fill="FFFFFF"/>
        </w:rPr>
        <w:t xml:space="preserve">а применение к </w:t>
      </w:r>
      <w:r w:rsidRPr="00565930" w:rsidR="004A482A">
        <w:t>Брёхову И.В.</w:t>
      </w:r>
      <w:r w:rsidRPr="00565930">
        <w:rPr>
          <w:shd w:val="clear" w:color="auto" w:fill="FFFFFF"/>
        </w:rPr>
        <w:t xml:space="preserve"> более строго вида наказания материалы дела не содержат</w:t>
      </w:r>
      <w:r w:rsidRPr="00565930">
        <w:rPr>
          <w:shd w:val="clear" w:color="auto" w:fill="FFFFFF"/>
        </w:rPr>
        <w:t xml:space="preserve"> и в судебном заседании не добыто. </w:t>
      </w:r>
      <w:r w:rsidRPr="00565930" w:rsidR="002F24D4">
        <w:tab/>
        <w:t xml:space="preserve"> </w:t>
      </w:r>
    </w:p>
    <w:p w:rsidR="002F24D4" w:rsidRPr="00565930" w:rsidP="0003510A">
      <w:pPr>
        <w:ind w:firstLine="708"/>
        <w:jc w:val="both"/>
      </w:pPr>
      <w:r w:rsidRPr="00565930">
        <w:t xml:space="preserve">На основании </w:t>
      </w:r>
      <w:r w:rsidRPr="00565930">
        <w:t>изложенного</w:t>
      </w:r>
      <w:r w:rsidRPr="00565930">
        <w:t xml:space="preserve"> и руководствуясь ст.ст. </w:t>
      </w:r>
      <w:r w:rsidRPr="00565930" w:rsidR="0003510A">
        <w:t>29.9</w:t>
      </w:r>
      <w:r w:rsidRPr="00565930">
        <w:t>, 29.</w:t>
      </w:r>
      <w:r w:rsidRPr="00565930" w:rsidR="0003510A">
        <w:t>11, 4.1</w:t>
      </w:r>
      <w:r w:rsidRPr="00565930">
        <w:t xml:space="preserve"> </w:t>
      </w:r>
      <w:r w:rsidRPr="00565930" w:rsidR="004A482A">
        <w:t>КоАП РФ</w:t>
      </w:r>
      <w:r w:rsidRPr="00565930">
        <w:t xml:space="preserve">, </w:t>
      </w:r>
      <w:r w:rsidRPr="00565930" w:rsidR="003F5543">
        <w:t>мировой судья</w:t>
      </w:r>
    </w:p>
    <w:p w:rsidR="002F24D4" w:rsidRPr="00565930" w:rsidP="0003510A">
      <w:pPr>
        <w:jc w:val="center"/>
      </w:pPr>
      <w:r w:rsidRPr="00565930">
        <w:t>ПОСТАНОВИЛ:</w:t>
      </w:r>
    </w:p>
    <w:p w:rsidR="002C42C3" w:rsidRPr="00565930" w:rsidP="002C42C3">
      <w:pPr>
        <w:ind w:firstLine="709"/>
        <w:jc w:val="both"/>
      </w:pPr>
      <w:r w:rsidRPr="00565930">
        <w:t xml:space="preserve">Брёхова </w:t>
      </w:r>
      <w:r>
        <w:t>(данные изъяты)</w:t>
      </w:r>
      <w:r w:rsidRPr="00565930">
        <w:t xml:space="preserve">, </w:t>
      </w:r>
      <w:r>
        <w:t>(данные изъяты)</w:t>
      </w:r>
      <w:r w:rsidRPr="00565930">
        <w:t>года рождения,</w:t>
      </w:r>
      <w:r w:rsidRPr="00565930">
        <w:rPr>
          <w:shd w:val="clear" w:color="auto" w:fill="FFFFFF"/>
        </w:rPr>
        <w:t xml:space="preserve"> при</w:t>
      </w:r>
      <w:r w:rsidRPr="00565930">
        <w:t xml:space="preserve">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штрафа в размере </w:t>
      </w:r>
      <w:r>
        <w:t>(данные изъяты)</w:t>
      </w:r>
      <w:r w:rsidRPr="00565930">
        <w:t>рублей.</w:t>
      </w:r>
    </w:p>
    <w:p w:rsidR="004A482A" w:rsidRPr="00565930" w:rsidP="004A482A">
      <w:pPr>
        <w:ind w:firstLine="708"/>
        <w:jc w:val="both"/>
      </w:pPr>
      <w:r w:rsidRPr="00565930">
        <w:t>Сумму штрафа необход</w:t>
      </w:r>
      <w:r w:rsidRPr="00565930">
        <w:t xml:space="preserve">имо внести: </w:t>
      </w:r>
      <w:r w:rsidRPr="00565930" w:rsidR="00565930">
        <w:t>п</w:t>
      </w:r>
      <w:r w:rsidRPr="00565930">
        <w:t>олучатель</w:t>
      </w:r>
      <w:r w:rsidRPr="00565930" w:rsidR="00565930">
        <w:t xml:space="preserve"> -</w:t>
      </w:r>
      <w:r w:rsidRPr="00565930">
        <w:t xml:space="preserve"> УФК по Республике Крым (Министерство юстиции Республики Крым, </w:t>
      </w:r>
      <w:r w:rsidRPr="00565930">
        <w:t>л</w:t>
      </w:r>
      <w:r w:rsidRPr="00565930">
        <w:t>/с 04752203230), ИНН 9102013284, КПП 910201001, Банк получателя: Отделение по Республике Крым Южного главного управления ЦБРФ, БИК - 043510001, счет - 40101810335100010</w:t>
      </w:r>
      <w:r w:rsidRPr="00565930">
        <w:t xml:space="preserve">001, КБК 828 1 16 01063 01 0101 140, УИД - </w:t>
      </w:r>
      <w:r w:rsidRPr="00565930">
        <w:rPr>
          <w:bCs/>
        </w:rPr>
        <w:t>91MS0063-01-2020-000170-30,</w:t>
      </w:r>
      <w:r w:rsidRPr="00565930">
        <w:t xml:space="preserve"> – штрафы за побои.</w:t>
      </w:r>
    </w:p>
    <w:p w:rsidR="007C5ECA" w:rsidRPr="00565930" w:rsidP="007C5ECA">
      <w:pPr>
        <w:ind w:firstLine="708"/>
        <w:jc w:val="both"/>
        <w:rPr>
          <w:shd w:val="clear" w:color="auto" w:fill="FFFFFF"/>
        </w:rPr>
      </w:pPr>
      <w:r w:rsidRPr="00565930">
        <w:rPr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565930">
        <w:rPr>
          <w:shd w:val="clear" w:color="auto" w:fill="FFFFFF"/>
        </w:rPr>
        <w:t xml:space="preserve">ении административного штрафа в законную силу. </w:t>
      </w:r>
    </w:p>
    <w:p w:rsidR="00565930" w:rsidP="00565930">
      <w:pPr>
        <w:ind w:firstLine="708"/>
        <w:jc w:val="both"/>
      </w:pPr>
      <w:r w:rsidRPr="00565930">
        <w:t xml:space="preserve">Постановление  может быть обжаловано в Ленинский районный суд Республики Крым через мирового судью в течение </w:t>
      </w:r>
      <w:r w:rsidRPr="00565930" w:rsidR="004E31B7">
        <w:t>деся</w:t>
      </w:r>
      <w:r w:rsidRPr="00565930">
        <w:t>ти суток  со дня вручения или получения копии постановления.</w:t>
      </w:r>
      <w:r>
        <w:t xml:space="preserve"> </w:t>
      </w:r>
    </w:p>
    <w:p w:rsidR="00565930" w:rsidP="00565930">
      <w:pPr>
        <w:ind w:firstLine="708"/>
        <w:jc w:val="both"/>
      </w:pPr>
    </w:p>
    <w:p w:rsidR="00565930" w:rsidP="00565930">
      <w:pPr>
        <w:ind w:firstLine="708"/>
        <w:jc w:val="both"/>
      </w:pPr>
    </w:p>
    <w:p w:rsidR="00565930" w:rsidP="00565930">
      <w:pPr>
        <w:ind w:firstLine="708"/>
        <w:jc w:val="both"/>
      </w:pPr>
    </w:p>
    <w:p w:rsidR="002F24D4" w:rsidRPr="00565930" w:rsidP="00565930">
      <w:pPr>
        <w:ind w:firstLine="708"/>
        <w:jc w:val="both"/>
      </w:pPr>
      <w:r w:rsidRPr="00565930">
        <w:t xml:space="preserve">Мировой судья         </w:t>
      </w:r>
      <w:r w:rsidRPr="00565930" w:rsidR="004E31B7">
        <w:t xml:space="preserve">  </w:t>
      </w:r>
      <w:r w:rsidRPr="00565930">
        <w:t xml:space="preserve">      </w:t>
      </w:r>
      <w:r w:rsidRPr="00565930">
        <w:t xml:space="preserve">   </w:t>
      </w:r>
      <w:r w:rsidRPr="00565930" w:rsidR="00406958">
        <w:t xml:space="preserve">      </w:t>
      </w:r>
      <w:r w:rsidRPr="00565930" w:rsidR="008C5D93">
        <w:t xml:space="preserve">           </w:t>
      </w:r>
      <w:r w:rsidRPr="00565930" w:rsidR="00406958">
        <w:t xml:space="preserve">       </w:t>
      </w:r>
      <w:r w:rsidR="00565930">
        <w:t xml:space="preserve">/подпись/   </w:t>
      </w:r>
      <w:r w:rsidRPr="00565930" w:rsidR="00406958">
        <w:t xml:space="preserve">        </w:t>
      </w:r>
      <w:r w:rsidRPr="00565930">
        <w:t xml:space="preserve">              </w:t>
      </w:r>
      <w:r w:rsidRPr="00565930" w:rsidR="003F5543">
        <w:t xml:space="preserve">      </w:t>
      </w:r>
      <w:r w:rsidRPr="00565930">
        <w:t xml:space="preserve"> А.А. Кулунчаков</w:t>
      </w:r>
    </w:p>
    <w:sectPr w:rsidSect="00565930">
      <w:pgSz w:w="11906" w:h="16838"/>
      <w:pgMar w:top="709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3A0D"/>
    <w:rsid w:val="00060960"/>
    <w:rsid w:val="000679B7"/>
    <w:rsid w:val="00071168"/>
    <w:rsid w:val="00071309"/>
    <w:rsid w:val="000B5CA9"/>
    <w:rsid w:val="000D2648"/>
    <w:rsid w:val="000D3221"/>
    <w:rsid w:val="000E1697"/>
    <w:rsid w:val="0010202A"/>
    <w:rsid w:val="00104A51"/>
    <w:rsid w:val="00164191"/>
    <w:rsid w:val="00170519"/>
    <w:rsid w:val="00170F76"/>
    <w:rsid w:val="001868CA"/>
    <w:rsid w:val="00196D17"/>
    <w:rsid w:val="001A0738"/>
    <w:rsid w:val="001A403F"/>
    <w:rsid w:val="001C1D92"/>
    <w:rsid w:val="001C216D"/>
    <w:rsid w:val="001D0F45"/>
    <w:rsid w:val="001D5819"/>
    <w:rsid w:val="001F108C"/>
    <w:rsid w:val="001F77D3"/>
    <w:rsid w:val="002008A8"/>
    <w:rsid w:val="00203353"/>
    <w:rsid w:val="002208AB"/>
    <w:rsid w:val="00223806"/>
    <w:rsid w:val="00225084"/>
    <w:rsid w:val="00232CB1"/>
    <w:rsid w:val="00272EBE"/>
    <w:rsid w:val="002748FE"/>
    <w:rsid w:val="00282A6A"/>
    <w:rsid w:val="0029640E"/>
    <w:rsid w:val="002B2E5B"/>
    <w:rsid w:val="002C42C3"/>
    <w:rsid w:val="002D1F29"/>
    <w:rsid w:val="002D27DB"/>
    <w:rsid w:val="002E54A7"/>
    <w:rsid w:val="002F24D4"/>
    <w:rsid w:val="00322E59"/>
    <w:rsid w:val="003232C8"/>
    <w:rsid w:val="003731F5"/>
    <w:rsid w:val="003C66DF"/>
    <w:rsid w:val="003E1826"/>
    <w:rsid w:val="003F5543"/>
    <w:rsid w:val="00403FB5"/>
    <w:rsid w:val="00406958"/>
    <w:rsid w:val="00441C51"/>
    <w:rsid w:val="00442CD8"/>
    <w:rsid w:val="00446994"/>
    <w:rsid w:val="0045495B"/>
    <w:rsid w:val="00470E21"/>
    <w:rsid w:val="00484F0F"/>
    <w:rsid w:val="004A482A"/>
    <w:rsid w:val="004B379C"/>
    <w:rsid w:val="004B617D"/>
    <w:rsid w:val="004B778C"/>
    <w:rsid w:val="004C615D"/>
    <w:rsid w:val="004E0D1B"/>
    <w:rsid w:val="004E31B7"/>
    <w:rsid w:val="00565930"/>
    <w:rsid w:val="00586021"/>
    <w:rsid w:val="00587454"/>
    <w:rsid w:val="00596268"/>
    <w:rsid w:val="005A36E9"/>
    <w:rsid w:val="005C63C1"/>
    <w:rsid w:val="005D0624"/>
    <w:rsid w:val="005D3B88"/>
    <w:rsid w:val="005E738A"/>
    <w:rsid w:val="00613297"/>
    <w:rsid w:val="006236C2"/>
    <w:rsid w:val="0062629B"/>
    <w:rsid w:val="00626FCE"/>
    <w:rsid w:val="006702F6"/>
    <w:rsid w:val="00671A53"/>
    <w:rsid w:val="006924E8"/>
    <w:rsid w:val="006A1BC8"/>
    <w:rsid w:val="006C0BD6"/>
    <w:rsid w:val="006C2167"/>
    <w:rsid w:val="006E3750"/>
    <w:rsid w:val="006E6F1E"/>
    <w:rsid w:val="0071347C"/>
    <w:rsid w:val="00767513"/>
    <w:rsid w:val="00776EC2"/>
    <w:rsid w:val="00784516"/>
    <w:rsid w:val="007A25B2"/>
    <w:rsid w:val="007A4CBF"/>
    <w:rsid w:val="007C3F05"/>
    <w:rsid w:val="007C5ECA"/>
    <w:rsid w:val="007D4184"/>
    <w:rsid w:val="007E4548"/>
    <w:rsid w:val="007E6CB8"/>
    <w:rsid w:val="007F4A29"/>
    <w:rsid w:val="00817D5F"/>
    <w:rsid w:val="00826899"/>
    <w:rsid w:val="00864D85"/>
    <w:rsid w:val="0087436A"/>
    <w:rsid w:val="008758F4"/>
    <w:rsid w:val="008B082B"/>
    <w:rsid w:val="008B1BAB"/>
    <w:rsid w:val="008C5D93"/>
    <w:rsid w:val="008D2FDB"/>
    <w:rsid w:val="008E3557"/>
    <w:rsid w:val="008F354E"/>
    <w:rsid w:val="008F6442"/>
    <w:rsid w:val="00903291"/>
    <w:rsid w:val="009045E3"/>
    <w:rsid w:val="00925227"/>
    <w:rsid w:val="00940FA1"/>
    <w:rsid w:val="0095281F"/>
    <w:rsid w:val="00991F43"/>
    <w:rsid w:val="009E7DE3"/>
    <w:rsid w:val="009F100C"/>
    <w:rsid w:val="00A11B19"/>
    <w:rsid w:val="00A452C9"/>
    <w:rsid w:val="00A73B99"/>
    <w:rsid w:val="00AA1D42"/>
    <w:rsid w:val="00AA2233"/>
    <w:rsid w:val="00AC12BD"/>
    <w:rsid w:val="00AC547A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95D68"/>
    <w:rsid w:val="00BA3981"/>
    <w:rsid w:val="00BB0861"/>
    <w:rsid w:val="00BC5735"/>
    <w:rsid w:val="00BE2423"/>
    <w:rsid w:val="00BE3F31"/>
    <w:rsid w:val="00C0327B"/>
    <w:rsid w:val="00C75E59"/>
    <w:rsid w:val="00C9359E"/>
    <w:rsid w:val="00CA460A"/>
    <w:rsid w:val="00CA591B"/>
    <w:rsid w:val="00CB0D0E"/>
    <w:rsid w:val="00CC511B"/>
    <w:rsid w:val="00CF52FF"/>
    <w:rsid w:val="00D1416F"/>
    <w:rsid w:val="00D254FB"/>
    <w:rsid w:val="00D2793D"/>
    <w:rsid w:val="00D346D0"/>
    <w:rsid w:val="00D47644"/>
    <w:rsid w:val="00D85ABB"/>
    <w:rsid w:val="00D940FF"/>
    <w:rsid w:val="00E304A6"/>
    <w:rsid w:val="00E313D8"/>
    <w:rsid w:val="00E43C10"/>
    <w:rsid w:val="00E64793"/>
    <w:rsid w:val="00E933E4"/>
    <w:rsid w:val="00EA2D52"/>
    <w:rsid w:val="00EC3303"/>
    <w:rsid w:val="00F109E4"/>
    <w:rsid w:val="00F376CB"/>
    <w:rsid w:val="00F55D07"/>
    <w:rsid w:val="00F66C41"/>
    <w:rsid w:val="00F66EB7"/>
    <w:rsid w:val="00F67CE7"/>
    <w:rsid w:val="00F77EA6"/>
    <w:rsid w:val="00FB60F4"/>
    <w:rsid w:val="00FC7635"/>
    <w:rsid w:val="00FD1A8F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6/statia-6.1.1/" TargetMode="External" /><Relationship Id="rId6" Type="http://schemas.openxmlformats.org/officeDocument/2006/relationships/hyperlink" Target="http://sudact.ru/law/uk-rf/osobennaia-chast/razdel-vii/glava-16/statia-115/" TargetMode="External" /><Relationship Id="rId7" Type="http://schemas.openxmlformats.org/officeDocument/2006/relationships/hyperlink" Target="http://sudact.ru/law/koap/razdel-iv/glava-26/statia-26.1/" TargetMode="External" /><Relationship Id="rId8" Type="http://schemas.openxmlformats.org/officeDocument/2006/relationships/hyperlink" Target="http://sudact.ru/law/koap/razdel-i/glava-4/statia-4.5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423C6-B0AE-4581-A3DC-F142122D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