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</w:t>
      </w:r>
      <w:r w:rsidR="00517B72">
        <w:rPr>
          <w:sz w:val="28"/>
          <w:szCs w:val="28"/>
        </w:rPr>
        <w:t>3</w:t>
      </w:r>
      <w:r w:rsidR="00087F24">
        <w:rPr>
          <w:sz w:val="28"/>
          <w:szCs w:val="28"/>
        </w:rPr>
        <w:t>-</w:t>
      </w:r>
      <w:r w:rsidR="00571A57">
        <w:rPr>
          <w:sz w:val="28"/>
          <w:szCs w:val="28"/>
        </w:rPr>
        <w:t>77</w:t>
      </w:r>
      <w:r w:rsidRPr="006919B4">
        <w:rPr>
          <w:sz w:val="28"/>
          <w:szCs w:val="28"/>
        </w:rPr>
        <w:t>/20</w:t>
      </w:r>
      <w:r w:rsidR="00571A57">
        <w:rPr>
          <w:sz w:val="28"/>
          <w:szCs w:val="28"/>
        </w:rPr>
        <w:t>20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517B72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марта 2020</w:t>
      </w:r>
      <w:r w:rsidRPr="00517B72" w:rsidR="00D372B0">
        <w:rPr>
          <w:sz w:val="28"/>
          <w:szCs w:val="28"/>
          <w:lang w:val="uk-UA"/>
        </w:rPr>
        <w:t xml:space="preserve"> </w:t>
      </w:r>
      <w:r w:rsidRPr="00517B72">
        <w:rPr>
          <w:sz w:val="28"/>
          <w:szCs w:val="28"/>
          <w:lang w:val="uk-UA"/>
        </w:rPr>
        <w:t>г</w:t>
      </w:r>
      <w:r w:rsidRPr="00517B72" w:rsidR="006919B4">
        <w:rPr>
          <w:sz w:val="28"/>
          <w:szCs w:val="28"/>
          <w:lang w:val="uk-UA"/>
        </w:rPr>
        <w:t>ода</w:t>
      </w:r>
      <w:r w:rsidRPr="00517B72" w:rsidR="005C1ADF">
        <w:rPr>
          <w:sz w:val="28"/>
          <w:szCs w:val="28"/>
          <w:lang w:val="uk-UA"/>
        </w:rPr>
        <w:t xml:space="preserve">                                                              </w:t>
      </w:r>
      <w:r w:rsidR="00D36DE2">
        <w:rPr>
          <w:sz w:val="28"/>
          <w:szCs w:val="28"/>
          <w:lang w:val="uk-UA"/>
        </w:rPr>
        <w:t xml:space="preserve">       </w:t>
      </w:r>
      <w:r w:rsidRPr="00517B72">
        <w:rPr>
          <w:sz w:val="28"/>
          <w:szCs w:val="28"/>
          <w:lang w:val="uk-UA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 xml:space="preserve">, рассмотрев в открытом судебном заседании </w:t>
      </w:r>
      <w:r w:rsidR="00571A57">
        <w:rPr>
          <w:sz w:val="28"/>
          <w:szCs w:val="28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517B72" w:rsidP="00D36DE2">
            <w:pPr>
              <w:jc w:val="both"/>
              <w:rPr>
                <w:sz w:val="28"/>
                <w:szCs w:val="28"/>
              </w:rPr>
            </w:pPr>
            <w:r w:rsidRPr="00517B72">
              <w:rPr>
                <w:sz w:val="28"/>
                <w:szCs w:val="28"/>
              </w:rPr>
              <w:t>Сайгашова</w:t>
            </w:r>
            <w:r w:rsidRPr="00517B7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 (данные изъяты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517B72">
              <w:rPr>
                <w:sz w:val="28"/>
                <w:szCs w:val="28"/>
              </w:rPr>
              <w:t>г</w:t>
            </w:r>
            <w:r w:rsidRPr="00517B72">
              <w:rPr>
                <w:sz w:val="28"/>
                <w:szCs w:val="28"/>
              </w:rPr>
              <w:t xml:space="preserve">ода рождения, уроженца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517B72">
              <w:rPr>
                <w:sz w:val="28"/>
                <w:szCs w:val="28"/>
              </w:rPr>
              <w:t xml:space="preserve">АР Крым Украина, гражданина Российской Федерации, не женатого, не имеющего инвалидности 1 или 2 группы, официально не трудоустроенного, </w:t>
            </w:r>
            <w:r w:rsidR="00D36DE2">
              <w:rPr>
                <w:sz w:val="28"/>
                <w:szCs w:val="28"/>
              </w:rPr>
              <w:t xml:space="preserve">не </w:t>
            </w:r>
            <w:r w:rsidRPr="00517B72">
              <w:rPr>
                <w:sz w:val="28"/>
                <w:szCs w:val="28"/>
              </w:rPr>
              <w:t>работающего, заре</w:t>
            </w:r>
            <w:r w:rsidRPr="00517B72">
              <w:rPr>
                <w:sz w:val="28"/>
                <w:szCs w:val="28"/>
              </w:rPr>
              <w:t xml:space="preserve">гистрированного и проживающего по адресу: Республика Крым, Ленинский район,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517B72">
        <w:rPr>
          <w:sz w:val="28"/>
          <w:szCs w:val="28"/>
        </w:rPr>
        <w:t>Сайгашов</w:t>
      </w:r>
      <w:r w:rsidR="00D372B0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="00D372B0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, </w:t>
      </w:r>
      <w:r w:rsidR="00D372B0">
        <w:rPr>
          <w:sz w:val="28"/>
          <w:szCs w:val="28"/>
        </w:rPr>
        <w:t>будучи привлеченным постановлением мирового судьи судебного участка №6</w:t>
      </w:r>
      <w:r>
        <w:rPr>
          <w:sz w:val="28"/>
          <w:szCs w:val="28"/>
        </w:rPr>
        <w:t>3</w:t>
      </w:r>
      <w:r w:rsidR="00D372B0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D372B0">
        <w:rPr>
          <w:sz w:val="28"/>
          <w:szCs w:val="28"/>
        </w:rPr>
        <w:t>г</w:t>
      </w:r>
      <w:r w:rsidR="00D372B0">
        <w:rPr>
          <w:sz w:val="28"/>
          <w:szCs w:val="28"/>
        </w:rPr>
        <w:t>ода к административной ответственности, предусмотренной ч.1 ст. 6.9 КоАП РФ к наказанию в виде</w:t>
      </w:r>
      <w:r w:rsidR="00BA1E9E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ареста сроком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BA1E9E">
        <w:rPr>
          <w:sz w:val="28"/>
          <w:szCs w:val="28"/>
        </w:rPr>
        <w:t xml:space="preserve"> суток с возложением на него обязанности в течение 10 суток со дня вступления постановления в законную силу явиться к врачу-наркологу в ГБУЗ РК «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BA1E9E">
        <w:rPr>
          <w:sz w:val="28"/>
          <w:szCs w:val="28"/>
        </w:rPr>
        <w:t>р</w:t>
      </w:r>
      <w:r w:rsidR="00BA1E9E">
        <w:rPr>
          <w:sz w:val="28"/>
          <w:szCs w:val="28"/>
        </w:rPr>
        <w:t xml:space="preserve">айонная больница» и пройти диагностику, профилактические мероприятия в связи с потреблением наркотических средств без назначения врача. В указанный срок </w:t>
      </w:r>
      <w:r w:rsidRPr="00517B72">
        <w:rPr>
          <w:sz w:val="28"/>
          <w:szCs w:val="28"/>
        </w:rPr>
        <w:t>Сайгашов</w:t>
      </w:r>
      <w:r w:rsidR="00BA1E9E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="00BA1E9E">
        <w:rPr>
          <w:sz w:val="28"/>
          <w:szCs w:val="28"/>
        </w:rPr>
        <w:t>. для прохождения диагностики не явился, тем самым совершил административное правонарушение, предусмотренное статьей 6.9.1 КоАП РФ.</w:t>
      </w:r>
    </w:p>
    <w:p w:rsidR="00571A57" w:rsidP="00571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 </w:t>
      </w:r>
      <w:r>
        <w:rPr>
          <w:sz w:val="28"/>
          <w:szCs w:val="28"/>
        </w:rPr>
        <w:t>извещенный</w:t>
      </w:r>
      <w:r>
        <w:rPr>
          <w:sz w:val="28"/>
          <w:szCs w:val="28"/>
        </w:rPr>
        <w:t xml:space="preserve"> о времени и месте судебного засе</w:t>
      </w:r>
      <w:r>
        <w:rPr>
          <w:sz w:val="28"/>
          <w:szCs w:val="28"/>
        </w:rPr>
        <w:t xml:space="preserve">дания Сайгашов А.А. не явился, о причине неявки суду не сообщил. </w:t>
      </w:r>
      <w:r w:rsidR="00F26389">
        <w:rPr>
          <w:sz w:val="28"/>
          <w:szCs w:val="28"/>
        </w:rPr>
        <w:t xml:space="preserve">В судебном заседании от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F26389">
        <w:rPr>
          <w:sz w:val="28"/>
          <w:szCs w:val="28"/>
        </w:rPr>
        <w:t>г</w:t>
      </w:r>
      <w:r w:rsidR="00F26389">
        <w:rPr>
          <w:sz w:val="28"/>
          <w:szCs w:val="28"/>
        </w:rPr>
        <w:t>ода вину признал в полном объеме, в содеянном раскаялся. При этом пояснил, что ему сделана операция по поводу язвы желудка и находится под наблюдением, поэтому просил не применять административный арест в качестве наказания.</w:t>
      </w:r>
    </w:p>
    <w:p w:rsidR="005B191E" w:rsidP="00571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A1E9E">
        <w:rPr>
          <w:sz w:val="28"/>
          <w:szCs w:val="28"/>
        </w:rPr>
        <w:t xml:space="preserve">сследовав материалы дела в совокупности, судья </w:t>
      </w:r>
      <w:r>
        <w:rPr>
          <w:sz w:val="28"/>
          <w:szCs w:val="28"/>
        </w:rPr>
        <w:t xml:space="preserve">считает </w:t>
      </w:r>
      <w:r w:rsidR="00BA1E9E">
        <w:rPr>
          <w:sz w:val="28"/>
          <w:szCs w:val="28"/>
        </w:rPr>
        <w:t>вин</w:t>
      </w:r>
      <w:r>
        <w:rPr>
          <w:sz w:val="28"/>
          <w:szCs w:val="28"/>
        </w:rPr>
        <w:t>у</w:t>
      </w:r>
      <w:r w:rsidR="00BA1E9E">
        <w:rPr>
          <w:sz w:val="28"/>
          <w:szCs w:val="28"/>
        </w:rPr>
        <w:t xml:space="preserve">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 w:rsidR="00BA1E9E"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 w:rsidR="00BA1E9E">
        <w:rPr>
          <w:sz w:val="28"/>
          <w:szCs w:val="28"/>
        </w:rPr>
        <w:t>. в совершении правонарушения, предусмотренного ст. 6.9.1 КоАП РФ, доказан</w:t>
      </w:r>
      <w:r>
        <w:rPr>
          <w:sz w:val="28"/>
          <w:szCs w:val="28"/>
        </w:rPr>
        <w:t>ной.</w:t>
      </w:r>
      <w:r w:rsidR="00BA1E9E">
        <w:rPr>
          <w:sz w:val="28"/>
          <w:szCs w:val="28"/>
        </w:rPr>
        <w:t xml:space="preserve"> </w:t>
      </w:r>
    </w:p>
    <w:p w:rsidR="00B5687F" w:rsidP="005B1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Вина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A1E9E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исследованными письменными </w:t>
      </w:r>
      <w:r w:rsidR="00BA1E9E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B34A9B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>от</w:t>
      </w:r>
      <w:r w:rsidR="003B028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 xml:space="preserve"> изъяты)</w:t>
      </w:r>
      <w:r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>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1A4107">
        <w:rPr>
          <w:sz w:val="28"/>
          <w:szCs w:val="28"/>
        </w:rPr>
        <w:t xml:space="preserve">рапортом УУП ОУУП и ПДН ОМВД России по Ленинскому району Республики Крым Рябого С.А. (л.д.3); </w:t>
      </w:r>
      <w:r w:rsidR="00835F86">
        <w:rPr>
          <w:sz w:val="28"/>
          <w:szCs w:val="28"/>
        </w:rPr>
        <w:t>справкой главного врача ГБУЗ РК «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835F86">
        <w:rPr>
          <w:sz w:val="28"/>
          <w:szCs w:val="28"/>
        </w:rPr>
        <w:t xml:space="preserve"> ЦРБ» о том, что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 xml:space="preserve"> А.А. диагностику у врача-нарколога не прошел (</w:t>
      </w:r>
      <w:r w:rsidR="00835F86">
        <w:rPr>
          <w:sz w:val="28"/>
          <w:szCs w:val="28"/>
        </w:rPr>
        <w:t>л</w:t>
      </w:r>
      <w:r w:rsidR="00835F86">
        <w:rPr>
          <w:sz w:val="28"/>
          <w:szCs w:val="28"/>
        </w:rPr>
        <w:t>.д.</w:t>
      </w:r>
      <w:r w:rsidR="001A4107">
        <w:rPr>
          <w:sz w:val="28"/>
          <w:szCs w:val="28"/>
        </w:rPr>
        <w:t xml:space="preserve"> 4</w:t>
      </w:r>
      <w:r w:rsidR="00835F86">
        <w:rPr>
          <w:sz w:val="28"/>
          <w:szCs w:val="28"/>
        </w:rPr>
        <w:t xml:space="preserve">); </w:t>
      </w:r>
      <w:r w:rsidR="001A4107">
        <w:rPr>
          <w:sz w:val="28"/>
          <w:szCs w:val="28"/>
        </w:rPr>
        <w:t xml:space="preserve">объяснением </w:t>
      </w:r>
      <w:r w:rsidR="001A4107">
        <w:rPr>
          <w:sz w:val="28"/>
          <w:szCs w:val="28"/>
        </w:rPr>
        <w:t xml:space="preserve">Сайгашова А.А. (л.д. 5); объяснением врача психиатра-нарколога Пеньковской Н.А. (л.д. 9). 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 А.А</w:t>
      </w:r>
      <w:r w:rsidR="00D372B0">
        <w:rPr>
          <w:sz w:val="28"/>
          <w:szCs w:val="28"/>
        </w:rPr>
        <w:t>.</w:t>
      </w:r>
      <w:r w:rsidRPr="00AF69D7" w:rsidR="00B5687F">
        <w:rPr>
          <w:sz w:val="28"/>
          <w:szCs w:val="28"/>
        </w:rPr>
        <w:t xml:space="preserve"> правильно квалифицированы по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5B191E">
        <w:rPr>
          <w:color w:val="000000"/>
          <w:sz w:val="28"/>
          <w:szCs w:val="28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 w:rsidR="00B5687F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у А.А.</w:t>
      </w:r>
      <w:r w:rsidRPr="00AF69D7" w:rsidR="00835F86">
        <w:rPr>
          <w:color w:val="000000"/>
          <w:sz w:val="28"/>
          <w:szCs w:val="28"/>
        </w:rPr>
        <w:t xml:space="preserve"> </w:t>
      </w:r>
      <w:r w:rsidRPr="00AF69D7" w:rsidR="00B5687F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 учитывает </w:t>
      </w:r>
      <w:r w:rsidRPr="00AF69D7" w:rsidR="00B5687F">
        <w:rPr>
          <w:sz w:val="28"/>
          <w:szCs w:val="28"/>
        </w:rPr>
        <w:t>характер совершенного правонарушения, личность ли</w:t>
      </w:r>
      <w:r w:rsidR="00D36DE2">
        <w:rPr>
          <w:sz w:val="28"/>
          <w:szCs w:val="28"/>
        </w:rPr>
        <w:t>ца, совершившего правонарушение</w:t>
      </w:r>
      <w:r w:rsidR="008D28A0">
        <w:rPr>
          <w:sz w:val="28"/>
          <w:szCs w:val="28"/>
        </w:rPr>
        <w:t>.</w:t>
      </w:r>
    </w:p>
    <w:p w:rsidR="00B5687F" w:rsidRPr="00AF69D7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смягчающие вину обстоятельства судья учитывает признание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ым А.А</w:t>
      </w:r>
      <w:r>
        <w:rPr>
          <w:sz w:val="28"/>
          <w:szCs w:val="28"/>
        </w:rPr>
        <w:t>. своей вины и раска</w:t>
      </w:r>
      <w:r>
        <w:rPr>
          <w:sz w:val="28"/>
          <w:szCs w:val="28"/>
        </w:rPr>
        <w:t xml:space="preserve">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  <w:r w:rsidR="000A53E1">
        <w:rPr>
          <w:sz w:val="28"/>
          <w:szCs w:val="28"/>
        </w:rPr>
        <w:t xml:space="preserve">  Отягчающих вину обстоятельств судьей не установлено</w:t>
      </w:r>
      <w:r w:rsidR="00F26389">
        <w:rPr>
          <w:sz w:val="28"/>
          <w:szCs w:val="28"/>
        </w:rPr>
        <w:t>.</w:t>
      </w:r>
      <w:r w:rsidR="000A53E1">
        <w:rPr>
          <w:sz w:val="28"/>
          <w:szCs w:val="28"/>
        </w:rPr>
        <w:t xml:space="preserve"> </w:t>
      </w:r>
      <w:r w:rsidR="00F26389">
        <w:rPr>
          <w:sz w:val="28"/>
          <w:szCs w:val="28"/>
        </w:rPr>
        <w:t>Учитывая изложенное</w:t>
      </w:r>
      <w:r w:rsidRPr="00AF69D7">
        <w:rPr>
          <w:sz w:val="28"/>
          <w:szCs w:val="28"/>
        </w:rPr>
        <w:t>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DD0AD4" w:rsidRPr="00AF69D7" w:rsidP="00087F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389">
        <w:rPr>
          <w:sz w:val="28"/>
          <w:szCs w:val="28"/>
        </w:rPr>
        <w:t>Р</w:t>
      </w:r>
      <w:r w:rsidRPr="00AF69D7" w:rsidR="00B5687F">
        <w:rPr>
          <w:sz w:val="28"/>
          <w:szCs w:val="28"/>
        </w:rPr>
        <w:t>уководствуясь ст.</w:t>
      </w:r>
      <w:r>
        <w:rPr>
          <w:sz w:val="28"/>
          <w:szCs w:val="28"/>
        </w:rPr>
        <w:t xml:space="preserve"> ст. </w:t>
      </w:r>
      <w:r w:rsidRPr="00AF69D7" w:rsidR="00B5687F">
        <w:rPr>
          <w:sz w:val="28"/>
          <w:szCs w:val="28"/>
        </w:rPr>
        <w:t xml:space="preserve">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P="00C0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B72" w:rsidR="00D749CE">
        <w:rPr>
          <w:sz w:val="28"/>
          <w:szCs w:val="28"/>
        </w:rPr>
        <w:t>Сайгашова</w:t>
      </w:r>
      <w:r w:rsidRPr="00517B72" w:rsidR="00D749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AE2E14">
        <w:rPr>
          <w:sz w:val="28"/>
          <w:szCs w:val="28"/>
        </w:rPr>
        <w:t>п</w:t>
      </w:r>
      <w:r w:rsidR="00AE2E1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 Российской Федерации о</w:t>
      </w:r>
      <w:r>
        <w:rPr>
          <w:sz w:val="28"/>
          <w:szCs w:val="28"/>
        </w:rPr>
        <w:t xml:space="preserve">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D36DE2">
        <w:rPr>
          <w:sz w:val="28"/>
          <w:szCs w:val="28"/>
        </w:rPr>
        <w:t>)</w:t>
      </w:r>
      <w:r w:rsidR="006A7D97">
        <w:rPr>
          <w:sz w:val="28"/>
          <w:szCs w:val="28"/>
        </w:rPr>
        <w:t xml:space="preserve"> рублей</w:t>
      </w:r>
      <w:r w:rsidR="00F26389">
        <w:rPr>
          <w:sz w:val="28"/>
          <w:szCs w:val="28"/>
        </w:rPr>
        <w:t>.</w:t>
      </w:r>
      <w:r w:rsidR="006A7D97">
        <w:rPr>
          <w:sz w:val="28"/>
          <w:szCs w:val="28"/>
        </w:rPr>
        <w:t xml:space="preserve"> </w:t>
      </w:r>
    </w:p>
    <w:p w:rsidR="00F26389" w:rsidRPr="00F94500" w:rsidP="00F26389">
      <w:pPr>
        <w:ind w:firstLine="708"/>
        <w:jc w:val="both"/>
        <w:rPr>
          <w:sz w:val="28"/>
          <w:szCs w:val="28"/>
        </w:rPr>
      </w:pPr>
      <w:r w:rsidRPr="00F94500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F94500">
        <w:rPr>
          <w:sz w:val="28"/>
          <w:szCs w:val="28"/>
        </w:rPr>
        <w:t>л</w:t>
      </w:r>
      <w:r w:rsidRPr="00F94500">
        <w:rPr>
          <w:sz w:val="28"/>
          <w:szCs w:val="28"/>
        </w:rPr>
        <w:t>/с</w:t>
      </w:r>
      <w:r w:rsidRPr="00F94500">
        <w:rPr>
          <w:sz w:val="28"/>
          <w:szCs w:val="28"/>
        </w:rPr>
        <w:t xml:space="preserve"> 04752203230), ИНН 9102013284, КПП 910201001, Банк получателя: </w:t>
      </w:r>
      <w:r w:rsidRPr="00F94500">
        <w:rPr>
          <w:sz w:val="28"/>
          <w:szCs w:val="28"/>
        </w:rPr>
        <w:t xml:space="preserve">Отделение по Республике Крым Южного главного управления ЦБРФ, БИК - 043510001, счет - 40101810335100010001, ОКТМО – 35627000, УИД - </w:t>
      </w:r>
      <w:r w:rsidRPr="00F94500">
        <w:rPr>
          <w:bCs/>
          <w:sz w:val="28"/>
          <w:szCs w:val="28"/>
        </w:rPr>
        <w:t>91MS0063-01-2020-0002</w:t>
      </w:r>
      <w:r w:rsidR="00A824F8">
        <w:rPr>
          <w:bCs/>
          <w:sz w:val="28"/>
          <w:szCs w:val="28"/>
        </w:rPr>
        <w:t>94</w:t>
      </w:r>
      <w:r w:rsidRPr="00F94500">
        <w:rPr>
          <w:bCs/>
          <w:sz w:val="28"/>
          <w:szCs w:val="28"/>
        </w:rPr>
        <w:t>-</w:t>
      </w:r>
      <w:r w:rsidR="00A824F8">
        <w:rPr>
          <w:bCs/>
          <w:sz w:val="28"/>
          <w:szCs w:val="28"/>
        </w:rPr>
        <w:t>46</w:t>
      </w:r>
      <w:r w:rsidRPr="00F94500">
        <w:rPr>
          <w:bCs/>
          <w:sz w:val="28"/>
          <w:szCs w:val="28"/>
        </w:rPr>
        <w:t>,</w:t>
      </w:r>
      <w:r w:rsidRPr="00F945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F94500">
        <w:rPr>
          <w:sz w:val="28"/>
          <w:szCs w:val="28"/>
        </w:rPr>
        <w:t>КБК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</w:t>
      </w:r>
      <w:r w:rsidRPr="00F94500">
        <w:rPr>
          <w:sz w:val="28"/>
          <w:szCs w:val="28"/>
        </w:rPr>
        <w:t>ез назначения врача либо новых потенциально опасных психоактивных веществ.</w:t>
      </w:r>
    </w:p>
    <w:p w:rsidR="000A53E1" w:rsidRPr="000A53E1" w:rsidP="00C0779B">
      <w:pPr>
        <w:ind w:firstLine="708"/>
        <w:jc w:val="both"/>
        <w:rPr>
          <w:sz w:val="28"/>
          <w:szCs w:val="28"/>
        </w:rPr>
      </w:pPr>
      <w:r w:rsidRPr="000A53E1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rPr>
          <w:color w:val="000000"/>
          <w:sz w:val="28"/>
          <w:szCs w:val="28"/>
          <w:shd w:val="clear" w:color="auto" w:fill="FFFFFF"/>
        </w:rPr>
        <w:t xml:space="preserve">32.2 </w:t>
      </w:r>
      <w:r w:rsidRPr="000A53E1">
        <w:rPr>
          <w:color w:val="000000"/>
          <w:sz w:val="28"/>
          <w:szCs w:val="28"/>
          <w:shd w:val="clear" w:color="auto" w:fill="FFFFFF"/>
        </w:rPr>
        <w:t xml:space="preserve">КоАП РФ штраф должен быть оплачен в течение 60 дней со дня вступления постановления в законную силу.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</w:t>
      </w:r>
      <w:r w:rsidRPr="00AF69D7">
        <w:rPr>
          <w:sz w:val="28"/>
          <w:szCs w:val="28"/>
        </w:rPr>
        <w:t>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D749C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</w:t>
      </w:r>
      <w:r w:rsidR="0067600B">
        <w:rPr>
          <w:sz w:val="28"/>
          <w:szCs w:val="28"/>
        </w:rPr>
        <w:t xml:space="preserve">                            </w:t>
      </w:r>
      <w:r w:rsidR="00A824F8">
        <w:rPr>
          <w:sz w:val="28"/>
          <w:szCs w:val="28"/>
        </w:rPr>
        <w:t xml:space="preserve">                     </w:t>
      </w:r>
      <w:r w:rsidR="00D36DE2">
        <w:rPr>
          <w:sz w:val="28"/>
          <w:szCs w:val="28"/>
        </w:rPr>
        <w:t xml:space="preserve">      </w:t>
      </w:r>
      <w:r w:rsidR="00A5220D">
        <w:rPr>
          <w:sz w:val="28"/>
          <w:szCs w:val="28"/>
        </w:rPr>
        <w:t xml:space="preserve"> </w:t>
      </w:r>
      <w:r w:rsidR="007D553D">
        <w:rPr>
          <w:sz w:val="28"/>
          <w:szCs w:val="28"/>
        </w:rPr>
        <w:t xml:space="preserve">   </w:t>
      </w:r>
      <w:r w:rsidR="0067600B">
        <w:rPr>
          <w:sz w:val="28"/>
          <w:szCs w:val="28"/>
        </w:rPr>
        <w:t xml:space="preserve">      </w:t>
      </w:r>
      <w:r w:rsidR="00D36DE2">
        <w:rPr>
          <w:sz w:val="28"/>
          <w:szCs w:val="28"/>
        </w:rPr>
        <w:t xml:space="preserve">               </w:t>
      </w:r>
      <w:r w:rsidR="006760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5A25">
        <w:rPr>
          <w:sz w:val="28"/>
          <w:szCs w:val="28"/>
        </w:rPr>
        <w:t>.А.</w:t>
      </w:r>
      <w:r>
        <w:rPr>
          <w:sz w:val="28"/>
          <w:szCs w:val="28"/>
        </w:rPr>
        <w:t>Кулунчаков</w:t>
      </w:r>
    </w:p>
    <w:sectPr w:rsidSect="00A824F8">
      <w:pgSz w:w="11906" w:h="16838"/>
      <w:pgMar w:top="426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8398E"/>
    <w:rsid w:val="00087F24"/>
    <w:rsid w:val="000A53E1"/>
    <w:rsid w:val="000C4B76"/>
    <w:rsid w:val="000F6F01"/>
    <w:rsid w:val="00107984"/>
    <w:rsid w:val="00175886"/>
    <w:rsid w:val="00176D71"/>
    <w:rsid w:val="0019538C"/>
    <w:rsid w:val="001A4107"/>
    <w:rsid w:val="001F31D7"/>
    <w:rsid w:val="003B0284"/>
    <w:rsid w:val="003C22AD"/>
    <w:rsid w:val="004F655B"/>
    <w:rsid w:val="00511B24"/>
    <w:rsid w:val="00517B72"/>
    <w:rsid w:val="005568B6"/>
    <w:rsid w:val="00571A57"/>
    <w:rsid w:val="005A7BA4"/>
    <w:rsid w:val="005B191E"/>
    <w:rsid w:val="005C1ADF"/>
    <w:rsid w:val="0067600B"/>
    <w:rsid w:val="006919B4"/>
    <w:rsid w:val="006961E3"/>
    <w:rsid w:val="006A7D97"/>
    <w:rsid w:val="006B48B7"/>
    <w:rsid w:val="00711DEA"/>
    <w:rsid w:val="00766C4C"/>
    <w:rsid w:val="007D553D"/>
    <w:rsid w:val="0083355A"/>
    <w:rsid w:val="00835F86"/>
    <w:rsid w:val="008725E8"/>
    <w:rsid w:val="008D28A0"/>
    <w:rsid w:val="0092452B"/>
    <w:rsid w:val="00924604"/>
    <w:rsid w:val="00974D4A"/>
    <w:rsid w:val="00A5220D"/>
    <w:rsid w:val="00A55A25"/>
    <w:rsid w:val="00A824F8"/>
    <w:rsid w:val="00AE2E14"/>
    <w:rsid w:val="00AE3A92"/>
    <w:rsid w:val="00AF69D7"/>
    <w:rsid w:val="00B34A9B"/>
    <w:rsid w:val="00B5687F"/>
    <w:rsid w:val="00BA1E9E"/>
    <w:rsid w:val="00C0779B"/>
    <w:rsid w:val="00CD2012"/>
    <w:rsid w:val="00CF0BBD"/>
    <w:rsid w:val="00D15604"/>
    <w:rsid w:val="00D36DE2"/>
    <w:rsid w:val="00D372B0"/>
    <w:rsid w:val="00D749CE"/>
    <w:rsid w:val="00D76373"/>
    <w:rsid w:val="00DD0AD4"/>
    <w:rsid w:val="00E26699"/>
    <w:rsid w:val="00E63E14"/>
    <w:rsid w:val="00EA71B6"/>
    <w:rsid w:val="00F26389"/>
    <w:rsid w:val="00F435C2"/>
    <w:rsid w:val="00F945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