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129C" w:rsidP="001A129C">
      <w:pPr>
        <w:jc w:val="right"/>
      </w:pPr>
    </w:p>
    <w:p w:rsidR="001A129C" w:rsidP="001A129C">
      <w:pPr>
        <w:jc w:val="right"/>
      </w:pPr>
      <w:r>
        <w:t>Дело № 5-63-80/2018</w:t>
      </w:r>
    </w:p>
    <w:p w:rsidR="001A129C" w:rsidP="001A129C">
      <w:pPr>
        <w:jc w:val="right"/>
      </w:pPr>
    </w:p>
    <w:p w:rsidR="001A129C" w:rsidP="001A129C">
      <w:pPr>
        <w:jc w:val="center"/>
        <w:rPr>
          <w:b/>
        </w:rPr>
      </w:pPr>
      <w:r>
        <w:rPr>
          <w:b/>
        </w:rPr>
        <w:t>ПОСТАНОВЛЕНИЕ</w:t>
      </w:r>
    </w:p>
    <w:p w:rsidR="001A129C" w:rsidP="001A129C">
      <w:pPr>
        <w:jc w:val="both"/>
        <w:rPr>
          <w:lang w:val="uk-UA"/>
        </w:rPr>
      </w:pPr>
      <w:r>
        <w:rPr>
          <w:lang w:val="uk-UA"/>
        </w:rPr>
        <w:t xml:space="preserve">27 </w:t>
      </w:r>
      <w:r>
        <w:rPr>
          <w:lang w:val="uk-UA"/>
        </w:rPr>
        <w:t>сентября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1A129C" w:rsidP="001A129C">
      <w:pPr>
        <w:jc w:val="both"/>
        <w:rPr>
          <w:lang w:val="uk-UA"/>
        </w:rPr>
      </w:pPr>
    </w:p>
    <w:p w:rsidR="001A129C" w:rsidP="001A129C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дело об административном правонарушении, поступившее из Государственного комитета по ценам и тарифам Республики Крым, о привлечении к административной ответственности: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0"/>
        <w:gridCol w:w="8351"/>
      </w:tblGrid>
      <w:tr w:rsidTr="001A129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1A129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1A129C" w:rsidP="001A129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Юридическое лицо Муниципальное унитарное предприятие жилищно-коммунального хозяйства «</w:t>
            </w:r>
            <w:r>
              <w:rPr>
                <w:sz w:val="24"/>
                <w:szCs w:val="24"/>
                <w:lang w:eastAsia="en-US"/>
              </w:rPr>
              <w:t>Багеровокоммунсервис</w:t>
            </w:r>
            <w:r>
              <w:rPr>
                <w:sz w:val="24"/>
                <w:szCs w:val="24"/>
                <w:lang w:eastAsia="en-US"/>
              </w:rPr>
              <w:t>» (МУП ЖКХ «</w:t>
            </w:r>
            <w:r>
              <w:rPr>
                <w:sz w:val="24"/>
                <w:szCs w:val="24"/>
                <w:lang w:eastAsia="en-US"/>
              </w:rPr>
              <w:t>Багеровокоммунсервис</w:t>
            </w:r>
            <w:r>
              <w:rPr>
                <w:sz w:val="24"/>
                <w:szCs w:val="24"/>
                <w:lang w:eastAsia="en-US"/>
              </w:rPr>
              <w:t>»), ОГРН 1159102049204, ИНН 9111013971, КПП 911101001, юридический адрес: (данные изъяты),</w:t>
            </w:r>
          </w:p>
        </w:tc>
      </w:tr>
    </w:tbl>
    <w:p w:rsidR="001A129C" w:rsidP="001A129C">
      <w:pPr>
        <w:jc w:val="both"/>
      </w:pPr>
      <w:r>
        <w:t>за совершение правонарушения, предусмотренного  ст.19.7  Кодекса Российской Федерации об административных правонарушениях,</w:t>
      </w:r>
    </w:p>
    <w:p w:rsidR="001A129C" w:rsidP="001A129C">
      <w:pPr>
        <w:jc w:val="center"/>
        <w:rPr>
          <w:b/>
        </w:rPr>
      </w:pPr>
      <w:r>
        <w:rPr>
          <w:b/>
        </w:rPr>
        <w:t>УСТАНОВИЛ:</w:t>
      </w:r>
    </w:p>
    <w:p w:rsidR="001A129C" w:rsidP="001A129C">
      <w:pPr>
        <w:ind w:firstLine="708"/>
        <w:jc w:val="both"/>
      </w:pPr>
      <w:r>
        <w:t>МУП ЖКХ «</w:t>
      </w:r>
      <w:r>
        <w:t>Багеровокоммунсервис</w:t>
      </w:r>
      <w:r>
        <w:t>» совершило административное правонарушение – непредставление или несвоевременное представление в государственный орган, осуществляющий  государственный контроль (надзор), сведений (информации), представление которых предусмотрено законом и необходимо для осуществления этим органом  его законной деятельности</w:t>
      </w:r>
      <w:r>
        <w:rPr>
          <w:rFonts w:eastAsia="Calibri"/>
        </w:rPr>
        <w:t xml:space="preserve">, либо  представление  в государственный орган, осуществляющий  государственный контроль (надзор), уполномоченную в соответствии с федеральными законами  на осуществление государственного надзора, таких сведений (информации) в неполном объеме ответственность за совершение которых </w:t>
      </w:r>
      <w:r>
        <w:t>предусмотрена ст.19.7 Кодекса РФ об административных правонарушениях.</w:t>
      </w:r>
    </w:p>
    <w:p w:rsidR="001A129C" w:rsidP="001A129C">
      <w:pPr>
        <w:ind w:firstLine="708"/>
        <w:jc w:val="both"/>
      </w:pPr>
      <w:r>
        <w:t>В соответствии с  протоколом об административного правонарушения №(данные изъяты) от (данные изъяты),  юридическое лицо МУП ЖКХ «</w:t>
      </w:r>
      <w:r>
        <w:t>Багеровокоммунсервис</w:t>
      </w:r>
      <w:r>
        <w:t>», не обращалось в Государственный комитет по ценам и тарифам Республики Крым (</w:t>
      </w:r>
      <w:r>
        <w:t>далее-Комитет</w:t>
      </w:r>
      <w:r>
        <w:t>) с заявлением об установлении тарифов (цен) на услуги водоснабжения и водоотведения на (данные изъяты) год.</w:t>
      </w:r>
    </w:p>
    <w:p w:rsidR="001A129C" w:rsidP="001A129C">
      <w:pPr>
        <w:ind w:firstLine="708"/>
        <w:jc w:val="both"/>
      </w:pPr>
      <w:r>
        <w:t>Представитель  МУП ЖКХ «</w:t>
      </w:r>
      <w:r>
        <w:t>Багеровокоммунсервис</w:t>
      </w:r>
      <w:r>
        <w:t>» в судебное заседание не явился, о дате и времени судебного заседания был извещен надлежащим образом и в срок, что подтверждается уведомлением о вручении судебной повестки.</w:t>
      </w:r>
    </w:p>
    <w:p w:rsidR="001A129C" w:rsidP="001A129C">
      <w:pPr>
        <w:autoSpaceDE w:val="0"/>
        <w:autoSpaceDN w:val="0"/>
        <w:adjustRightInd w:val="0"/>
        <w:ind w:firstLine="540"/>
        <w:jc w:val="both"/>
        <w:rPr>
          <w:color w:val="333333"/>
          <w:shd w:val="clear" w:color="auto" w:fill="FFFFFF"/>
        </w:rPr>
      </w:pPr>
      <w:r>
        <w:t xml:space="preserve">   </w:t>
      </w:r>
      <w: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t xml:space="preserve"> </w:t>
      </w:r>
      <w:r>
        <w:t>месте</w:t>
      </w:r>
      <w: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t>дств св</w:t>
      </w:r>
      <w: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color w:val="333333"/>
          <w:shd w:val="clear" w:color="auto" w:fill="FFFFFF"/>
        </w:rPr>
        <w:t xml:space="preserve"> истечении срока хранения, если были соблюдены положения Особых условий приема, </w:t>
      </w:r>
      <w:r>
        <w:rPr>
          <w:color w:val="333333"/>
          <w:shd w:val="clear" w:color="auto" w:fill="FFFFFF"/>
        </w:rPr>
        <w:t>вручения, хранения и возврата почтовых отправлений разряда "</w:t>
      </w:r>
      <w:r>
        <w:rPr>
          <w:color w:val="333333"/>
          <w:shd w:val="clear" w:color="auto" w:fill="FFFFFF"/>
        </w:rPr>
        <w:t>Судебное</w:t>
      </w:r>
      <w:r>
        <w:rPr>
          <w:color w:val="333333"/>
          <w:shd w:val="clear" w:color="auto" w:fill="FFFFFF"/>
        </w:rPr>
        <w:t>", утвержденных приказом ФГУП "Почта России" от 31 августа 2005 года № 343.</w:t>
      </w:r>
    </w:p>
    <w:p w:rsidR="001A129C" w:rsidP="001A129C">
      <w:pPr>
        <w:ind w:firstLine="708"/>
        <w:jc w:val="both"/>
      </w:pPr>
      <w:r>
        <w:t>Представитель  МУП ЖКХ «</w:t>
      </w:r>
      <w:r>
        <w:t>Багеровокоммунсервис</w:t>
      </w:r>
      <w:r>
        <w:t xml:space="preserve">» в судебное заседание не явился, о дате и времени судебного заседания был извещен надлежащим образом и в срок, что подтверждается уведомлением о вручении судебной повестки. От него в суд поступило </w:t>
      </w:r>
      <w:r>
        <w:t>пояснение</w:t>
      </w:r>
      <w:r>
        <w:t xml:space="preserve"> по деле подтверждающее обстоятельства изложенные в протоколе об административном правонарушении и просьба о рассмотрении дела в отсутствие представителя Комитета  в виду невозможности обеспечить явку в суд представителя.</w:t>
      </w:r>
    </w:p>
    <w:p w:rsidR="001A129C" w:rsidP="001A129C">
      <w:pPr>
        <w:jc w:val="both"/>
      </w:pPr>
      <w:r>
        <w:t xml:space="preserve">        Согласно ст.25.1 </w:t>
      </w:r>
      <w:r>
        <w:t>КоАП</w:t>
      </w:r>
      <w: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A129C" w:rsidP="001A129C">
      <w:pPr>
        <w:ind w:firstLine="708"/>
        <w:jc w:val="both"/>
      </w:pPr>
      <w:r>
        <w:t>Согласно Федеральному закону от 07.12.2011 №416-ФЗ «О водоснабжении и водоотведении» цены (тарифы) в сфере водоснабжения  и водоотведения подлежат государственному регулированию.</w:t>
      </w:r>
    </w:p>
    <w:p w:rsidR="001A129C" w:rsidP="001A129C">
      <w:pPr>
        <w:ind w:firstLine="708"/>
        <w:jc w:val="both"/>
      </w:pPr>
      <w:r>
        <w:t>В соответствии с п. 1.1 Положения о Комитете, утвержденного постановлением Совета министров Республики Крым от 27.06.2014 №166,  Комитет является исполнительным органом государственной власти  Республики Крым в области государственного регулирования цен (тарифов),  уполномоченным осуществлять государственное регулирование цен (тарифов) на товары (услуги) организаций, осуществляющих регулируемую деятельность на территории Республики Крым, а также контроль за их применением в соответствии с законодательством РФ и</w:t>
      </w:r>
      <w:r>
        <w:t xml:space="preserve"> Республики Крым.  Согласно п.3.6 Положения, Комитет осуществляет полномочия в области государственного регулирования цен (тарифов) в сфере водоснабжения и водоотведения.</w:t>
      </w:r>
    </w:p>
    <w:p w:rsidR="001A129C" w:rsidP="001A129C">
      <w:pPr>
        <w:ind w:firstLine="708"/>
        <w:jc w:val="both"/>
      </w:pPr>
      <w:r>
        <w:t xml:space="preserve">Приказом Комитета </w:t>
      </w:r>
      <w:r>
        <w:t>от</w:t>
      </w:r>
      <w:r>
        <w:t xml:space="preserve"> (</w:t>
      </w:r>
      <w:r>
        <w:t>данные</w:t>
      </w:r>
      <w:r>
        <w:t xml:space="preserve"> изъяты) №(данные изъяты) для МУП ЖКХ «</w:t>
      </w:r>
      <w:r>
        <w:t>Багерокоммунсервис</w:t>
      </w:r>
      <w:r>
        <w:t>» установлены тарифы на водоснабжение и водоотведение на (данные изъяты) год.</w:t>
      </w:r>
    </w:p>
    <w:p w:rsidR="001A129C" w:rsidP="001A129C">
      <w:pPr>
        <w:ind w:firstLine="708"/>
        <w:jc w:val="both"/>
      </w:pPr>
      <w:r>
        <w:t xml:space="preserve"> П.14 Правил регулирования тарифов в сере водоснабжения и водоотведения, утвержденных постановлением Правительства РФ от 13.05.2013 №406 установлено, что регулируемая организация до 1 мая года, предшествующего очередному расчетному периоду регулирования, представляет в орган регулирования предложение об установлении тарифов.</w:t>
      </w:r>
    </w:p>
    <w:p w:rsidR="001A129C" w:rsidP="001A129C">
      <w:pPr>
        <w:ind w:firstLine="708"/>
        <w:jc w:val="both"/>
      </w:pPr>
      <w:r>
        <w:t>Исходя из вышеизложенного, МУП ЖКХ «</w:t>
      </w:r>
      <w:r>
        <w:t>Багерокоммунсервис</w:t>
      </w:r>
      <w:r>
        <w:t>» при осуществлении регулируемого вида деятельности в сфере водоснабжения  и водоотведения  допустило нарушение ст.33  Федерального закона от 07.12.2011 №416-ФЗ, п.14 Правил регулирования  тарифов в сфере водоснабжения и водоотведения, утвержденных Постановлением Правительства РФ №406.</w:t>
      </w:r>
    </w:p>
    <w:p w:rsidR="001A129C" w:rsidP="001A129C">
      <w:pPr>
        <w:ind w:firstLine="708"/>
        <w:jc w:val="both"/>
      </w:pPr>
      <w:r>
        <w:rPr>
          <w:color w:val="000000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t>протоколом об административном правонарушении  № (данные изъяты) от (данные изъяты</w:t>
      </w:r>
      <w:r>
        <w:t>)г</w:t>
      </w:r>
      <w:r>
        <w:t>ода (л.д. 2-5); постановлением о прекращении производства по делу об административном правонарушении от (данные изъяты) (л.д.10-12); определением о возбуждении дела об административном правонарушении и проведении административного расследования (л.д.18-21); представлением об устранении причин и условий, способствовавших совершению административного правонарушения от (данные изъяты) (л.д.24-26); постановлением о назначении административного наказания по делу об административном правонарушении от (данные изъяты) (л.д.29-32);  определением о назначении времени и места рассмотрения дела об административном правонарушении от (данные изъяты) (л.д.35); протоколом об административном правонарушении  №(данные изъяты) от (данные изъяты) (л.д.36-38); копией служебной записки от (данные изъяты) (л.д.41).</w:t>
      </w:r>
    </w:p>
    <w:p w:rsidR="001A129C" w:rsidP="001A12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r>
        <w:t>Действия  юридического лица МУП ЖКХ «</w:t>
      </w:r>
      <w:r>
        <w:t>Багерокоммунсервис</w:t>
      </w:r>
      <w:r>
        <w:t xml:space="preserve">» правильно  квалифицированы по ст.  19.7 </w:t>
      </w:r>
      <w:r>
        <w:t>КоАП</w:t>
      </w:r>
      <w:r>
        <w:t xml:space="preserve"> РФ, то есть</w:t>
      </w:r>
      <w:r>
        <w:rPr>
          <w:rFonts w:eastAsiaTheme="minorHAnsi"/>
          <w:lang w:eastAsia="en-US"/>
        </w:rPr>
        <w:t xml:space="preserve">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</w:t>
      </w:r>
      <w:r>
        <w:rPr>
          <w:rFonts w:eastAsiaTheme="minorHAnsi"/>
          <w:lang w:eastAsia="en-US"/>
        </w:rPr>
        <w:t xml:space="preserve"> или в искаженном виде.</w:t>
      </w:r>
    </w:p>
    <w:p w:rsidR="001A129C" w:rsidP="001A129C">
      <w:pPr>
        <w:ind w:right="-2" w:firstLine="708"/>
        <w:jc w:val="both"/>
      </w:pPr>
      <w:r>
        <w:t>Установленных законом оснований для прекращения производства по делу не имеется.</w:t>
      </w:r>
    </w:p>
    <w:p w:rsidR="001A129C" w:rsidP="001A129C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   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</w:t>
      </w:r>
      <w:r>
        <w:t xml:space="preserve">, </w:t>
      </w:r>
      <w:r>
        <w:rPr>
          <w:color w:val="000000"/>
        </w:rPr>
        <w:t xml:space="preserve">судья учитывает </w:t>
      </w:r>
      <w:r>
        <w:t>характер совершенного правонарушения,  степень вины, отсутствие отягчающих и смягчающих обстоятельств, а потому,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правонарушение, и предупреждения совершения им  новых правонарушений, судья считает</w:t>
      </w:r>
      <w:r>
        <w:t xml:space="preserve"> необходимым и достаточным для исправления правонарушителя избрать наказание в виде штрафа в минимальном размере, предусмотренном санкцией статьи </w:t>
      </w:r>
      <w:r>
        <w:t>КоАП</w:t>
      </w:r>
      <w:r>
        <w:t xml:space="preserve"> РФ.</w:t>
      </w:r>
    </w:p>
    <w:p w:rsidR="001A129C" w:rsidP="001A129C">
      <w:r>
        <w:t xml:space="preserve">           Руководствуясь ст. ст. 19.7, 29.9 – 29.11  </w:t>
      </w:r>
      <w:r>
        <w:t>КоАП</w:t>
      </w:r>
      <w:r>
        <w:t xml:space="preserve"> РФ, мировой судья</w:t>
      </w:r>
    </w:p>
    <w:p w:rsidR="001A129C" w:rsidP="001A129C">
      <w:pPr>
        <w:jc w:val="center"/>
      </w:pPr>
    </w:p>
    <w:p w:rsidR="001A129C" w:rsidP="001A129C">
      <w:pPr>
        <w:jc w:val="center"/>
        <w:rPr>
          <w:b/>
        </w:rPr>
      </w:pPr>
      <w:r>
        <w:rPr>
          <w:b/>
        </w:rPr>
        <w:t>ПОСТАНОВИЛ:</w:t>
      </w:r>
    </w:p>
    <w:p w:rsidR="001A129C" w:rsidP="001A129C">
      <w:pPr>
        <w:jc w:val="both"/>
      </w:pPr>
    </w:p>
    <w:p w:rsidR="001A129C" w:rsidP="001A129C">
      <w:pPr>
        <w:ind w:firstLine="708"/>
        <w:jc w:val="both"/>
      </w:pPr>
      <w:r>
        <w:t>Признать  виновным юридическое лицо Муниципальное унитарное предприятие жилищно-коммунального хозяйства «</w:t>
      </w:r>
      <w:r>
        <w:t>Багеровокоммунсервис</w:t>
      </w:r>
      <w:r>
        <w:t>» (МУП ЖКХ «</w:t>
      </w:r>
      <w:r>
        <w:t>Багеровокоммунсервис</w:t>
      </w:r>
      <w:r>
        <w:t>») в совершении административного правонарушения, предусмотренного ст.19.7 Кодекса РФ об административных правонарушениях, и назначить ему  административное наказание в виде административного штрафа в сумме 3000 (три тысячи) рублей.</w:t>
      </w:r>
    </w:p>
    <w:p w:rsidR="001A129C" w:rsidP="001A129C">
      <w:pPr>
        <w:ind w:firstLine="708"/>
        <w:jc w:val="both"/>
      </w:pPr>
      <w:r>
        <w:t xml:space="preserve">Сумму штрафа необходимо перечислить в доход бюджета на </w:t>
      </w:r>
      <w:r>
        <w:t>р</w:t>
      </w:r>
      <w:r>
        <w:t>\с</w:t>
      </w:r>
      <w:r>
        <w:t xml:space="preserve"> 40101810335100010001 в Отделение  Республика Крым  г. Симферополь, л/с 04752203280, ОКТМО  35701000, ИНН 9102012467, БИК 043510001, КПП 910201001, КБК 832 1 16 02030 02 0000 140, назначение платежа: административный штраф (с наименованием вступивших в законную силу судебных актов, номер, дата).</w:t>
      </w:r>
    </w:p>
    <w:p w:rsidR="001A129C" w:rsidP="001A129C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1A129C" w:rsidP="001A129C">
      <w:pPr>
        <w:jc w:val="both"/>
      </w:pPr>
    </w:p>
    <w:p w:rsidR="001A129C" w:rsidP="001A129C">
      <w:pPr>
        <w:tabs>
          <w:tab w:val="left" w:pos="2835"/>
          <w:tab w:val="left" w:pos="3828"/>
          <w:tab w:val="left" w:pos="4820"/>
          <w:tab w:val="left" w:pos="6237"/>
        </w:tabs>
      </w:pPr>
    </w:p>
    <w:p w:rsidR="001A129C" w:rsidP="001A129C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    Мировой судья                                                                  А.А. </w:t>
      </w:r>
      <w:r>
        <w:t>Кулунчаков</w:t>
      </w:r>
      <w:r>
        <w:t xml:space="preserve"> </w:t>
      </w:r>
    </w:p>
    <w:p w:rsidR="001A129C" w:rsidP="001A12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</w:t>
      </w:r>
    </w:p>
    <w:p w:rsidR="001A129C" w:rsidP="001A12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A129C" w:rsidP="001A129C">
      <w:pPr>
        <w:tabs>
          <w:tab w:val="left" w:pos="2835"/>
          <w:tab w:val="left" w:pos="3828"/>
          <w:tab w:val="left" w:pos="4820"/>
          <w:tab w:val="left" w:pos="6237"/>
        </w:tabs>
      </w:pPr>
    </w:p>
    <w:p w:rsidR="0021594E"/>
    <w:sectPr w:rsidSect="0021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9C"/>
    <w:rsid w:val="001A129C"/>
    <w:rsid w:val="00215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