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C7771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771B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4E4EAF">
        <w:rPr>
          <w:rFonts w:ascii="Times New Roman" w:eastAsia="Times New Roman" w:hAnsi="Times New Roman" w:cs="Times New Roman"/>
          <w:b/>
          <w:sz w:val="20"/>
          <w:szCs w:val="20"/>
        </w:rPr>
        <w:t>91</w:t>
      </w:r>
      <w:r w:rsidRPr="00C7771B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C7771B" w:rsidR="0076080D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4D5FCE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7F3AAA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7F3AA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3A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7F3AA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7F3AAA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15 апреля</w:t>
      </w:r>
      <w:r w:rsidRPr="007F3AAA" w:rsidR="00FC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AAA" w:rsidR="0076080D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</w:t>
      </w:r>
      <w:r w:rsidRPr="007F3AAA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3AAA" w:rsidR="00B00F6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F3AAA" w:rsidR="00201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AAA" w:rsidR="00C77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AAA" w:rsidR="00FC62C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F3AAA" w:rsidR="00FC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A40AEA" w:rsidRPr="007F3AA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7F3AAA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7F3AAA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FC62CC" w:rsidRPr="007F3AAA" w:rsidP="00FC62CC">
      <w:p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Пипкина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ода рождения, уроже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нца г.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временно не работающего, не женатого, не имеющего на иждивении детей, зарегистрированного и проживающего по адресу: РФ,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0AEA" w:rsidRPr="007F3AAA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3AAA" w:rsidR="00CD1EA0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ст. 8.</w:t>
      </w:r>
      <w:r w:rsidRPr="007F3AAA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7 ч. 2 Кодекса РФ об административных правонарушениях, </w:t>
      </w:r>
    </w:p>
    <w:p w:rsidR="00A40AEA" w:rsidRPr="007F3AA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116F98" w:rsidRPr="007F3AAA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71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3AAA" w:rsidR="004E4EAF">
        <w:rPr>
          <w:rFonts w:ascii="Times New Roman" w:eastAsia="Times New Roman" w:hAnsi="Times New Roman" w:cs="Times New Roman"/>
          <w:sz w:val="24"/>
          <w:szCs w:val="24"/>
        </w:rPr>
        <w:t>Пипкин</w:t>
      </w:r>
      <w:r w:rsidRPr="007F3AAA" w:rsidR="004E4EAF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7F3AAA" w:rsidR="0024191D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 при следующих обстоятельствах: </w:t>
      </w:r>
    </w:p>
    <w:p w:rsidR="00345154" w:rsidRPr="007F3AAA" w:rsidP="006F779E">
      <w:pPr>
        <w:pStyle w:val="20"/>
        <w:shd w:val="clear" w:color="auto" w:fill="auto"/>
        <w:spacing w:before="0" w:line="240" w:lineRule="auto"/>
        <w:ind w:firstLine="600"/>
        <w:rPr>
          <w:rStyle w:val="21"/>
          <w:b w:val="0"/>
          <w:sz w:val="24"/>
          <w:szCs w:val="24"/>
        </w:rPr>
      </w:pPr>
      <w:r>
        <w:t>(данные изъяты)</w:t>
      </w:r>
      <w:r w:rsidRPr="007F3AAA" w:rsidR="00C84E84">
        <w:rPr>
          <w:color w:val="000000"/>
          <w:sz w:val="24"/>
          <w:szCs w:val="24"/>
          <w:lang w:eastAsia="ru-RU" w:bidi="ru-RU"/>
        </w:rPr>
        <w:t xml:space="preserve">, </w:t>
      </w:r>
      <w:r w:rsidRPr="007F3AAA" w:rsidR="0076080D">
        <w:rPr>
          <w:color w:val="000000"/>
          <w:sz w:val="24"/>
          <w:szCs w:val="24"/>
          <w:lang w:eastAsia="ru-RU" w:bidi="ru-RU"/>
        </w:rPr>
        <w:t xml:space="preserve">в </w:t>
      </w:r>
      <w:r>
        <w:t>(данные изъяты</w:t>
      </w:r>
      <w:r>
        <w:t>)</w:t>
      </w:r>
      <w:r w:rsidRPr="007F3AAA" w:rsidR="0076080D">
        <w:rPr>
          <w:color w:val="000000"/>
          <w:sz w:val="24"/>
          <w:szCs w:val="24"/>
          <w:lang w:eastAsia="ru-RU" w:bidi="ru-RU"/>
        </w:rPr>
        <w:t>м</w:t>
      </w:r>
      <w:r w:rsidRPr="007F3AAA" w:rsidR="0076080D">
        <w:rPr>
          <w:color w:val="000000"/>
          <w:sz w:val="24"/>
          <w:szCs w:val="24"/>
          <w:lang w:eastAsia="ru-RU" w:bidi="ru-RU"/>
        </w:rPr>
        <w:t xml:space="preserve">инут, 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в районе </w:t>
      </w:r>
      <w:r w:rsidRPr="007F3AAA">
        <w:rPr>
          <w:color w:val="000000"/>
          <w:sz w:val="24"/>
          <w:szCs w:val="24"/>
          <w:lang w:eastAsia="ru-RU" w:bidi="ru-RU"/>
        </w:rPr>
        <w:t>причала №</w:t>
      </w:r>
      <w:r>
        <w:t>(данные изъяты)</w:t>
      </w:r>
      <w:r w:rsidRPr="007F3AAA" w:rsidR="006F779E">
        <w:rPr>
          <w:color w:val="000000"/>
          <w:sz w:val="24"/>
          <w:szCs w:val="24"/>
          <w:lang w:eastAsia="ru-RU" w:bidi="ru-RU"/>
        </w:rPr>
        <w:t>был выявлен гр.</w:t>
      </w:r>
      <w:r w:rsidRPr="007F3AAA" w:rsidR="00FC62CC">
        <w:rPr>
          <w:sz w:val="24"/>
          <w:szCs w:val="24"/>
        </w:rPr>
        <w:t xml:space="preserve"> </w:t>
      </w:r>
      <w:r w:rsidRPr="007F3AAA">
        <w:rPr>
          <w:sz w:val="24"/>
          <w:szCs w:val="24"/>
        </w:rPr>
        <w:t>Пипкин В.В.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, который в акватории </w:t>
      </w:r>
      <w:r w:rsidRPr="007F3AAA" w:rsidR="00FC62CC">
        <w:rPr>
          <w:color w:val="000000"/>
          <w:sz w:val="24"/>
          <w:szCs w:val="24"/>
          <w:lang w:eastAsia="ru-RU" w:bidi="ru-RU"/>
        </w:rPr>
        <w:t xml:space="preserve">Керченского пролива </w:t>
      </w:r>
      <w:r w:rsidRPr="007F3AAA" w:rsidR="006F779E">
        <w:rPr>
          <w:color w:val="000000"/>
          <w:sz w:val="24"/>
          <w:szCs w:val="24"/>
          <w:lang w:eastAsia="ru-RU" w:bidi="ru-RU"/>
        </w:rPr>
        <w:t>Азовского моря осуществлял любительский лов водных биологических ресурсов запрещенным орудием лова – «</w:t>
      </w:r>
      <w:r w:rsidRPr="007F3AAA">
        <w:rPr>
          <w:color w:val="000000"/>
          <w:sz w:val="24"/>
          <w:szCs w:val="24"/>
          <w:lang w:eastAsia="ru-RU" w:bidi="ru-RU"/>
        </w:rPr>
        <w:t>раколовка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» длиной </w:t>
      </w:r>
      <w:r w:rsidRPr="007F3AAA">
        <w:rPr>
          <w:color w:val="000000"/>
          <w:sz w:val="24"/>
          <w:szCs w:val="24"/>
          <w:lang w:eastAsia="ru-RU" w:bidi="ru-RU"/>
        </w:rPr>
        <w:t>0,80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 м., ячея </w:t>
      </w:r>
      <w:r w:rsidRPr="007F3AAA">
        <w:rPr>
          <w:color w:val="000000"/>
          <w:sz w:val="24"/>
          <w:szCs w:val="24"/>
          <w:lang w:eastAsia="ru-RU" w:bidi="ru-RU"/>
        </w:rPr>
        <w:t xml:space="preserve">12х12 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мм, </w:t>
      </w:r>
      <w:r w:rsidRPr="007F3AAA">
        <w:rPr>
          <w:color w:val="000000"/>
          <w:sz w:val="24"/>
          <w:szCs w:val="24"/>
          <w:lang w:eastAsia="ru-RU" w:bidi="ru-RU"/>
        </w:rPr>
        <w:t>черного цвета.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 При этом водных биологических ресурсов </w:t>
      </w:r>
      <w:r w:rsidRPr="007F3AAA" w:rsidR="00203219">
        <w:rPr>
          <w:sz w:val="24"/>
          <w:szCs w:val="24"/>
        </w:rPr>
        <w:t>Пипкиным В.В.</w:t>
      </w:r>
      <w:r w:rsidRPr="007F3AAA" w:rsidR="006F779E">
        <w:rPr>
          <w:color w:val="000000"/>
          <w:sz w:val="24"/>
          <w:szCs w:val="24"/>
          <w:lang w:eastAsia="ru-RU" w:bidi="ru-RU"/>
        </w:rPr>
        <w:t xml:space="preserve"> добыто не было.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Пипкин В.В.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нарушил абзац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подпункт «а» пункта 49.1 Правил р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ыболовства для Азово-Черноморского рыбохозяйственного бассейна, утвержденных приказом Министерства сельского хозяйства РФ от 01.08.2013 №293, то есть совершил административное правонарушение, предусмотренное ст. 8.37 ч. 2 Кодекса РФ об административных пра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Пипкин В.В.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не явился, надлежаще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извещён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3AAA" w:rsidR="00423841">
        <w:rPr>
          <w:rFonts w:ascii="Times New Roman" w:eastAsia="Times New Roman" w:hAnsi="Times New Roman" w:cs="Times New Roman"/>
          <w:sz w:val="24"/>
          <w:szCs w:val="24"/>
        </w:rPr>
        <w:t xml:space="preserve">Причины неявки суду не сообщил,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в письменном заявлении направленным в адрес суда</w:t>
      </w:r>
      <w:r w:rsidRPr="007F3AAA" w:rsidR="00423841">
        <w:rPr>
          <w:rFonts w:ascii="Times New Roman" w:eastAsia="Times New Roman" w:hAnsi="Times New Roman" w:cs="Times New Roman"/>
          <w:sz w:val="24"/>
          <w:szCs w:val="24"/>
        </w:rPr>
        <w:t xml:space="preserve"> просил рассмотреть дело в его отсутствие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, вину признал</w:t>
      </w:r>
      <w:r w:rsidRPr="007F3AAA" w:rsidR="00423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79E" w:rsidRPr="007F3AAA" w:rsidP="006F7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тва не могут иметь заранее установленную силу.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Пипкина В.В.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дела, а именно: 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, протоколом об изъятии вещей и документ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ов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; актом приема-передачи </w:t>
      </w:r>
      <w:r w:rsidRPr="007F3AAA" w:rsidR="00423841">
        <w:rPr>
          <w:rFonts w:ascii="Times New Roman" w:eastAsia="Times New Roman" w:hAnsi="Times New Roman" w:cs="Times New Roman"/>
          <w:sz w:val="24"/>
          <w:szCs w:val="24"/>
        </w:rPr>
        <w:t xml:space="preserve">изъятых вещей на хранение </w:t>
      </w:r>
      <w:r w:rsidRPr="007F3AAA" w:rsidR="00E65925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5" w:history="1">
        <w:r w:rsidRPr="007F3AAA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Федерального закона №166-ФЗ </w:t>
        </w:r>
        <w:r w:rsidRPr="007F3AAA" w:rsidR="00203219"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7F3AAA">
          <w:rPr>
            <w:rFonts w:ascii="Times New Roman" w:eastAsia="Times New Roman" w:hAnsi="Times New Roman" w:cs="Times New Roman"/>
            <w:bCs/>
            <w:sz w:val="24"/>
            <w:szCs w:val="24"/>
          </w:rPr>
          <w:t>О рыболовстве и сохранении</w:t>
        </w:r>
        <w:r w:rsidRPr="007F3AAA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водных биологических ресурсов</w:t>
        </w:r>
        <w:r w:rsidRPr="007F3AAA" w:rsidR="00203219"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  <w:r w:rsidRPr="007F3AAA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, </w:t>
        </w:r>
      </w:hyperlink>
      <w:r w:rsidRPr="007F3AAA">
        <w:rPr>
          <w:rFonts w:ascii="Times New Roman" w:eastAsia="Times New Roman" w:hAnsi="Times New Roman" w:cs="Times New Roman"/>
          <w:sz w:val="24"/>
          <w:szCs w:val="24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оресурсов из среды их обитания.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.4 ст.43.1 Федерального закона Российской Федерации  от 20.12.2004 №166-ФЗ «О рыболовстве и сохранении водных биоресурсов», </w:t>
      </w:r>
      <w:r w:rsidRPr="007F3AAA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 исполнения юридическими лицами и гражданами, осуществл</w:t>
      </w:r>
      <w:r w:rsidRPr="007F3AAA">
        <w:rPr>
          <w:rFonts w:ascii="Times New Roman" w:hAnsi="Times New Roman" w:eastAsiaTheme="minorHAnsi" w:cs="Times New Roman"/>
          <w:sz w:val="24"/>
          <w:szCs w:val="24"/>
          <w:lang w:eastAsia="en-US"/>
        </w:rPr>
        <w:t>яющими рыболовство и иную связанную с использованием водных биоресурсов деятельность.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абзацем </w:t>
      </w:r>
      <w:r w:rsidRPr="007F3AAA" w:rsidR="002032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подпункт «а» пункта 49.1 Правил рыболовства для Азово-Черноморского рыбохозяйственного бассейна, утвержденных приказом Министерства сельского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хозяйства РФ от 01.08.2013 №293, при любительском и спортивном рыболовстве запрещается применение </w:t>
      </w:r>
      <w:r w:rsidRPr="007F3AAA" w:rsidR="00EC3B6A">
        <w:rPr>
          <w:rFonts w:ascii="Times New Roman" w:hAnsi="Times New Roman" w:cs="Times New Roman"/>
          <w:sz w:val="24"/>
          <w:szCs w:val="24"/>
          <w:shd w:val="clear" w:color="auto" w:fill="FFFFFF"/>
        </w:rPr>
        <w:t>ловушек всех типов и конструкций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7F3AAA" w:rsidR="00EC3B6A">
        <w:rPr>
          <w:rFonts w:ascii="Times New Roman" w:eastAsia="Times New Roman" w:hAnsi="Times New Roman" w:cs="Times New Roman"/>
          <w:sz w:val="24"/>
          <w:szCs w:val="24"/>
        </w:rPr>
        <w:t>Пипкиным В.В.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совершено административное пра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вонарушение и его деяния необходимо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8.37 ч. 2 Кодекса РФ об административных правонарушениях.</w:t>
      </w:r>
    </w:p>
    <w:p w:rsidR="006F779E" w:rsidRPr="007F3AAA" w:rsidP="006F77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423841" w:rsidRPr="007F3AAA" w:rsidP="00EC3B6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Признание вины мировой судья признает обсто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ятельством, смягчающим наказание. </w:t>
      </w:r>
      <w:r w:rsidRPr="007F3AAA">
        <w:rPr>
          <w:rFonts w:ascii="Times New Roman" w:hAnsi="Times New Roman" w:cs="Times New Roman"/>
          <w:sz w:val="24"/>
          <w:szCs w:val="24"/>
        </w:rPr>
        <w:t>Отягчающих по делу</w:t>
      </w:r>
      <w:r w:rsidRPr="007F3AAA" w:rsidR="006F779E">
        <w:rPr>
          <w:rFonts w:ascii="Times New Roman" w:hAnsi="Times New Roman" w:cs="Times New Roman"/>
          <w:sz w:val="24"/>
          <w:szCs w:val="24"/>
        </w:rPr>
        <w:t xml:space="preserve"> обстоятельств не установлено</w:t>
      </w:r>
      <w:r w:rsidRPr="007F3AAA" w:rsidR="006F77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79E" w:rsidRPr="007F3AAA" w:rsidP="00423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ответственности,</w:t>
      </w:r>
      <w:r w:rsidRPr="007F3AAA" w:rsidR="00EC3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смягчающего обстоятельства,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</w:t>
      </w:r>
      <w:r w:rsidRPr="007F3AAA" w:rsidR="00EC3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отягчающих 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обстоятельств, суд приходит к выводу о назначении </w:t>
      </w:r>
      <w:r w:rsidRPr="007F3AAA" w:rsidR="00EC3B6A">
        <w:rPr>
          <w:rFonts w:ascii="Times New Roman" w:eastAsia="Times New Roman" w:hAnsi="Times New Roman" w:cs="Times New Roman"/>
          <w:sz w:val="24"/>
          <w:szCs w:val="24"/>
        </w:rPr>
        <w:t>Пипкину В.В.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наказания в виде административного штрафа</w:t>
      </w:r>
      <w:r w:rsidRPr="007F3AAA" w:rsidR="00EC3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минимальном размере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конфискацией оруд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ия добычи (вылова) водных биологических ресурсов.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6F779E" w:rsidRPr="007F3AAA" w:rsidP="006F7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7F3AAA" w:rsidR="00EC3B6A">
        <w:rPr>
          <w:rFonts w:ascii="Times New Roman" w:eastAsia="Times New Roman" w:hAnsi="Times New Roman" w:cs="Times New Roman"/>
          <w:sz w:val="24"/>
          <w:szCs w:val="24"/>
        </w:rPr>
        <w:t>Пипкина</w:t>
      </w:r>
      <w:r w:rsidRPr="007F3AAA" w:rsidR="00EC3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ода рождения,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)  рублей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779E" w:rsidRPr="007F3AAA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Изъятое орудие лова (вылова) водных биологических ресурсов –</w:t>
      </w:r>
      <w:r w:rsidRPr="007F3AAA" w:rsidR="003D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AAA" w:rsidR="00EC3B6A">
        <w:rPr>
          <w:rFonts w:ascii="Times New Roman" w:hAnsi="Times New Roman" w:cs="Times New Roman"/>
          <w:sz w:val="24"/>
          <w:szCs w:val="24"/>
          <w:lang w:bidi="ru-RU"/>
        </w:rPr>
        <w:t>«раколовка» длиной 0,80 м., ячея 12х12 мм, черного цвета</w:t>
      </w:r>
      <w:r w:rsidRPr="007F3AAA" w:rsidR="0020146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переданн</w:t>
      </w:r>
      <w:r w:rsidRPr="007F3AAA" w:rsidR="00EC3B6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хранение </w:t>
      </w:r>
      <w:r w:rsidRPr="007F3AAA" w:rsidR="0020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(погз) в н.п. Багерово Службы в г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ерчи ПУ ФСБ России по Республике Крым, по </w:t>
      </w:r>
      <w:r w:rsidRPr="007F3AAA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вступлению настоящего постановления в законную силу уничтожить. Акт об уничтожении направить в судебный участок.</w:t>
      </w:r>
    </w:p>
    <w:p w:rsidR="0097716D" w:rsidRPr="007F3AAA" w:rsidP="0020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AAA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7F3AAA">
        <w:rPr>
          <w:rFonts w:ascii="Times New Roman" w:hAnsi="Times New Roman" w:cs="Times New Roman"/>
          <w:sz w:val="24"/>
          <w:szCs w:val="24"/>
        </w:rPr>
        <w:t>л</w:t>
      </w:r>
      <w:r w:rsidRPr="007F3AAA">
        <w:rPr>
          <w:rFonts w:ascii="Times New Roman" w:hAnsi="Times New Roman" w:cs="Times New Roman"/>
          <w:sz w:val="24"/>
          <w:szCs w:val="24"/>
        </w:rPr>
        <w:t>/с 04752203230), ИНН 9102013284, КПП</w:t>
      </w:r>
      <w:r w:rsidRPr="007F3AAA">
        <w:rPr>
          <w:rFonts w:ascii="Times New Roman" w:hAnsi="Times New Roman" w:cs="Times New Roman"/>
          <w:sz w:val="24"/>
          <w:szCs w:val="24"/>
        </w:rPr>
        <w:t xml:space="preserve"> 910201001, Банк получателя: Отделение по Республике Крым Южного главного управления ЦБРФ, БИК - 043510001, счет - 40101810335100010001, УИД - </w:t>
      </w:r>
      <w:r w:rsidRPr="007F3AAA">
        <w:rPr>
          <w:rFonts w:ascii="Times New Roman" w:hAnsi="Times New Roman" w:cs="Times New Roman"/>
          <w:bCs/>
          <w:sz w:val="24"/>
          <w:szCs w:val="24"/>
        </w:rPr>
        <w:t>91MS0063-01-</w:t>
      </w:r>
      <w:r w:rsidRPr="007F3AAA" w:rsidR="00EC3B6A">
        <w:rPr>
          <w:rFonts w:ascii="Times New Roman" w:hAnsi="Times New Roman" w:cs="Times New Roman"/>
          <w:bCs/>
          <w:sz w:val="24"/>
          <w:szCs w:val="24"/>
        </w:rPr>
        <w:t>2020</w:t>
      </w:r>
      <w:r w:rsidRPr="007F3AAA">
        <w:rPr>
          <w:rFonts w:ascii="Times New Roman" w:hAnsi="Times New Roman" w:cs="Times New Roman"/>
          <w:bCs/>
          <w:sz w:val="24"/>
          <w:szCs w:val="24"/>
        </w:rPr>
        <w:t>-</w:t>
      </w:r>
      <w:r w:rsidRPr="007F3AAA" w:rsidR="007F3AAA">
        <w:rPr>
          <w:rFonts w:ascii="Times New Roman" w:hAnsi="Times New Roman" w:cs="Times New Roman"/>
          <w:bCs/>
          <w:sz w:val="24"/>
          <w:szCs w:val="24"/>
        </w:rPr>
        <w:t>000350</w:t>
      </w:r>
      <w:r w:rsidRPr="007F3AAA">
        <w:rPr>
          <w:rFonts w:ascii="Times New Roman" w:hAnsi="Times New Roman" w:cs="Times New Roman"/>
          <w:bCs/>
          <w:sz w:val="24"/>
          <w:szCs w:val="24"/>
        </w:rPr>
        <w:t>-7</w:t>
      </w:r>
      <w:r w:rsidRPr="007F3AAA" w:rsidR="007F3AAA">
        <w:rPr>
          <w:rFonts w:ascii="Times New Roman" w:hAnsi="Times New Roman" w:cs="Times New Roman"/>
          <w:bCs/>
          <w:sz w:val="24"/>
          <w:szCs w:val="24"/>
        </w:rPr>
        <w:t>2</w:t>
      </w:r>
      <w:r w:rsidRPr="007F3AAA">
        <w:rPr>
          <w:rFonts w:ascii="Times New Roman" w:hAnsi="Times New Roman" w:cs="Times New Roman"/>
          <w:bCs/>
          <w:sz w:val="24"/>
          <w:szCs w:val="24"/>
        </w:rPr>
        <w:t>,</w:t>
      </w:r>
      <w:r w:rsidRPr="007F3AAA" w:rsidR="007F3AAA">
        <w:rPr>
          <w:rFonts w:ascii="Times New Roman" w:hAnsi="Times New Roman" w:cs="Times New Roman"/>
          <w:bCs/>
          <w:sz w:val="24"/>
          <w:szCs w:val="24"/>
        </w:rPr>
        <w:t xml:space="preserve"> ОКТМО – 35627000,</w:t>
      </w:r>
      <w:r w:rsidRPr="007F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AAA">
        <w:rPr>
          <w:rFonts w:ascii="Times New Roman" w:hAnsi="Times New Roman" w:cs="Times New Roman"/>
          <w:sz w:val="24"/>
          <w:szCs w:val="24"/>
        </w:rPr>
        <w:t xml:space="preserve">КБК 828 1 16 01083 01 0037 140 – штрафы за нарушение правил охоты, </w:t>
      </w:r>
      <w:r w:rsidRPr="007F3AAA">
        <w:rPr>
          <w:rFonts w:ascii="Times New Roman" w:hAnsi="Times New Roman" w:cs="Times New Roman"/>
          <w:sz w:val="24"/>
          <w:szCs w:val="24"/>
        </w:rPr>
        <w:t>правил, регламентирующих рыболовство и другие виды пользования объектами</w:t>
      </w:r>
      <w:r w:rsidRPr="007F3AAA" w:rsidR="00201464">
        <w:rPr>
          <w:rFonts w:ascii="Times New Roman" w:hAnsi="Times New Roman" w:cs="Times New Roman"/>
          <w:sz w:val="24"/>
          <w:szCs w:val="24"/>
        </w:rPr>
        <w:t xml:space="preserve"> животного мира.</w:t>
      </w:r>
    </w:p>
    <w:p w:rsidR="006F779E" w:rsidRPr="007F3AAA" w:rsidP="0020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A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F3AAA">
        <w:rPr>
          <w:rFonts w:ascii="Times New Roman" w:eastAsia="Times New Roman" w:hAnsi="Times New Roman" w:cs="Times New Roman"/>
          <w:sz w:val="24"/>
          <w:szCs w:val="24"/>
        </w:rPr>
        <w:t>наложении административного штрафа в законную силу.</w:t>
      </w:r>
    </w:p>
    <w:p w:rsidR="00E64D64" w:rsidRPr="007F3AAA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AAA">
        <w:rPr>
          <w:rFonts w:ascii="Times New Roman" w:hAnsi="Times New Roman" w:cs="Times New Roman"/>
          <w:sz w:val="24"/>
          <w:szCs w:val="24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 </w:t>
      </w:r>
    </w:p>
    <w:p w:rsidR="00E64D64" w:rsidRPr="007F3AAA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4D64" w:rsidRPr="007F3AAA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464" w:rsidRPr="007F3AAA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779E" w:rsidRPr="007F3AAA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AAA">
        <w:rPr>
          <w:rFonts w:ascii="Times New Roman" w:hAnsi="Times New Roman" w:cs="Times New Roman"/>
          <w:sz w:val="24"/>
          <w:szCs w:val="24"/>
        </w:rPr>
        <w:t>М</w:t>
      </w:r>
      <w:r w:rsidRPr="007F3AAA">
        <w:rPr>
          <w:rFonts w:ascii="Times New Roman" w:hAnsi="Times New Roman" w:cs="Times New Roman"/>
          <w:sz w:val="24"/>
          <w:szCs w:val="24"/>
        </w:rPr>
        <w:t xml:space="preserve">ировой судья                          </w:t>
      </w:r>
      <w:r w:rsidRPr="007F3AAA" w:rsidR="00C7771B">
        <w:rPr>
          <w:rFonts w:ascii="Times New Roman" w:hAnsi="Times New Roman" w:cs="Times New Roman"/>
          <w:sz w:val="24"/>
          <w:szCs w:val="24"/>
        </w:rPr>
        <w:t xml:space="preserve">  </w:t>
      </w:r>
      <w:r w:rsidR="007F3AAA">
        <w:rPr>
          <w:rFonts w:ascii="Times New Roman" w:hAnsi="Times New Roman" w:cs="Times New Roman"/>
          <w:sz w:val="24"/>
          <w:szCs w:val="24"/>
        </w:rPr>
        <w:t>/подпись/</w:t>
      </w:r>
      <w:r w:rsidRPr="007F3AAA">
        <w:rPr>
          <w:rFonts w:ascii="Times New Roman" w:hAnsi="Times New Roman" w:cs="Times New Roman"/>
          <w:sz w:val="24"/>
          <w:szCs w:val="24"/>
        </w:rPr>
        <w:t xml:space="preserve">                                    А.А. Кулунчаков</w:t>
      </w:r>
    </w:p>
    <w:p w:rsidR="00134A31" w:rsidRPr="00201464" w:rsidP="006F779E">
      <w:pPr>
        <w:pStyle w:val="20"/>
        <w:shd w:val="clear" w:color="auto" w:fill="auto"/>
        <w:spacing w:before="0" w:line="322" w:lineRule="exact"/>
        <w:ind w:firstLine="709"/>
      </w:pPr>
    </w:p>
    <w:sectPr w:rsidSect="0020146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93F55"/>
    <w:rsid w:val="000A2BF2"/>
    <w:rsid w:val="000A4A2D"/>
    <w:rsid w:val="000E6A1A"/>
    <w:rsid w:val="00116F98"/>
    <w:rsid w:val="00134A31"/>
    <w:rsid w:val="0017367B"/>
    <w:rsid w:val="00186BA5"/>
    <w:rsid w:val="00201464"/>
    <w:rsid w:val="00203219"/>
    <w:rsid w:val="0024191D"/>
    <w:rsid w:val="002659F4"/>
    <w:rsid w:val="002943E5"/>
    <w:rsid w:val="002973F8"/>
    <w:rsid w:val="002A7026"/>
    <w:rsid w:val="002C0446"/>
    <w:rsid w:val="002C7E3B"/>
    <w:rsid w:val="002D7670"/>
    <w:rsid w:val="0030537D"/>
    <w:rsid w:val="00345154"/>
    <w:rsid w:val="003629B9"/>
    <w:rsid w:val="00370DD3"/>
    <w:rsid w:val="00375474"/>
    <w:rsid w:val="00380588"/>
    <w:rsid w:val="00387CBC"/>
    <w:rsid w:val="003D0563"/>
    <w:rsid w:val="003D4A44"/>
    <w:rsid w:val="003D684F"/>
    <w:rsid w:val="003F35B1"/>
    <w:rsid w:val="00412A68"/>
    <w:rsid w:val="00423841"/>
    <w:rsid w:val="004660DB"/>
    <w:rsid w:val="00471AEF"/>
    <w:rsid w:val="004860C5"/>
    <w:rsid w:val="004A2004"/>
    <w:rsid w:val="004A654E"/>
    <w:rsid w:val="004B76EB"/>
    <w:rsid w:val="004D4D68"/>
    <w:rsid w:val="004D5FCE"/>
    <w:rsid w:val="004E4EAF"/>
    <w:rsid w:val="00513A0C"/>
    <w:rsid w:val="00516EFE"/>
    <w:rsid w:val="0052159B"/>
    <w:rsid w:val="005349EC"/>
    <w:rsid w:val="00584E9F"/>
    <w:rsid w:val="00590C83"/>
    <w:rsid w:val="005B2CB2"/>
    <w:rsid w:val="005D3AEB"/>
    <w:rsid w:val="005E1D4A"/>
    <w:rsid w:val="00604613"/>
    <w:rsid w:val="006A4A9F"/>
    <w:rsid w:val="006F779E"/>
    <w:rsid w:val="007159F4"/>
    <w:rsid w:val="00716B91"/>
    <w:rsid w:val="007239DF"/>
    <w:rsid w:val="0076080D"/>
    <w:rsid w:val="007B3C67"/>
    <w:rsid w:val="007B7525"/>
    <w:rsid w:val="007D3D42"/>
    <w:rsid w:val="007D41C0"/>
    <w:rsid w:val="007F3AAA"/>
    <w:rsid w:val="00881471"/>
    <w:rsid w:val="008A2FFE"/>
    <w:rsid w:val="0091113A"/>
    <w:rsid w:val="00911585"/>
    <w:rsid w:val="00922294"/>
    <w:rsid w:val="00937AAF"/>
    <w:rsid w:val="00974B6B"/>
    <w:rsid w:val="0097716D"/>
    <w:rsid w:val="009E2723"/>
    <w:rsid w:val="009E382B"/>
    <w:rsid w:val="00A34F29"/>
    <w:rsid w:val="00A40AEA"/>
    <w:rsid w:val="00A71CC2"/>
    <w:rsid w:val="00A82E7F"/>
    <w:rsid w:val="00A90E73"/>
    <w:rsid w:val="00A919F3"/>
    <w:rsid w:val="00A94B01"/>
    <w:rsid w:val="00B00F67"/>
    <w:rsid w:val="00B53F04"/>
    <w:rsid w:val="00BB4111"/>
    <w:rsid w:val="00C7771B"/>
    <w:rsid w:val="00C84E84"/>
    <w:rsid w:val="00CB1DA1"/>
    <w:rsid w:val="00CD1EA0"/>
    <w:rsid w:val="00D12B87"/>
    <w:rsid w:val="00D91E5D"/>
    <w:rsid w:val="00DA1E7C"/>
    <w:rsid w:val="00DC3337"/>
    <w:rsid w:val="00E15C4E"/>
    <w:rsid w:val="00E312C9"/>
    <w:rsid w:val="00E62288"/>
    <w:rsid w:val="00E64D64"/>
    <w:rsid w:val="00E65925"/>
    <w:rsid w:val="00E85389"/>
    <w:rsid w:val="00EC3B6A"/>
    <w:rsid w:val="00F137EF"/>
    <w:rsid w:val="00F37D25"/>
    <w:rsid w:val="00F71816"/>
    <w:rsid w:val="00F82455"/>
    <w:rsid w:val="00FA44B6"/>
    <w:rsid w:val="00FC427B"/>
    <w:rsid w:val="00FC62CC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character" w:customStyle="1" w:styleId="2">
    <w:name w:val="Основной текст (2)_"/>
    <w:basedOn w:val="DefaultParagraphFont"/>
    <w:link w:val="20"/>
    <w:rsid w:val="00C84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4E84"/>
    <w:pPr>
      <w:widowControl w:val="0"/>
      <w:shd w:val="clear" w:color="auto" w:fill="FFFFFF"/>
      <w:spacing w:before="3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4515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9697-4262-4750-A2F4-EB1320D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