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344939">
        <w:t>1</w:t>
      </w:r>
      <w:r w:rsidR="0091750D">
        <w:t>4</w:t>
      </w:r>
      <w:r w:rsidR="00344939">
        <w:t>3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2</w:t>
      </w:r>
      <w:r w:rsidR="0091750D">
        <w:rPr>
          <w:lang w:val="uk-UA"/>
        </w:rPr>
        <w:t>7</w:t>
      </w:r>
      <w:r w:rsidR="00ED08B8">
        <w:rPr>
          <w:lang w:val="uk-UA"/>
        </w:rPr>
        <w:t xml:space="preserve"> </w:t>
      </w:r>
      <w:r w:rsidR="00846805">
        <w:rPr>
          <w:lang w:val="uk-UA"/>
        </w:rPr>
        <w:t>июня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4378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Целуйко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="00ED08B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50F47" w:rsidR="00E50F47">
              <w:rPr>
                <w:sz w:val="24"/>
                <w:szCs w:val="24"/>
                <w:lang w:eastAsia="en-US"/>
              </w:rPr>
              <w:t>г</w:t>
            </w:r>
            <w:r w:rsidRPr="00E50F47" w:rsidR="00E50F47">
              <w:rPr>
                <w:sz w:val="24"/>
                <w:szCs w:val="24"/>
                <w:lang w:eastAsia="en-US"/>
              </w:rPr>
              <w:t>ода рождения, урожен</w:t>
            </w:r>
            <w:r>
              <w:rPr>
                <w:sz w:val="24"/>
                <w:szCs w:val="24"/>
                <w:lang w:eastAsia="en-US"/>
              </w:rPr>
              <w:t xml:space="preserve">ца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, Крымская обл.</w:t>
            </w:r>
            <w:r w:rsidR="000A27A4">
              <w:rPr>
                <w:sz w:val="24"/>
                <w:szCs w:val="24"/>
                <w:lang w:eastAsia="en-US"/>
              </w:rPr>
              <w:t xml:space="preserve">, </w:t>
            </w:r>
            <w:r w:rsidRPr="00E50F47" w:rsidR="00E50F47">
              <w:rPr>
                <w:sz w:val="24"/>
                <w:szCs w:val="24"/>
                <w:lang w:eastAsia="en-US"/>
              </w:rPr>
              <w:t>граждан</w:t>
            </w:r>
            <w:r>
              <w:rPr>
                <w:sz w:val="24"/>
                <w:szCs w:val="24"/>
                <w:lang w:eastAsia="en-US"/>
              </w:rPr>
              <w:t>ина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 РФ, работающе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председателем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0A27A4">
              <w:rPr>
                <w:sz w:val="24"/>
                <w:szCs w:val="24"/>
                <w:lang w:eastAsia="en-US"/>
              </w:rPr>
              <w:t>,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проживающе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по адресу:  РФ, Республика Крым, </w:t>
            </w:r>
            <w:r w:rsidR="000A27A4">
              <w:rPr>
                <w:sz w:val="24"/>
                <w:szCs w:val="24"/>
                <w:lang w:eastAsia="en-US"/>
              </w:rPr>
              <w:t>Ленинский район,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>
        <w:rPr>
          <w:sz w:val="28"/>
          <w:szCs w:val="28"/>
          <w:lang w:eastAsia="en-US"/>
        </w:rPr>
        <w:t>(данные изъяты)</w:t>
      </w:r>
      <w:r w:rsidR="00ED08B8"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91750D">
        <w:rPr>
          <w:lang w:eastAsia="en-US"/>
        </w:rPr>
        <w:t>Ц</w:t>
      </w:r>
      <w:r w:rsidR="0091750D">
        <w:rPr>
          <w:lang w:eastAsia="en-US"/>
        </w:rPr>
        <w:t>елуйко</w:t>
      </w:r>
      <w:r w:rsidR="0091750D">
        <w:rPr>
          <w:lang w:eastAsia="en-US"/>
        </w:rPr>
        <w:t xml:space="preserve"> Г</w:t>
      </w:r>
      <w:r w:rsidR="001A52A9">
        <w:t>.</w:t>
      </w:r>
      <w:r w:rsidR="0091750D">
        <w:t>А.</w:t>
      </w:r>
      <w:r w:rsidR="00E50F47">
        <w:t xml:space="preserve"> допустил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91750D">
        <w:t xml:space="preserve">месячного отчета по форме СЗВ-М за </w:t>
      </w:r>
      <w:r>
        <w:rPr>
          <w:sz w:val="28"/>
          <w:szCs w:val="28"/>
          <w:lang w:eastAsia="en-US"/>
        </w:rPr>
        <w:t>(данные изъяты)</w:t>
      </w:r>
      <w:r w:rsidR="00BB35A5">
        <w:t>год</w:t>
      </w:r>
      <w:r w:rsidR="0091750D">
        <w:t>а</w:t>
      </w:r>
      <w:r w:rsidR="00BB35A5">
        <w:t>. В соответствии с</w:t>
      </w:r>
      <w:r>
        <w:t xml:space="preserve"> п.2</w:t>
      </w:r>
      <w:r w:rsidR="0091750D">
        <w:t>.2</w:t>
      </w:r>
      <w:r>
        <w:t xml:space="preserve"> ст. 11 Федерального Закона от 01.04.1996 №27-ФЗ «Об индивидуальном (персонифицированном) учете в </w:t>
      </w:r>
      <w:r>
        <w:t>системе обязательного пенсионного страхования» предусмотрена обязанность страхователя еже</w:t>
      </w:r>
      <w:r w:rsidR="0091750D">
        <w:t xml:space="preserve">месячно не позднее 15 числа месяца, следующего за отчетным периодом-  месяцем, </w:t>
      </w:r>
      <w:r>
        <w:t>представлять в территориальный орган ПФР сведения по форме СЗВ-</w:t>
      </w:r>
      <w:r w:rsidR="0091750D">
        <w:t>М</w:t>
      </w:r>
      <w:r>
        <w:t xml:space="preserve"> о каждом работающем у н</w:t>
      </w:r>
      <w:r>
        <w:t>его застрахованном лице (включая лиц, которые заключили договор</w:t>
      </w:r>
      <w:r w:rsidR="00344939">
        <w:t>ы</w:t>
      </w:r>
      <w: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="0091750D">
        <w:t>М</w:t>
      </w:r>
      <w:r w:rsidR="00344939">
        <w:t xml:space="preserve"> </w:t>
      </w:r>
      <w:r>
        <w:t>за</w:t>
      </w:r>
      <w: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t>г</w:t>
      </w:r>
      <w:r>
        <w:t>од</w:t>
      </w:r>
      <w:r w:rsidR="0091750D">
        <w:t>а</w:t>
      </w:r>
      <w:r>
        <w:t xml:space="preserve">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изъяты)</w:t>
      </w:r>
      <w:r>
        <w:t>включительно, однако сведения</w:t>
      </w:r>
      <w:r w:rsidR="00757AB3">
        <w:t xml:space="preserve"> по форме СЗВ-</w:t>
      </w:r>
      <w:r w:rsidR="0091750D">
        <w:t>М</w:t>
      </w:r>
      <w:r w:rsidR="00757AB3">
        <w:t xml:space="preserve"> </w:t>
      </w:r>
      <w:r>
        <w:t xml:space="preserve">в отношении </w:t>
      </w:r>
      <w:r w:rsidR="00757AB3">
        <w:t xml:space="preserve">одного </w:t>
      </w:r>
      <w:r w:rsidR="00E50F47">
        <w:t>застрахованн</w:t>
      </w:r>
      <w:r w:rsidR="00757AB3">
        <w:t>ого</w:t>
      </w:r>
      <w:r w:rsidR="00E50F47">
        <w:t xml:space="preserve"> лиц</w:t>
      </w:r>
      <w:r w:rsidR="00757AB3">
        <w:t>а</w:t>
      </w:r>
      <w: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>
        <w:t>.</w:t>
      </w:r>
    </w:p>
    <w:p w:rsidR="00524638" w:rsidP="00524638">
      <w:pPr>
        <w:ind w:firstLine="709"/>
        <w:jc w:val="both"/>
        <w:rPr>
          <w:color w:val="000000"/>
          <w:shd w:val="clear" w:color="auto" w:fill="FFFFFF"/>
        </w:rPr>
      </w:pPr>
      <w:r>
        <w:rPr>
          <w:lang w:eastAsia="en-US"/>
        </w:rPr>
        <w:t>Целуйко Г</w:t>
      </w:r>
      <w:r>
        <w:t>.А.</w:t>
      </w:r>
      <w:r w:rsidR="002B23FD">
        <w:t xml:space="preserve"> </w:t>
      </w:r>
      <w:r>
        <w:t xml:space="preserve">в судебное заседание не </w:t>
      </w:r>
      <w:r>
        <w:t xml:space="preserve">явился, о дате и времени рассмотрения дела извещен надлежащим образом. </w:t>
      </w:r>
      <w:r w:rsidR="00502972">
        <w:t>Направил заявление, в котором просил рассматривать дело в е</w:t>
      </w:r>
      <w:r>
        <w:t>го</w:t>
      </w:r>
      <w:r w:rsidR="00502972">
        <w:t xml:space="preserve"> отсутствие, вину признал.</w:t>
      </w:r>
    </w:p>
    <w:p w:rsidR="00524638" w:rsidP="00524638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</w:t>
      </w:r>
      <w:r>
        <w:t>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524638" w:rsidP="00524638">
      <w:pPr>
        <w:ind w:firstLine="709"/>
        <w:jc w:val="both"/>
      </w:pPr>
      <w:r>
        <w:t>В соответствии с п.4 ч.1 ст.29.7 КоАП РФ дело рассмотрено в отсутствие указанных участников.</w:t>
      </w:r>
    </w:p>
    <w:p w:rsidR="00524638" w:rsidP="00524638">
      <w:pPr>
        <w:ind w:firstLine="709"/>
        <w:jc w:val="both"/>
      </w:pPr>
      <w:r>
        <w:t xml:space="preserve">Вина </w:t>
      </w:r>
      <w:r w:rsidR="00241032">
        <w:rPr>
          <w:lang w:eastAsia="en-US"/>
        </w:rPr>
        <w:t>Целуйко Г</w:t>
      </w:r>
      <w:r w:rsidR="00241032">
        <w:t>.А.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данные</w:t>
      </w:r>
      <w:r>
        <w:rPr>
          <w:sz w:val="28"/>
          <w:szCs w:val="28"/>
          <w:lang w:eastAsia="en-US"/>
        </w:rPr>
        <w:t xml:space="preserve"> изъяты)</w:t>
      </w:r>
      <w:r>
        <w:t xml:space="preserve">/л.д.1/; копией формы </w:t>
      </w:r>
      <w:r w:rsidR="00241032">
        <w:t xml:space="preserve">СЗВ-М </w:t>
      </w:r>
      <w:r>
        <w:t>/л.д.2/; копией извещения о доставке /л.д.</w:t>
      </w:r>
      <w:r w:rsidR="00241032">
        <w:t>3</w:t>
      </w:r>
      <w:r>
        <w:t>/; выпиской из Единого государственного реест</w:t>
      </w:r>
      <w:r>
        <w:t xml:space="preserve">ра </w:t>
      </w:r>
      <w:r w:rsidR="00ED08B8">
        <w:t>юридических лиц</w:t>
      </w:r>
      <w:r>
        <w:t xml:space="preserve"> /л.д.</w:t>
      </w:r>
      <w:r w:rsidR="00241032">
        <w:t>4-6</w:t>
      </w:r>
      <w:r>
        <w:t>/</w:t>
      </w:r>
      <w:r w:rsidR="00E50F47">
        <w:t>; уведомлени</w:t>
      </w:r>
      <w:r w:rsidR="00281A26">
        <w:t>ем</w:t>
      </w:r>
      <w:r w:rsidR="00E50F47">
        <w:t xml:space="preserve"> о составлении протокола /л.д. </w:t>
      </w:r>
      <w:r w:rsidR="00241032">
        <w:t>7</w:t>
      </w:r>
      <w:r w:rsidR="00E50F47">
        <w:t>/</w:t>
      </w:r>
      <w:r w:rsidR="00241032">
        <w:t xml:space="preserve">, реестром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="00241032">
        <w:t>/л.д. 8-9/</w:t>
      </w:r>
      <w:r w:rsidR="00502972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241032">
        <w:rPr>
          <w:lang w:eastAsia="en-US"/>
        </w:rPr>
        <w:t>Целуйко Г</w:t>
      </w:r>
      <w:r w:rsidR="00241032">
        <w:t>.А.</w:t>
      </w:r>
      <w:r>
        <w:t xml:space="preserve"> правильно квалифицированы по ст.15.33.2 КоАП РФ как непредставление в установленный за</w:t>
      </w:r>
      <w:r>
        <w:t>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</w:t>
      </w:r>
      <w:r>
        <w:t xml:space="preserve">ля ведения </w:t>
      </w:r>
      <w:r>
        <w:t>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>
        <w:t>характер совершенного правонарушения, личность лица, с</w:t>
      </w:r>
      <w:r>
        <w:t>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</w:t>
      </w:r>
      <w:r>
        <w:t>ие и предупреждения новых правонарушений, суд считает необходимым для исправления правонарушителя избрать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241032">
        <w:t>ым</w:t>
      </w:r>
      <w:r>
        <w:t xml:space="preserve"> </w:t>
      </w:r>
      <w:r w:rsidR="00241032">
        <w:rPr>
          <w:lang w:eastAsia="en-US"/>
        </w:rPr>
        <w:t>Целуйко</w:t>
      </w:r>
      <w:r w:rsidR="00241032"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241032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50F47" w:rsidR="00241032">
        <w:rPr>
          <w:lang w:eastAsia="en-US"/>
        </w:rPr>
        <w:t>г</w:t>
      </w:r>
      <w:r w:rsidRPr="00E50F47" w:rsidR="00241032">
        <w:rPr>
          <w:lang w:eastAsia="en-US"/>
        </w:rPr>
        <w:t xml:space="preserve">ода </w:t>
      </w:r>
      <w:r w:rsidRPr="00E50F47" w:rsidR="00452ABA">
        <w:rPr>
          <w:lang w:eastAsia="en-US"/>
        </w:rPr>
        <w:t>рождения</w:t>
      </w:r>
      <w:r w:rsidR="00452ABA">
        <w:rPr>
          <w:lang w:eastAsia="en-US"/>
        </w:rPr>
        <w:t>,</w:t>
      </w:r>
      <w:r w:rsidR="00452ABA">
        <w:t xml:space="preserve"> </w:t>
      </w:r>
      <w:r>
        <w:t>в совершении правонарушения, предусмотренного ст. 15.33.2 КоАП РФ и подвергнуть е</w:t>
      </w:r>
      <w:r w:rsidR="00241032">
        <w:t>го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>Сумму штрафа необходимо внести: Получатель: УФК по Республике Крым ( ГУ – Отделение  Пенсионного фонда РФ по Республике Крым), счет № 40101810335100010001, БИК 043510001, ИНН 77068</w:t>
      </w:r>
      <w:r>
        <w:t>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</w:t>
      </w:r>
      <w:r w:rsidR="00B16F4A">
        <w:t xml:space="preserve">я                                                </w:t>
      </w:r>
      <w: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27A4"/>
    <w:rsid w:val="000A5422"/>
    <w:rsid w:val="001A52A9"/>
    <w:rsid w:val="001B12B3"/>
    <w:rsid w:val="00222F93"/>
    <w:rsid w:val="00241032"/>
    <w:rsid w:val="00281A26"/>
    <w:rsid w:val="002B23FD"/>
    <w:rsid w:val="00303CEC"/>
    <w:rsid w:val="00344939"/>
    <w:rsid w:val="0042225D"/>
    <w:rsid w:val="00437820"/>
    <w:rsid w:val="00452ABA"/>
    <w:rsid w:val="00486EF3"/>
    <w:rsid w:val="004C4176"/>
    <w:rsid w:val="00502972"/>
    <w:rsid w:val="00516607"/>
    <w:rsid w:val="00524638"/>
    <w:rsid w:val="00601E66"/>
    <w:rsid w:val="00643F63"/>
    <w:rsid w:val="00674962"/>
    <w:rsid w:val="00742055"/>
    <w:rsid w:val="00757AB3"/>
    <w:rsid w:val="00846805"/>
    <w:rsid w:val="008648EE"/>
    <w:rsid w:val="0086521F"/>
    <w:rsid w:val="008B02FF"/>
    <w:rsid w:val="0091750D"/>
    <w:rsid w:val="00936227"/>
    <w:rsid w:val="009838BA"/>
    <w:rsid w:val="00A25515"/>
    <w:rsid w:val="00A3342A"/>
    <w:rsid w:val="00A87B8D"/>
    <w:rsid w:val="00A9553F"/>
    <w:rsid w:val="00B16F4A"/>
    <w:rsid w:val="00BA3AB7"/>
    <w:rsid w:val="00BB35A5"/>
    <w:rsid w:val="00BC06EE"/>
    <w:rsid w:val="00C12FFC"/>
    <w:rsid w:val="00D23B9F"/>
    <w:rsid w:val="00D47D04"/>
    <w:rsid w:val="00E50F47"/>
    <w:rsid w:val="00EA48C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C44E6-1720-4C35-A436-7BE3D6FA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