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583C24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83C24">
        <w:rPr>
          <w:rFonts w:ascii="Times New Roman" w:eastAsia="Times New Roman" w:hAnsi="Times New Roman" w:cs="Times New Roman"/>
          <w:sz w:val="25"/>
          <w:szCs w:val="25"/>
        </w:rPr>
        <w:t>Дело №5-63-</w:t>
      </w:r>
      <w:r w:rsidR="00D861D2">
        <w:rPr>
          <w:rFonts w:ascii="Times New Roman" w:eastAsia="Times New Roman" w:hAnsi="Times New Roman" w:cs="Times New Roman"/>
          <w:sz w:val="25"/>
          <w:szCs w:val="25"/>
        </w:rPr>
        <w:t>144</w:t>
      </w:r>
      <w:r w:rsidRPr="00583C24">
        <w:rPr>
          <w:rFonts w:ascii="Times New Roman" w:eastAsia="Times New Roman" w:hAnsi="Times New Roman" w:cs="Times New Roman"/>
          <w:sz w:val="25"/>
          <w:szCs w:val="25"/>
        </w:rPr>
        <w:t>/20</w:t>
      </w:r>
      <w:r w:rsidRPr="00583C24" w:rsidR="00EC60E3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583C24" w:rsidR="00D15428">
        <w:rPr>
          <w:rFonts w:ascii="Times New Roman" w:eastAsia="Times New Roman" w:hAnsi="Times New Roman" w:cs="Times New Roman"/>
          <w:sz w:val="25"/>
          <w:szCs w:val="25"/>
        </w:rPr>
        <w:t>1</w:t>
      </w:r>
    </w:p>
    <w:p w:rsidR="00A40AEA" w:rsidRPr="00941C74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41C74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7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941C7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41C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941C7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41C74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41C74" w:rsidR="00F058BD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941C74" w:rsidR="00D15428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Pr="00941C74" w:rsidR="0080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41C74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4412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41C74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B364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41C74" w:rsidR="00DB42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1C74" w:rsidR="00B364C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41C74" w:rsidR="00583C2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941C7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941C74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941C74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0AD">
        <w:rPr>
          <w:rFonts w:ascii="Times New Roman" w:eastAsia="Times New Roman" w:hAnsi="Times New Roman" w:cs="Times New Roman"/>
          <w:sz w:val="28"/>
          <w:szCs w:val="28"/>
        </w:rPr>
        <w:t>Диденко С. В.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00AD">
        <w:rPr>
          <w:lang w:eastAsia="en-US"/>
        </w:rPr>
        <w:t>(данные изъяты)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C74" w:rsidR="00F0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E620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1C74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4B45FF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941C74" w:rsidR="004B45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C74" w:rsidR="00E620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1C74" w:rsidR="00E620D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941C7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E620D4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0AD">
        <w:rPr>
          <w:lang w:eastAsia="en-US"/>
        </w:rPr>
        <w:t>(данные изъяты)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500AD">
        <w:rPr>
          <w:lang w:eastAsia="en-US"/>
        </w:rPr>
        <w:t>(данные изъяты)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00AD">
        <w:rPr>
          <w:lang w:eastAsia="en-US"/>
        </w:rPr>
        <w:t>(данные изъяты)</w:t>
      </w:r>
      <w:r>
        <w:rPr>
          <w:lang w:eastAsia="en-US"/>
        </w:rPr>
        <w:t xml:space="preserve"> </w:t>
      </w:r>
      <w:r w:rsidRPr="00941C74" w:rsidR="0035257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500AD">
        <w:rPr>
          <w:lang w:eastAsia="en-US"/>
        </w:rPr>
        <w:t>(данные изъяты</w:t>
      </w:r>
      <w:r w:rsidR="00C500AD">
        <w:rPr>
          <w:lang w:eastAsia="en-US"/>
        </w:rPr>
        <w:t>)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41C74" w:rsidR="00EC60E3">
        <w:rPr>
          <w:rFonts w:ascii="Times New Roman" w:eastAsia="Times New Roman" w:hAnsi="Times New Roman" w:cs="Times New Roman"/>
          <w:sz w:val="28"/>
          <w:szCs w:val="28"/>
        </w:rPr>
        <w:t xml:space="preserve">инут </w:t>
      </w:r>
      <w:r w:rsidRPr="00941C74" w:rsidR="00C754F3"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 w:rsidR="00C500AD">
        <w:rPr>
          <w:lang w:eastAsia="en-US"/>
        </w:rPr>
        <w:t>(данные изъяты)</w:t>
      </w:r>
      <w:r>
        <w:rPr>
          <w:lang w:eastAsia="en-US"/>
        </w:rPr>
        <w:t xml:space="preserve"> </w:t>
      </w:r>
      <w:r w:rsidRPr="00941C74" w:rsidR="00C754F3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941C74" w:rsidR="00F058BD">
        <w:rPr>
          <w:rFonts w:ascii="Times New Roman" w:eastAsia="Times New Roman" w:hAnsi="Times New Roman" w:cs="Times New Roman"/>
          <w:sz w:val="28"/>
          <w:szCs w:val="28"/>
        </w:rPr>
        <w:t xml:space="preserve">маневр </w:t>
      </w:r>
      <w:r w:rsidRPr="00941C74" w:rsidR="00C754F3">
        <w:rPr>
          <w:rFonts w:ascii="Times New Roman" w:eastAsia="Times New Roman" w:hAnsi="Times New Roman" w:cs="Times New Roman"/>
          <w:sz w:val="28"/>
          <w:szCs w:val="28"/>
        </w:rPr>
        <w:t>обгон</w:t>
      </w:r>
      <w:r w:rsidRPr="00941C74" w:rsidR="00F058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1C74" w:rsidR="00C754F3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средства </w:t>
      </w:r>
      <w:r w:rsidRPr="00941C74" w:rsidR="00F058BD"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дорожной разметки </w:t>
      </w:r>
      <w:r w:rsidRPr="00941C74" w:rsidR="00352574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Pr="00941C74" w:rsidR="00C754F3">
        <w:rPr>
          <w:rFonts w:ascii="Times New Roman" w:eastAsia="Times New Roman" w:hAnsi="Times New Roman" w:cs="Times New Roman"/>
          <w:sz w:val="28"/>
          <w:szCs w:val="28"/>
        </w:rPr>
        <w:t>ПДД РФ</w:t>
      </w:r>
      <w:r w:rsidRPr="00941C74" w:rsidR="003525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F058BD">
        <w:rPr>
          <w:rFonts w:ascii="Times New Roman" w:eastAsia="Times New Roman" w:hAnsi="Times New Roman" w:cs="Times New Roman"/>
          <w:sz w:val="28"/>
          <w:szCs w:val="28"/>
        </w:rPr>
        <w:t>выехав на полосу встречного движения</w:t>
      </w:r>
      <w:r w:rsidRPr="00941C74" w:rsidR="00352574">
        <w:rPr>
          <w:rFonts w:ascii="Times New Roman" w:eastAsia="Times New Roman" w:hAnsi="Times New Roman" w:cs="Times New Roman"/>
          <w:sz w:val="28"/>
          <w:szCs w:val="28"/>
        </w:rPr>
        <w:t>, чем нарушил п. 1.3 ПДД РФ</w:t>
      </w:r>
      <w:r w:rsidRPr="00941C74" w:rsidR="00C754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660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941C74" w:rsidR="00D861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941C74" w:rsidR="00D861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74" w:rsidR="00D861D2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не явился. В письменном заявлении просил рассмотреть дело в его отсутствие, с протоколом об административном правонарушении согласен, просил назначить наказание в виде штрафа.</w:t>
      </w:r>
    </w:p>
    <w:p w:rsidR="00E620D4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судья приходит к выводу о виновности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941C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74" w:rsidR="00617660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 ввиду следующего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5033" w:rsidRPr="00941C74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 в нарушение Правил дорожного д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941C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 КоАП</w:t>
        </w:r>
      </w:hyperlink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РФ. </w:t>
      </w:r>
    </w:p>
    <w:p w:rsidR="00A9370F" w:rsidRPr="00941C74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Знак </w:t>
      </w:r>
      <w:r w:rsidRPr="00941C7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3.20  ПДД РФ «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коляски.</w:t>
      </w:r>
    </w:p>
    <w:p w:rsidR="00A9370F" w:rsidRPr="00941C74" w:rsidP="00A937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регулирующих дорожное движение установленными сигналами. </w:t>
      </w:r>
    </w:p>
    <w:p w:rsidR="00617660" w:rsidRPr="00941C74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 w:rsidR="00725033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его признания,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подтверждается </w:t>
      </w:r>
      <w:r w:rsidRPr="00941C74" w:rsidR="0022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представленными суду доказательствами, а именно:</w:t>
      </w:r>
      <w:r w:rsidRPr="00941C74" w:rsidR="00F05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протоколом об а</w:t>
      </w:r>
      <w:r w:rsidRPr="00941C74" w:rsidR="00725033"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41C74" w:rsidR="00A9370F">
        <w:rPr>
          <w:rFonts w:ascii="Times New Roman" w:eastAsia="Times New Roman" w:hAnsi="Times New Roman" w:cs="Times New Roman"/>
          <w:sz w:val="28"/>
          <w:szCs w:val="28"/>
        </w:rPr>
        <w:t xml:space="preserve">схемой места совершения правонарушения;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рапортом ст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.и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 xml:space="preserve">нспектора ДПС </w:t>
      </w:r>
      <w:r w:rsidR="00C500AD">
        <w:rPr>
          <w:lang w:eastAsia="en-US"/>
        </w:rPr>
        <w:t>(данные изъяты)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 w:rsidRPr="00941C74" w:rsidR="00725033">
        <w:rPr>
          <w:rFonts w:ascii="Times New Roman" w:eastAsia="Times New Roman" w:hAnsi="Times New Roman" w:cs="Times New Roman"/>
          <w:sz w:val="28"/>
          <w:szCs w:val="28"/>
        </w:rPr>
        <w:t>видеозаписью правонарушения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660" w:rsidRPr="00941C74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оказательства получены в соответствии с законом и устанавливают наличие события административного правонарушения и виновность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</w:p>
    <w:p w:rsidR="0044129C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941C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41C74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44129C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законног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о и обоснованного решения. Суд доверяет изложенн</w:t>
      </w:r>
      <w:r w:rsidRPr="00941C74" w:rsidR="005F6626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протоколе</w:t>
      </w:r>
      <w:r w:rsidRPr="00941C74" w:rsidR="005F6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обстоятельствам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наказания, суд учитывает характер совершенного правонарушения, объе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ктом которого является безопасность дорожного движения, обстоятельства его совершения, тяжесть содеянного, обстоятельства, отягчающие и смягчающие административную ответственность. </w:t>
      </w:r>
    </w:p>
    <w:p w:rsidR="000307EF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Признание вины, суд признает обстоятельством смягчающим административную о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тветственность в силу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941C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4.2 КоАП</w:t>
        </w:r>
      </w:hyperlink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 РФ.</w:t>
      </w:r>
    </w:p>
    <w:p w:rsidR="000307EF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</w:t>
      </w:r>
    </w:p>
    <w:p w:rsidR="0044129C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 вышеуказанные обстоятельства, а также личность правонарушителя, суд находит возможным назначить 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</w:t>
      </w:r>
      <w:r w:rsidRPr="00941C74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административного штрафа в </w:t>
      </w:r>
      <w:r w:rsidRPr="00941C74" w:rsidR="00235355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Pr="00941C74" w:rsidR="0023535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санкцией статьи за данное правонарушение.</w:t>
      </w:r>
    </w:p>
    <w:p w:rsidR="00A40AEA" w:rsidRPr="00941C74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941C74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941C74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941C7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1C74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40AEA" w:rsidRPr="00941C74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C500AD">
        <w:rPr>
          <w:rFonts w:ascii="Times New Roman" w:eastAsia="Times New Roman" w:hAnsi="Times New Roman" w:cs="Times New Roman"/>
          <w:sz w:val="28"/>
          <w:szCs w:val="28"/>
        </w:rPr>
        <w:t>Диденко С.</w:t>
      </w:r>
      <w:r w:rsidRPr="00941C74" w:rsidR="00D861D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500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1C74" w:rsidR="00030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00AD">
        <w:rPr>
          <w:lang w:eastAsia="en-US"/>
        </w:rPr>
        <w:t>(данные изъяты)</w:t>
      </w:r>
      <w:r w:rsidRPr="00941C74" w:rsidR="00AB5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1C74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941C74" w:rsidR="0044129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41C74" w:rsidR="008368A4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941C74" w:rsidR="008368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C74" w:rsidR="00441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1C74" w:rsidR="008368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1C74" w:rsidR="0044129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C74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 w:rsidRPr="00941C74" w:rsidR="0044129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C500AD">
        <w:rPr>
          <w:lang w:eastAsia="en-US"/>
        </w:rPr>
        <w:t>(данные изъяты</w:t>
      </w:r>
      <w:r w:rsidR="00C500AD">
        <w:rPr>
          <w:lang w:eastAsia="en-US"/>
        </w:rPr>
        <w:t>)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41C74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Pr="00941C74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40A8" w:rsidRPr="00941C74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4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платежа: </w:t>
      </w:r>
      <w:r w:rsidR="00C500AD">
        <w:rPr>
          <w:lang w:eastAsia="en-US"/>
        </w:rPr>
        <w:t>(данные изъяты)</w:t>
      </w:r>
      <w:r w:rsidRPr="00941C74" w:rsidR="00583C24">
        <w:rPr>
          <w:rFonts w:ascii="Times New Roman" w:hAnsi="Times New Roman" w:cs="Times New Roman"/>
          <w:sz w:val="28"/>
          <w:szCs w:val="28"/>
        </w:rPr>
        <w:t>.</w:t>
      </w:r>
    </w:p>
    <w:p w:rsidR="001D40A8" w:rsidRPr="00941C74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941C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941C7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 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941C74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941C74" w:rsidR="00941C74">
        <w:rPr>
          <w:rFonts w:ascii="Times New Roman" w:eastAsia="Times New Roman" w:hAnsi="Times New Roman" w:cs="Times New Roman"/>
          <w:sz w:val="28"/>
          <w:szCs w:val="28"/>
        </w:rPr>
        <w:t>Диденко С.В.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941C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 суммы неуплаченного штрафа, но не менее 1000 рублей, либо административный арест на срок до </w:t>
      </w:r>
      <w:r w:rsidRPr="00941C7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15 </w:t>
      </w:r>
      <w:r w:rsidRPr="00941C74">
        <w:rPr>
          <w:rFonts w:ascii="Times New Roman" w:hAnsi="Times New Roman" w:cs="Times New Roman"/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15C4E" w:rsidRPr="00941C74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74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</w:t>
      </w:r>
      <w:r w:rsidRPr="00941C74">
        <w:rPr>
          <w:rFonts w:ascii="Times New Roman" w:hAnsi="Times New Roman" w:cs="Times New Roman"/>
          <w:sz w:val="28"/>
          <w:szCs w:val="28"/>
        </w:rPr>
        <w:t>го судью</w:t>
      </w:r>
      <w:r w:rsidRPr="00941C74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941C7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941C74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941C74">
        <w:rPr>
          <w:rFonts w:ascii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постановления.</w:t>
      </w:r>
    </w:p>
    <w:p w:rsidR="00A40AEA" w:rsidRPr="00941C74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5143" w:rsidRPr="00941C74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941C74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1C74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941C74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941C74">
        <w:rPr>
          <w:rFonts w:ascii="Times New Roman" w:hAnsi="Times New Roman" w:cs="Times New Roman"/>
          <w:sz w:val="28"/>
          <w:szCs w:val="28"/>
        </w:rPr>
        <w:t xml:space="preserve">      </w:t>
      </w:r>
      <w:r w:rsidRPr="00941C74" w:rsidR="0044129C">
        <w:rPr>
          <w:rFonts w:ascii="Times New Roman" w:hAnsi="Times New Roman" w:cs="Times New Roman"/>
          <w:sz w:val="28"/>
          <w:szCs w:val="28"/>
        </w:rPr>
        <w:t xml:space="preserve">    </w:t>
      </w:r>
      <w:r w:rsidRPr="00941C74" w:rsidR="00B364C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1C74" w:rsidR="00583C24">
        <w:rPr>
          <w:rFonts w:ascii="Times New Roman" w:hAnsi="Times New Roman" w:cs="Times New Roman"/>
          <w:sz w:val="28"/>
          <w:szCs w:val="28"/>
        </w:rPr>
        <w:t xml:space="preserve">  </w:t>
      </w:r>
      <w:r w:rsidRPr="00941C74" w:rsidR="00B364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C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1C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C74">
        <w:rPr>
          <w:rFonts w:ascii="Times New Roman" w:hAnsi="Times New Roman" w:cs="Times New Roman"/>
          <w:sz w:val="28"/>
          <w:szCs w:val="28"/>
        </w:rPr>
        <w:t xml:space="preserve">            А.А. Кулунчаков</w:t>
      </w:r>
    </w:p>
    <w:sectPr w:rsidSect="00AB506C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AEA"/>
    <w:rsid w:val="00014678"/>
    <w:rsid w:val="00027DE7"/>
    <w:rsid w:val="000307EF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5355"/>
    <w:rsid w:val="002659F4"/>
    <w:rsid w:val="002A7026"/>
    <w:rsid w:val="002C0446"/>
    <w:rsid w:val="002C7E3B"/>
    <w:rsid w:val="002D7670"/>
    <w:rsid w:val="00352574"/>
    <w:rsid w:val="00370DD3"/>
    <w:rsid w:val="00375474"/>
    <w:rsid w:val="00387CBC"/>
    <w:rsid w:val="003A05A8"/>
    <w:rsid w:val="003A530E"/>
    <w:rsid w:val="003D684F"/>
    <w:rsid w:val="003F35B1"/>
    <w:rsid w:val="00412A68"/>
    <w:rsid w:val="00425E6E"/>
    <w:rsid w:val="0044020E"/>
    <w:rsid w:val="0044129C"/>
    <w:rsid w:val="00471AEF"/>
    <w:rsid w:val="00473DB6"/>
    <w:rsid w:val="0048552A"/>
    <w:rsid w:val="004860C5"/>
    <w:rsid w:val="004A2004"/>
    <w:rsid w:val="004A654E"/>
    <w:rsid w:val="004B45FF"/>
    <w:rsid w:val="00513A0C"/>
    <w:rsid w:val="00516EFE"/>
    <w:rsid w:val="00557676"/>
    <w:rsid w:val="00583C24"/>
    <w:rsid w:val="00585D7E"/>
    <w:rsid w:val="005B2CB2"/>
    <w:rsid w:val="005B750B"/>
    <w:rsid w:val="005F6626"/>
    <w:rsid w:val="00612897"/>
    <w:rsid w:val="00617660"/>
    <w:rsid w:val="00641773"/>
    <w:rsid w:val="00646959"/>
    <w:rsid w:val="00705143"/>
    <w:rsid w:val="007159F4"/>
    <w:rsid w:val="00716B91"/>
    <w:rsid w:val="00725033"/>
    <w:rsid w:val="0078041B"/>
    <w:rsid w:val="0078781E"/>
    <w:rsid w:val="007B3C67"/>
    <w:rsid w:val="007D7EED"/>
    <w:rsid w:val="008021F1"/>
    <w:rsid w:val="00830C3A"/>
    <w:rsid w:val="008368A4"/>
    <w:rsid w:val="008667F7"/>
    <w:rsid w:val="00881471"/>
    <w:rsid w:val="0091113A"/>
    <w:rsid w:val="00911585"/>
    <w:rsid w:val="00941C74"/>
    <w:rsid w:val="00980ECA"/>
    <w:rsid w:val="009A606F"/>
    <w:rsid w:val="009D59C2"/>
    <w:rsid w:val="009E382B"/>
    <w:rsid w:val="00A40AEA"/>
    <w:rsid w:val="00A71CC2"/>
    <w:rsid w:val="00A82E7F"/>
    <w:rsid w:val="00A919F3"/>
    <w:rsid w:val="00A9370F"/>
    <w:rsid w:val="00AB506C"/>
    <w:rsid w:val="00AF29AE"/>
    <w:rsid w:val="00B364C1"/>
    <w:rsid w:val="00B53F04"/>
    <w:rsid w:val="00BA54F6"/>
    <w:rsid w:val="00BB4111"/>
    <w:rsid w:val="00C500AD"/>
    <w:rsid w:val="00C754F3"/>
    <w:rsid w:val="00CB0608"/>
    <w:rsid w:val="00CB1DA1"/>
    <w:rsid w:val="00D12B87"/>
    <w:rsid w:val="00D15428"/>
    <w:rsid w:val="00D32B1D"/>
    <w:rsid w:val="00D83EE9"/>
    <w:rsid w:val="00D861D2"/>
    <w:rsid w:val="00D91E5D"/>
    <w:rsid w:val="00DB429D"/>
    <w:rsid w:val="00DC3337"/>
    <w:rsid w:val="00E15C4E"/>
    <w:rsid w:val="00E37ABE"/>
    <w:rsid w:val="00E620D4"/>
    <w:rsid w:val="00E62288"/>
    <w:rsid w:val="00E85389"/>
    <w:rsid w:val="00EB3B60"/>
    <w:rsid w:val="00EC60E3"/>
    <w:rsid w:val="00F058BD"/>
    <w:rsid w:val="00F16AD5"/>
    <w:rsid w:val="00F43B1F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8277-53C4-43BF-9D60-B01DC335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