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453CB" w:rsidP="00E453CB">
      <w:pPr>
        <w:jc w:val="right"/>
      </w:pPr>
    </w:p>
    <w:p w:rsidR="00E453CB" w:rsidP="00E453CB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№5-63-149/2018</w:t>
      </w:r>
    </w:p>
    <w:p w:rsidR="00E453CB" w:rsidP="00E45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453CB" w:rsidP="00E453CB">
      <w:pPr>
        <w:jc w:val="center"/>
        <w:rPr>
          <w:b/>
          <w:sz w:val="28"/>
          <w:szCs w:val="28"/>
        </w:rPr>
      </w:pPr>
    </w:p>
    <w:p w:rsidR="00E453CB" w:rsidP="00E453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21 ноября</w:t>
      </w:r>
      <w:r>
        <w:rPr>
          <w:sz w:val="28"/>
          <w:szCs w:val="28"/>
          <w:lang w:val="uk-UA"/>
        </w:rPr>
        <w:t xml:space="preserve"> 2018 </w:t>
      </w:r>
      <w:r>
        <w:rPr>
          <w:sz w:val="28"/>
          <w:szCs w:val="28"/>
          <w:lang w:val="uk-UA"/>
        </w:rPr>
        <w:t>года</w:t>
      </w:r>
      <w:r>
        <w:rPr>
          <w:sz w:val="28"/>
          <w:szCs w:val="28"/>
          <w:lang w:val="uk-UA"/>
        </w:rPr>
        <w:t xml:space="preserve">                                                               </w:t>
      </w:r>
      <w:r>
        <w:rPr>
          <w:sz w:val="28"/>
          <w:szCs w:val="28"/>
          <w:lang w:val="uk-UA"/>
        </w:rPr>
        <w:t>пгт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Ленино</w:t>
      </w:r>
    </w:p>
    <w:p w:rsidR="00E453CB" w:rsidP="00E453CB">
      <w:pPr>
        <w:jc w:val="both"/>
        <w:rPr>
          <w:sz w:val="28"/>
          <w:szCs w:val="28"/>
        </w:rPr>
      </w:pPr>
    </w:p>
    <w:p w:rsidR="00E453CB" w:rsidP="00E453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№63 Ленинского судебного района (Ленинский муниципальный район) Республики Крым 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Ленино</w:t>
      </w:r>
      <w:r>
        <w:rPr>
          <w:sz w:val="28"/>
          <w:szCs w:val="28"/>
        </w:rPr>
        <w:t xml:space="preserve">, Ленинский район, Республика Крым, ул. Дзержинского, 8, административный материал, поступивший из Министерства юстиции по Республике Крым, о привлечении к административной ответственности  </w:t>
      </w:r>
    </w:p>
    <w:p w:rsidR="00E453CB" w:rsidP="00E453CB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юридическое лицо Союз охотников и рыболовов Республики Крым «Сапсан», зарегистрировано (данные изъяты) года, ОГРН (данные изъяты) дата регистрации (данные изъяты), ИНН (данные изъяты), КПП (данные изъяты), свидетельство о государственной регистрации некоммерческой организации выдано (данные изъяты) года Главным Управлением Министерства юстиции Республики Крым, учетный номер (данные изъяты), юридический адрес (данные изъяты),</w:t>
      </w:r>
    </w:p>
    <w:p w:rsidR="00E453CB" w:rsidP="00E453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правонарушения, предусмотренного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 1 ст. 19.5 Кодекса РФ об административных правонарушениях, </w:t>
      </w:r>
    </w:p>
    <w:p w:rsidR="00E453CB" w:rsidP="00E453CB">
      <w:pPr>
        <w:jc w:val="both"/>
        <w:rPr>
          <w:sz w:val="28"/>
          <w:szCs w:val="28"/>
        </w:rPr>
      </w:pPr>
    </w:p>
    <w:p w:rsidR="00E453CB" w:rsidP="00E45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E453CB" w:rsidP="00E453CB">
      <w:pPr>
        <w:jc w:val="center"/>
        <w:rPr>
          <w:sz w:val="28"/>
          <w:szCs w:val="28"/>
        </w:rPr>
      </w:pPr>
    </w:p>
    <w:p w:rsidR="00E453CB" w:rsidP="00E453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протоколу об административном правонарушении №(данные изъяты) от (данные изъяты) года юридическим лицом Союзом охотников и рыболовов Республики Крым «Сапсан» совершено административное правонарушение, предусмотренное ч.1 ст. 19.5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при следующих обстоятельствах: согласно п. 3 ст. 32 Федерального закона от 12.01.1996 №7-ФЗ «О некоммерческих организациях» некоммерческие организации обязаны представлять в уполномоченный орган документы, содержащие отчет о своей деятельности, о</w:t>
      </w:r>
      <w:r>
        <w:rPr>
          <w:sz w:val="28"/>
          <w:szCs w:val="28"/>
        </w:rPr>
        <w:t xml:space="preserve"> персональном составе руководящих органов, а также документы о расходовании денежных средств и об использовании другого имущества. В соответствии с п. 2 постановления Правительства РФ от 15.04.2006 №212 «О мерах по реализации отдельных положений федеральных законов, регулирующих деятельность некоммерческих организаций», некоммерческая организация представляет отчет о своей деятельности ежегодно, не позднее 15 апреля года, следующего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отчетным. Во исполнение указанных обязанностей Союзом охотников и рыболовов Республики Крым «Сапсан» была предоставлена соответствующая отчетность (</w:t>
      </w:r>
      <w:r>
        <w:rPr>
          <w:sz w:val="28"/>
          <w:szCs w:val="28"/>
        </w:rPr>
        <w:t>вх</w:t>
      </w:r>
      <w:r>
        <w:rPr>
          <w:sz w:val="28"/>
          <w:szCs w:val="28"/>
        </w:rPr>
        <w:t xml:space="preserve">. №(данные изъяты)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(данные изъяты)). В ходе анализа предоставленной информации установлено, что представленная отчетность </w:t>
      </w:r>
      <w:r>
        <w:rPr>
          <w:sz w:val="28"/>
          <w:szCs w:val="28"/>
        </w:rPr>
        <w:t>заверена печатью, на которой изображена символика. Вместе с тем, Устав Союза охотников и рыболовов Республики Крым «Сапсан» не содержит её описания, что нарушает требования п. 5 ст. 3 Федерального закона от 12.01.1996 №7-ФЗ «О некоммерческих организациях», согласно которому некоммерческие организации вправе иметь символику, описание которых должно содержаться в учредительных документах. В связи с выявленными нарушениями в адрес Союзом охотников и рыболовов Республики Крым «Сапсан» направлено предупреждение об устранении нарушений требований федерального законодательства (исх. №(данные изъяты</w:t>
      </w:r>
      <w:r>
        <w:rPr>
          <w:sz w:val="28"/>
          <w:szCs w:val="28"/>
        </w:rPr>
        <w:t>)о</w:t>
      </w:r>
      <w:r>
        <w:rPr>
          <w:sz w:val="28"/>
          <w:szCs w:val="28"/>
        </w:rPr>
        <w:t>т (данные изъяты)) с указанием допущенного нарушения и срока его устранения. Указанное предупреждение получено представителем Союза охотников и рыболовов Республики Крым «Сапсан» (данные изъяты</w:t>
      </w:r>
      <w:r>
        <w:rPr>
          <w:sz w:val="28"/>
          <w:szCs w:val="28"/>
        </w:rPr>
        <w:t>)г</w:t>
      </w:r>
      <w:r>
        <w:rPr>
          <w:sz w:val="28"/>
          <w:szCs w:val="28"/>
        </w:rPr>
        <w:t xml:space="preserve">ода. Нарушение не устранено, предупреждение не обжаловано. </w:t>
      </w:r>
    </w:p>
    <w:p w:rsidR="00E453CB" w:rsidP="00E453C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Таким образом, юридическим лицом </w:t>
      </w:r>
      <w:r>
        <w:rPr>
          <w:sz w:val="28"/>
          <w:szCs w:val="28"/>
        </w:rPr>
        <w:t xml:space="preserve">Союзом охотников и рыболовов Республики Крым «Сапсан» </w:t>
      </w:r>
      <w:r>
        <w:rPr>
          <w:color w:val="000000"/>
          <w:sz w:val="28"/>
          <w:szCs w:val="28"/>
          <w:shd w:val="clear" w:color="auto" w:fill="FFFFFF"/>
        </w:rPr>
        <w:t xml:space="preserve"> совершено административное правонарушение, предусмотренное </w:t>
      </w:r>
      <w:r>
        <w:rPr>
          <w:color w:val="000000"/>
          <w:sz w:val="28"/>
          <w:szCs w:val="28"/>
          <w:shd w:val="clear" w:color="auto" w:fill="FFFFFF"/>
        </w:rPr>
        <w:t>ч</w:t>
      </w:r>
      <w:r>
        <w:rPr>
          <w:color w:val="000000"/>
          <w:sz w:val="28"/>
          <w:szCs w:val="28"/>
          <w:shd w:val="clear" w:color="auto" w:fill="FFFFFF"/>
        </w:rPr>
        <w:t>. 1 ст. </w:t>
      </w:r>
      <w:r>
        <w:rPr>
          <w:sz w:val="28"/>
          <w:szCs w:val="28"/>
          <w:bdr w:val="none" w:sz="0" w:space="0" w:color="auto" w:frame="1"/>
        </w:rPr>
        <w:t xml:space="preserve">19.5 </w:t>
      </w:r>
      <w:r>
        <w:rPr>
          <w:color w:val="000000"/>
          <w:sz w:val="28"/>
          <w:szCs w:val="28"/>
          <w:shd w:val="clear" w:color="auto" w:fill="FFFFFF"/>
        </w:rPr>
        <w:t>Кодекса РФ об административных правонарушениях.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E453CB" w:rsidP="00E453C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судебном заседании председатель юридического лица Союза охотников и рыболовов Республики Крым «Сапсан»  (данные изъяты</w:t>
      </w:r>
      <w:r>
        <w:rPr>
          <w:sz w:val="28"/>
          <w:szCs w:val="28"/>
        </w:rPr>
        <w:t>)в</w:t>
      </w:r>
      <w:r>
        <w:rPr>
          <w:sz w:val="28"/>
          <w:szCs w:val="28"/>
        </w:rPr>
        <w:t>ину признал полностью и пояснил, что будут вносить изменения в Устав организации о том, что на печати имеется изображение птички.</w:t>
      </w:r>
    </w:p>
    <w:p w:rsidR="00E453CB" w:rsidP="00E453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представителя юридического лица, исследовав материалы административного дела, судья приходит к следующему.</w:t>
      </w:r>
    </w:p>
    <w:p w:rsidR="00E453CB" w:rsidP="00E453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1 статьи 19.5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предусматривает административную ответственность за неисполнение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E453CB" w:rsidP="00E453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юридического лица Союза охотников и рыболовов Республики Крым «Сапсан»  в совершении административного правонарушения, предусмотренного ч.1 ст.19.5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подтверждается материалами дела: протоколом  об административном правонарушении №(данные изъяты</w:t>
      </w:r>
      <w:r>
        <w:rPr>
          <w:sz w:val="28"/>
          <w:szCs w:val="28"/>
        </w:rPr>
        <w:t>)о</w:t>
      </w:r>
      <w:r>
        <w:rPr>
          <w:sz w:val="28"/>
          <w:szCs w:val="28"/>
        </w:rPr>
        <w:t>т (данные изъяты)года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 1-3); копией Служебной записки начальника отдела по делам некоммерческих организаций Управления Министерства юстиции РФ по Республике Крым (данные изъяты</w:t>
      </w:r>
      <w:r>
        <w:rPr>
          <w:sz w:val="28"/>
          <w:szCs w:val="28"/>
        </w:rPr>
        <w:t>)о</w:t>
      </w:r>
      <w:r>
        <w:rPr>
          <w:sz w:val="28"/>
          <w:szCs w:val="28"/>
        </w:rPr>
        <w:t>т (данные изъяты)года (л.д.4-5);  копией Заявления  о соответствии некоммерческой организации и о продолжении деятельности Союза охотников и рыболовов Республики Крым «Сапсан» (л.д.4); копией Устава Союза охотников и рыболовов Республики Крым «Сапсан» (л.д.10-20); копией Предупреждения №(данные изъяты</w:t>
      </w:r>
      <w:r>
        <w:rPr>
          <w:sz w:val="28"/>
          <w:szCs w:val="28"/>
        </w:rPr>
        <w:t>)о</w:t>
      </w:r>
      <w:r>
        <w:rPr>
          <w:sz w:val="28"/>
          <w:szCs w:val="28"/>
        </w:rPr>
        <w:t>т (данные изъяты)года (л.д.21-22); сведениями о юридическом лице «Союз охотников и рыболовов Республики Крым «Сапсан» (л.д. 31-38).</w:t>
      </w:r>
    </w:p>
    <w:p w:rsidR="00E453CB" w:rsidP="00E453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Совокупность исследованных доказательств позволяет прийти к выводу о том, что юридическое лицо Союз охотников и рыболовов Республики Крым «Сапсан» совершило административное правонарушение и </w:t>
      </w:r>
      <w:r>
        <w:rPr>
          <w:sz w:val="28"/>
          <w:szCs w:val="28"/>
        </w:rPr>
        <w:t xml:space="preserve">его деяние необходимо квалифицировать в соответствии с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 1 ст. 19.5 Кодекса РФ об административных правонарушениях.</w:t>
      </w:r>
    </w:p>
    <w:p w:rsidR="00E453CB" w:rsidP="00E453C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E453CB" w:rsidP="00E453C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обстоятельство, смягчающее административную ответственность, судья учитывает признание вины председателя Союза охотников и рыболовов Республики Крым «Сапсан». </w:t>
      </w:r>
    </w:p>
    <w:p w:rsidR="00E453CB" w:rsidP="00E453C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 отягчающих административную ответственность, судьей не установлено.</w:t>
      </w:r>
    </w:p>
    <w:p w:rsidR="00E453CB" w:rsidP="00E453C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судья считает целесообразным избрать наказание в виде  штрафа в минимальном размере, предусмотренном санкцией статьи.</w:t>
      </w:r>
    </w:p>
    <w:p w:rsidR="00E453CB" w:rsidP="00E453C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изложенного и руководствуясь ст.ст. 19.5, 29.9-29.11 Кодекса Российской Федерации об административных правонарушениях, </w:t>
      </w:r>
    </w:p>
    <w:p w:rsidR="00E453CB" w:rsidP="00E453CB">
      <w:pPr>
        <w:ind w:right="-1"/>
        <w:jc w:val="both"/>
        <w:rPr>
          <w:b/>
          <w:sz w:val="28"/>
          <w:szCs w:val="28"/>
        </w:rPr>
      </w:pPr>
    </w:p>
    <w:p w:rsidR="00E453CB" w:rsidP="00E453CB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E453CB" w:rsidP="00E453CB">
      <w:pPr>
        <w:ind w:right="-1"/>
        <w:jc w:val="both"/>
        <w:rPr>
          <w:sz w:val="28"/>
          <w:szCs w:val="28"/>
        </w:rPr>
      </w:pPr>
    </w:p>
    <w:p w:rsidR="00E453CB" w:rsidP="00E453C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Юридическое лицо Союз охотников и рыболовов Республики Крым «Сапсан», ОГРН (данные изъяты), ИНН (данные изъяты), КПП (данные изъяты), дата государственной регистрации (данные изъяты)года (дата присвоения ОГРН (данные изъяты)года), юридический адрес (данные изъяты), признать виновным в совершении административного правонарушения, предусмотренного ч.1 ст.19.5 КРФ об АП, и назначить ему административное наказание в виде административного штрафа в сумме 10 000 (десять тысяч) рублей.</w:t>
      </w:r>
    </w:p>
    <w:p w:rsidR="00E453CB" w:rsidP="00E453CB">
      <w:pPr>
        <w:ind w:right="-1" w:firstLine="708"/>
        <w:rPr>
          <w:sz w:val="28"/>
          <w:szCs w:val="28"/>
        </w:rPr>
      </w:pPr>
      <w:r>
        <w:rPr>
          <w:sz w:val="28"/>
          <w:szCs w:val="28"/>
        </w:rPr>
        <w:t>Сумму штрафа необходимо внести на следующие реквизиты:</w:t>
      </w:r>
    </w:p>
    <w:p w:rsidR="00E453CB" w:rsidP="00E453C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получатель: УФК по Республике Крым (Управление Минюста России по Республике Крым,  </w:t>
      </w:r>
      <w:r>
        <w:rPr>
          <w:sz w:val="28"/>
          <w:szCs w:val="28"/>
        </w:rPr>
        <w:t>л</w:t>
      </w:r>
      <w:r>
        <w:rPr>
          <w:sz w:val="28"/>
          <w:szCs w:val="28"/>
        </w:rPr>
        <w:t>\с</w:t>
      </w:r>
      <w:r>
        <w:rPr>
          <w:sz w:val="28"/>
          <w:szCs w:val="28"/>
        </w:rPr>
        <w:t xml:space="preserve">   04751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92470), </w:t>
      </w:r>
    </w:p>
    <w:p w:rsidR="00E453CB" w:rsidP="00E453CB">
      <w:pPr>
        <w:ind w:right="-1"/>
        <w:rPr>
          <w:sz w:val="28"/>
          <w:szCs w:val="28"/>
        </w:rPr>
      </w:pPr>
      <w:r>
        <w:rPr>
          <w:sz w:val="28"/>
          <w:szCs w:val="28"/>
        </w:rPr>
        <w:t>ИНН   9102245380,   КПП   910201001,  ОКТМО  35627405,</w:t>
      </w:r>
    </w:p>
    <w:p w:rsidR="00E453CB" w:rsidP="00E453CB">
      <w:pPr>
        <w:ind w:right="-1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\с</w:t>
      </w:r>
      <w:r>
        <w:rPr>
          <w:sz w:val="28"/>
          <w:szCs w:val="28"/>
        </w:rPr>
        <w:t xml:space="preserve">       40101810335100010001 в Отделении Республика Крым, </w:t>
      </w:r>
    </w:p>
    <w:p w:rsidR="00E453CB" w:rsidP="00E453CB">
      <w:pPr>
        <w:ind w:right="-1"/>
        <w:rPr>
          <w:sz w:val="28"/>
          <w:szCs w:val="28"/>
        </w:rPr>
      </w:pPr>
      <w:r>
        <w:rPr>
          <w:sz w:val="28"/>
          <w:szCs w:val="28"/>
        </w:rPr>
        <w:t>БИК    043510001,       КБК    31811690050056000140.</w:t>
      </w:r>
    </w:p>
    <w:p w:rsidR="00E453CB" w:rsidP="00E453C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судью, вынесшего постановление, в течение десяти суток со дня вручения или получения копии постановления.</w:t>
      </w:r>
    </w:p>
    <w:p w:rsidR="00E453CB" w:rsidP="00E453CB">
      <w:pPr>
        <w:ind w:right="-1" w:firstLine="708"/>
        <w:jc w:val="both"/>
        <w:rPr>
          <w:sz w:val="28"/>
          <w:szCs w:val="28"/>
        </w:rPr>
      </w:pPr>
    </w:p>
    <w:p w:rsidR="00E453CB" w:rsidP="00E453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453CB" w:rsidP="00E453C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И.о. мирового судьи                                                        Н.А.Ермакова</w:t>
      </w:r>
    </w:p>
    <w:p w:rsidR="00680ED8"/>
    <w:sectPr w:rsidSect="0068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3CB"/>
    <w:rsid w:val="00680ED8"/>
    <w:rsid w:val="00E453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