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54A2F" w:rsidP="00F54A2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Дело № 5-63-157/2020</w:t>
      </w:r>
    </w:p>
    <w:p w:rsidR="00F54A2F" w:rsidP="00F54A2F">
      <w:pPr>
        <w:jc w:val="center"/>
        <w:rPr>
          <w:b/>
        </w:rPr>
      </w:pPr>
      <w:r>
        <w:rPr>
          <w:b/>
        </w:rPr>
        <w:t>П</w:t>
      </w:r>
      <w:r>
        <w:rPr>
          <w:b/>
        </w:rPr>
        <w:t xml:space="preserve"> О С Т А Н О В Л Е Н И Е</w:t>
      </w:r>
    </w:p>
    <w:p w:rsidR="00F54A2F" w:rsidP="00F54A2F">
      <w:pPr>
        <w:jc w:val="both"/>
        <w:rPr>
          <w:lang w:val="uk-UA"/>
        </w:rPr>
      </w:pPr>
    </w:p>
    <w:p w:rsidR="00F54A2F" w:rsidP="00F54A2F">
      <w:pPr>
        <w:rPr>
          <w:lang w:val="uk-UA"/>
        </w:rPr>
      </w:pPr>
      <w:r>
        <w:rPr>
          <w:lang w:val="uk-UA"/>
        </w:rPr>
        <w:t xml:space="preserve">02 </w:t>
      </w:r>
      <w:r>
        <w:t>июля</w:t>
      </w:r>
      <w:r>
        <w:rPr>
          <w:lang w:val="uk-UA"/>
        </w:rPr>
        <w:t xml:space="preserve"> 2020 г.                                                                                                    </w:t>
      </w:r>
      <w:r>
        <w:rPr>
          <w:lang w:val="uk-UA"/>
        </w:rPr>
        <w:t>пгт</w:t>
      </w:r>
      <w:r>
        <w:rPr>
          <w:lang w:val="uk-UA"/>
        </w:rPr>
        <w:t xml:space="preserve">. </w:t>
      </w:r>
      <w:r>
        <w:rPr>
          <w:lang w:val="uk-UA"/>
        </w:rPr>
        <w:t>Ленино</w:t>
      </w:r>
    </w:p>
    <w:p w:rsidR="002D04EF" w:rsidRPr="00A8112B" w:rsidP="00D44D6C">
      <w:pPr>
        <w:jc w:val="right"/>
        <w:rPr>
          <w:lang w:val="uk-UA"/>
        </w:rPr>
      </w:pPr>
    </w:p>
    <w:p w:rsidR="00982C31" w:rsidRPr="00A8112B" w:rsidP="00C76874">
      <w:pPr>
        <w:ind w:firstLine="709"/>
        <w:jc w:val="both"/>
      </w:pPr>
      <w:r w:rsidRPr="00A8112B"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  <w:r w:rsidRPr="00A8112B" w:rsidR="00532158">
        <w:t xml:space="preserve">должностного лица –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,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года рождения, уроженца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, проживающего по адресу: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, работающего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, </w:t>
      </w:r>
      <w:r w:rsidRPr="00A8112B">
        <w:t xml:space="preserve">в совершении административного правонарушения </w:t>
      </w:r>
      <w:r w:rsidRPr="00A8112B">
        <w:t>правонарушения</w:t>
      </w:r>
      <w:r w:rsidRPr="00A8112B">
        <w:t>, предусмотренного ст. 15.</w:t>
      </w:r>
      <w:r w:rsidRPr="00A8112B" w:rsidR="00BC11DC">
        <w:t>33.2</w:t>
      </w:r>
      <w:r w:rsidRPr="00A8112B">
        <w:t xml:space="preserve">  КоАП РФ, -</w:t>
      </w:r>
    </w:p>
    <w:p w:rsidR="00982C31" w:rsidRPr="00A8112B" w:rsidP="00982C31">
      <w:pPr>
        <w:jc w:val="center"/>
      </w:pPr>
      <w:r w:rsidRPr="00A8112B">
        <w:t>УСТАНОВИЛ:</w:t>
      </w:r>
    </w:p>
    <w:p w:rsidR="00A71015" w:rsidRPr="00A8112B" w:rsidP="00A71015">
      <w:pPr>
        <w:ind w:firstLine="708"/>
        <w:jc w:val="both"/>
      </w:pPr>
      <w:r w:rsidRPr="00A8112B">
        <w:t>Согласно протокола об административном правонарушении №</w:t>
      </w:r>
      <w:r>
        <w:rPr>
          <w:sz w:val="28"/>
          <w:szCs w:val="28"/>
          <w:lang w:eastAsia="en-US"/>
        </w:rPr>
        <w:t>(данные изъяты)</w:t>
      </w:r>
      <w:r w:rsidRPr="00A8112B">
        <w:t xml:space="preserve"> от </w:t>
      </w:r>
      <w:r>
        <w:rPr>
          <w:sz w:val="28"/>
          <w:szCs w:val="28"/>
          <w:lang w:eastAsia="en-US"/>
        </w:rPr>
        <w:t>(данные изъяты)</w:t>
      </w:r>
      <w:r w:rsidRPr="009B0BE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(данные изъяты) </w:t>
      </w:r>
      <w:r w:rsidRPr="00A8112B" w:rsidR="00B86221">
        <w:t>допустил</w:t>
      </w:r>
      <w:r w:rsidRPr="00A8112B">
        <w:t xml:space="preserve"> административное правонарушение, выразившееся в нарушении срока предоставления ежемесячного отчета по форме СЗВ-М за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t>г</w:t>
      </w:r>
      <w:r w:rsidRPr="00A8112B">
        <w:t xml:space="preserve">ода. В соответствии с п.2.2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за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t>г</w:t>
      </w:r>
      <w:r w:rsidRPr="00A8112B">
        <w:t xml:space="preserve">ода в отношении всех застрахованных лиц должен быть представлен плательщиком до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t>в</w:t>
      </w:r>
      <w:r w:rsidRPr="00A8112B">
        <w:t xml:space="preserve">ключительно, однако сведения в отношении одного застрахованного лица предоставлены </w:t>
      </w:r>
      <w:r>
        <w:rPr>
          <w:sz w:val="28"/>
          <w:szCs w:val="28"/>
          <w:lang w:eastAsia="en-US"/>
        </w:rPr>
        <w:t>(данные изъяты)</w:t>
      </w:r>
      <w:r w:rsidRPr="00A8112B">
        <w:t>.</w:t>
      </w:r>
    </w:p>
    <w:p w:rsidR="002D04EF" w:rsidRPr="00A8112B" w:rsidP="002D04EF">
      <w:pPr>
        <w:ind w:firstLine="708"/>
        <w:jc w:val="both"/>
        <w:rPr>
          <w:shd w:val="clear" w:color="auto" w:fill="FFFFFF"/>
        </w:rPr>
      </w:pPr>
      <w:r>
        <w:rPr>
          <w:sz w:val="28"/>
          <w:szCs w:val="28"/>
          <w:lang w:eastAsia="en-US"/>
        </w:rPr>
        <w:t>(данные изъяты)</w:t>
      </w:r>
      <w:r w:rsidRPr="00A8112B">
        <w:t>.</w:t>
      </w:r>
      <w:r w:rsidRPr="00A8112B">
        <w:rPr>
          <w:shd w:val="clear" w:color="auto" w:fill="FFFFFF"/>
        </w:rPr>
        <w:t xml:space="preserve">, меры к </w:t>
      </w:r>
      <w:r w:rsidRPr="00A8112B">
        <w:rPr>
          <w:shd w:val="clear" w:color="auto" w:fill="FFFFFF"/>
        </w:rPr>
        <w:t>уведомлению</w:t>
      </w:r>
      <w:r w:rsidRPr="00A8112B">
        <w:rPr>
          <w:shd w:val="clear" w:color="auto" w:fill="FFFFFF"/>
        </w:rPr>
        <w:t xml:space="preserve"> которо</w:t>
      </w:r>
      <w:r w:rsidRPr="00A8112B" w:rsidR="00507F4C">
        <w:rPr>
          <w:shd w:val="clear" w:color="auto" w:fill="FFFFFF"/>
        </w:rPr>
        <w:t>го</w:t>
      </w:r>
      <w:r w:rsidRPr="00A8112B">
        <w:rPr>
          <w:shd w:val="clear" w:color="auto" w:fill="FFFFFF"/>
        </w:rPr>
        <w:t xml:space="preserve"> судом были приняты, в судебное заседание не явил</w:t>
      </w:r>
      <w:r w:rsidRPr="00A8112B" w:rsidR="00507F4C">
        <w:rPr>
          <w:shd w:val="clear" w:color="auto" w:fill="FFFFFF"/>
        </w:rPr>
        <w:t>ся</w:t>
      </w:r>
      <w:r w:rsidRPr="00A8112B" w:rsidR="00532158">
        <w:rPr>
          <w:shd w:val="clear" w:color="auto" w:fill="FFFFFF"/>
        </w:rPr>
        <w:t>, явку своего представител</w:t>
      </w:r>
      <w:r w:rsidRPr="00A8112B" w:rsidR="00507F4C">
        <w:rPr>
          <w:shd w:val="clear" w:color="auto" w:fill="FFFFFF"/>
        </w:rPr>
        <w:t>я не обеспечил</w:t>
      </w:r>
      <w:r w:rsidRPr="00A8112B">
        <w:rPr>
          <w:shd w:val="clear" w:color="auto" w:fill="FFFFFF"/>
        </w:rPr>
        <w:t>, ходатайств об отложении рассмотрения дела об администра</w:t>
      </w:r>
      <w:r w:rsidRPr="00A8112B" w:rsidR="00B86221">
        <w:rPr>
          <w:shd w:val="clear" w:color="auto" w:fill="FFFFFF"/>
        </w:rPr>
        <w:t>тивном правонарушении не заявил</w:t>
      </w:r>
      <w:r w:rsidRPr="00A8112B">
        <w:rPr>
          <w:shd w:val="clear" w:color="auto" w:fill="FFFFFF"/>
        </w:rPr>
        <w:t>. </w:t>
      </w:r>
    </w:p>
    <w:p w:rsidR="002D04EF" w:rsidRPr="00A8112B" w:rsidP="002D04EF">
      <w:pPr>
        <w:ind w:firstLine="708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 xml:space="preserve">Таким образом,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t>.</w:t>
      </w:r>
      <w:r w:rsidRPr="00A8112B">
        <w:rPr>
          <w:shd w:val="clear" w:color="auto" w:fill="FFFFFF"/>
        </w:rPr>
        <w:t xml:space="preserve"> </w:t>
      </w:r>
      <w:r w:rsidRPr="00A8112B">
        <w:rPr>
          <w:shd w:val="clear" w:color="auto" w:fill="FFFFFF"/>
        </w:rPr>
        <w:t>в</w:t>
      </w:r>
      <w:r w:rsidRPr="00A8112B">
        <w:rPr>
          <w:shd w:val="clear" w:color="auto" w:fill="FFFFFF"/>
        </w:rPr>
        <w:t>оспользоваться своими правами личного участия в деле, либо воспользоваться юридическ</w:t>
      </w:r>
      <w:r w:rsidRPr="00A8112B" w:rsidR="00B86221">
        <w:rPr>
          <w:shd w:val="clear" w:color="auto" w:fill="FFFFFF"/>
        </w:rPr>
        <w:t>ой помощью защитника не пожелал</w:t>
      </w:r>
      <w:r w:rsidRPr="00A8112B">
        <w:rPr>
          <w:shd w:val="clear" w:color="auto" w:fill="FFFFFF"/>
        </w:rPr>
        <w:t>, ходатайств по существу администрати</w:t>
      </w:r>
      <w:r w:rsidRPr="00A8112B" w:rsidR="00B86221">
        <w:rPr>
          <w:shd w:val="clear" w:color="auto" w:fill="FFFFFF"/>
        </w:rPr>
        <w:t>вного правонарушения не заявлял</w:t>
      </w:r>
      <w:r w:rsidRPr="00A8112B">
        <w:rPr>
          <w:shd w:val="clear" w:color="auto" w:fill="FFFFFF"/>
        </w:rPr>
        <w:t>, законность протокола об административном правонарушении и дру</w:t>
      </w:r>
      <w:r w:rsidRPr="00A8112B" w:rsidR="00B86221">
        <w:rPr>
          <w:shd w:val="clear" w:color="auto" w:fill="FFFFFF"/>
        </w:rPr>
        <w:t>гие материалы дела не оспаривал</w:t>
      </w:r>
      <w:r w:rsidRPr="00A8112B">
        <w:rPr>
          <w:shd w:val="clear" w:color="auto" w:fill="FFFFFF"/>
        </w:rPr>
        <w:t xml:space="preserve">. </w:t>
      </w:r>
    </w:p>
    <w:p w:rsidR="002D04EF" w:rsidRPr="00A8112B" w:rsidP="002D04EF">
      <w:pPr>
        <w:ind w:firstLine="708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>В связи с изложенным,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A8112B">
          <w:rPr>
            <w:rStyle w:val="Hyperlink"/>
            <w:color w:val="auto"/>
            <w:u w:val="none"/>
            <w:bdr w:val="none" w:sz="0" w:space="0" w:color="auto" w:frame="1"/>
          </w:rPr>
          <w:t>25.1 КоАП</w:t>
        </w:r>
      </w:hyperlink>
      <w:r w:rsidRPr="00A8112B">
        <w:rPr>
          <w:shd w:val="clear" w:color="auto" w:fill="FFFFFF"/>
        </w:rPr>
        <w:t xml:space="preserve"> РФ, суд считает возможным рассмотреть дело в отсутствие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rPr>
          <w:shd w:val="clear" w:color="auto" w:fill="FFFFFF"/>
        </w:rPr>
        <w:t>п</w:t>
      </w:r>
      <w:r w:rsidRPr="00A8112B">
        <w:rPr>
          <w:shd w:val="clear" w:color="auto" w:fill="FFFFFF"/>
        </w:rPr>
        <w:t>оскольку е</w:t>
      </w:r>
      <w:r w:rsidRPr="00A8112B" w:rsidR="00507F4C">
        <w:rPr>
          <w:shd w:val="clear" w:color="auto" w:fill="FFFFFF"/>
        </w:rPr>
        <w:t>го</w:t>
      </w:r>
      <w:r w:rsidRPr="00A8112B">
        <w:rPr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A8112B" w:rsidP="002D04EF">
      <w:pPr>
        <w:ind w:firstLine="708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A8112B" w:rsidP="00BC11DC">
      <w:pPr>
        <w:ind w:firstLine="709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A8112B">
          <w:rPr>
            <w:rStyle w:val="Hyperlink"/>
            <w:color w:val="auto"/>
            <w:u w:val="none"/>
            <w:bdr w:val="none" w:sz="0" w:space="0" w:color="auto" w:frame="1"/>
          </w:rPr>
          <w:t>15.33.2</w:t>
        </w:r>
      </w:hyperlink>
      <w:r w:rsidRPr="00A8112B">
        <w:rPr>
          <w:shd w:val="clear" w:color="auto" w:fill="FFFFFF"/>
        </w:rPr>
        <w:t> </w:t>
      </w:r>
      <w:r w:rsidRPr="00A8112B" w:rsidR="00532158">
        <w:rPr>
          <w:shd w:val="clear" w:color="auto" w:fill="FFFFFF"/>
        </w:rPr>
        <w:t>КоАП РФ</w:t>
      </w:r>
      <w:r w:rsidRPr="00A8112B">
        <w:rPr>
          <w:shd w:val="clear" w:color="auto" w:fill="FFFFFF"/>
        </w:rPr>
        <w:t xml:space="preserve">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1015" w:rsidRPr="00A8112B" w:rsidP="00A71015">
      <w:pPr>
        <w:ind w:firstLine="709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 xml:space="preserve">В судебном заседании установлено, что начальником ГУ-УПФ РФ в Ленинском районе Республике Крым Савченко Л.А. составлен протокол об административном правонарушении, предусмотренном ст.15.33.2 КоАП РФ, согласно которому в нарушение п.2.2 ст.11 Федерального закона от 01.04.1996 №27-ФЗ «Об индивидуальном (персонифицированном) учете в системе обязательного пенсионного страхования» должностное лицо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rPr>
          <w:shd w:val="clear" w:color="auto" w:fill="FFFFFF"/>
        </w:rPr>
        <w:t>с</w:t>
      </w:r>
      <w:r w:rsidRPr="00A8112B">
        <w:rPr>
          <w:shd w:val="clear" w:color="auto" w:fill="FFFFFF"/>
        </w:rPr>
        <w:t xml:space="preserve">ведения по форме СЗВ-М за </w:t>
      </w:r>
      <w:r>
        <w:rPr>
          <w:sz w:val="28"/>
          <w:szCs w:val="28"/>
          <w:lang w:eastAsia="en-US"/>
        </w:rPr>
        <w:t>(данные изъяты)</w:t>
      </w:r>
      <w:r w:rsidRPr="00A8112B">
        <w:rPr>
          <w:shd w:val="clear" w:color="auto" w:fill="FFFFFF"/>
        </w:rPr>
        <w:t xml:space="preserve">года предоставил </w:t>
      </w:r>
      <w:r>
        <w:rPr>
          <w:sz w:val="28"/>
          <w:szCs w:val="28"/>
          <w:lang w:eastAsia="en-US"/>
        </w:rPr>
        <w:t xml:space="preserve">(данные </w:t>
      </w:r>
      <w:r>
        <w:rPr>
          <w:sz w:val="28"/>
          <w:szCs w:val="28"/>
          <w:lang w:eastAsia="en-US"/>
        </w:rPr>
        <w:t>изъяты)</w:t>
      </w:r>
      <w:r w:rsidRPr="00A8112B">
        <w:rPr>
          <w:shd w:val="clear" w:color="auto" w:fill="FFFFFF"/>
        </w:rPr>
        <w:t xml:space="preserve">, тогда как последним днём предоставления таких сведений являлся </w:t>
      </w:r>
      <w:r>
        <w:rPr>
          <w:sz w:val="28"/>
          <w:szCs w:val="28"/>
          <w:lang w:eastAsia="en-US"/>
        </w:rPr>
        <w:t>(данные изъяты)</w:t>
      </w:r>
      <w:r w:rsidRPr="00A8112B">
        <w:rPr>
          <w:shd w:val="clear" w:color="auto" w:fill="FFFFFF"/>
        </w:rPr>
        <w:t>, т.е. позже установленного законом срока.</w:t>
      </w:r>
    </w:p>
    <w:p w:rsidR="00BC11DC" w:rsidRPr="00A8112B" w:rsidP="00BC11DC">
      <w:pPr>
        <w:ind w:firstLine="709"/>
        <w:jc w:val="both"/>
      </w:pPr>
      <w:r w:rsidRPr="00A8112B">
        <w:t xml:space="preserve">Кроме того, вина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t>.</w:t>
      </w:r>
      <w:r w:rsidRPr="00A8112B">
        <w:t xml:space="preserve"> </w:t>
      </w:r>
      <w:r w:rsidRPr="00A8112B">
        <w:t>в</w:t>
      </w:r>
      <w:r w:rsidRPr="00A8112B">
        <w:t xml:space="preserve"> совершении административного правонарушения, подтверждается: копией формы СЗВ-М /л.д.</w:t>
      </w:r>
      <w:r w:rsidRPr="00A8112B" w:rsidR="00532158">
        <w:t xml:space="preserve"> </w:t>
      </w:r>
      <w:r w:rsidRPr="00A8112B" w:rsidR="00692E56">
        <w:t>2</w:t>
      </w:r>
      <w:r w:rsidRPr="00A8112B">
        <w:t>/;</w:t>
      </w:r>
      <w:r w:rsidRPr="00A8112B" w:rsidR="00507F4C">
        <w:t xml:space="preserve"> </w:t>
      </w:r>
      <w:r w:rsidRPr="00A8112B">
        <w:t>извещения о доставке /л.д.</w:t>
      </w:r>
      <w:r w:rsidRPr="00A8112B" w:rsidR="00532158">
        <w:t xml:space="preserve"> </w:t>
      </w:r>
      <w:r w:rsidRPr="00A8112B" w:rsidR="00371E96">
        <w:t>3</w:t>
      </w:r>
      <w:r w:rsidRPr="00A8112B">
        <w:t>/; выпиской из Единого государственного реестра юридических лиц /л.д.</w:t>
      </w:r>
      <w:r w:rsidRPr="00A8112B" w:rsidR="00E41BCD">
        <w:t>4</w:t>
      </w:r>
      <w:r w:rsidRPr="00A8112B" w:rsidR="00802D32">
        <w:t>-</w:t>
      </w:r>
      <w:r w:rsidRPr="00A8112B" w:rsidR="00E41BCD">
        <w:t>6</w:t>
      </w:r>
      <w:r w:rsidRPr="00A8112B">
        <w:t xml:space="preserve">/; уведомлением о составлении протокола /л.д. </w:t>
      </w:r>
      <w:r w:rsidRPr="00A8112B" w:rsidR="00E41BCD">
        <w:t>7</w:t>
      </w:r>
      <w:r w:rsidRPr="00A8112B">
        <w:t>/</w:t>
      </w:r>
      <w:r w:rsidRPr="00A8112B" w:rsidR="00E41BCD">
        <w:t xml:space="preserve">; списком внутренних почтовых отправлений от </w:t>
      </w:r>
      <w:r>
        <w:rPr>
          <w:sz w:val="28"/>
          <w:szCs w:val="28"/>
          <w:lang w:eastAsia="en-US"/>
        </w:rPr>
        <w:t>(данные изъяты)</w:t>
      </w:r>
      <w:r w:rsidRPr="00A8112B" w:rsidR="00E41BCD">
        <w:t>/л.д. 8-9/</w:t>
      </w:r>
      <w:r w:rsidRPr="00A8112B">
        <w:t>.</w:t>
      </w:r>
    </w:p>
    <w:p w:rsidR="00920811" w:rsidRPr="00A8112B" w:rsidP="00920811">
      <w:pPr>
        <w:ind w:firstLine="708"/>
        <w:jc w:val="both"/>
      </w:pPr>
      <w:r w:rsidRPr="00A8112B">
        <w:t xml:space="preserve">Таким образом, действия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t>п</w:t>
      </w:r>
      <w:r w:rsidRPr="00A8112B">
        <w:t xml:space="preserve">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920811" w:rsidRPr="00A8112B" w:rsidP="00920811">
      <w:pPr>
        <w:ind w:firstLine="708"/>
        <w:jc w:val="both"/>
        <w:rPr>
          <w:color w:val="000000"/>
          <w:shd w:val="clear" w:color="auto" w:fill="FFFFFF"/>
        </w:rPr>
      </w:pPr>
      <w:r w:rsidRPr="00A8112B">
        <w:rPr>
          <w:color w:val="000000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</w:t>
      </w:r>
      <w:r w:rsidRPr="00A8112B" w:rsidR="00C76874">
        <w:rPr>
          <w:color w:val="000000"/>
          <w:shd w:val="clear" w:color="auto" w:fill="FFFFFF"/>
        </w:rPr>
        <w:t>го</w:t>
      </w:r>
      <w:r w:rsidRPr="00A8112B" w:rsidR="00DE5D4D">
        <w:rPr>
          <w:color w:val="000000"/>
          <w:shd w:val="clear" w:color="auto" w:fill="FFFFFF"/>
        </w:rPr>
        <w:t>.</w:t>
      </w:r>
    </w:p>
    <w:p w:rsidR="00920811" w:rsidRPr="00A8112B" w:rsidP="00920811">
      <w:pPr>
        <w:ind w:firstLine="708"/>
        <w:jc w:val="both"/>
        <w:rPr>
          <w:color w:val="000000"/>
          <w:shd w:val="clear" w:color="auto" w:fill="FFFFFF"/>
        </w:rPr>
      </w:pPr>
      <w:r w:rsidRPr="00A8112B">
        <w:rPr>
          <w:color w:val="000000"/>
          <w:shd w:val="clear" w:color="auto" w:fill="FFFFFF"/>
        </w:rPr>
        <w:t xml:space="preserve">Обстоятельств, смягчающих </w:t>
      </w:r>
      <w:r w:rsidRPr="00A8112B" w:rsidR="00E954A4">
        <w:rPr>
          <w:color w:val="000000"/>
          <w:shd w:val="clear" w:color="auto" w:fill="FFFFFF"/>
        </w:rPr>
        <w:t xml:space="preserve">или отягчающих </w:t>
      </w:r>
      <w:r w:rsidRPr="00A8112B">
        <w:rPr>
          <w:color w:val="000000"/>
          <w:shd w:val="clear" w:color="auto" w:fill="FFFFFF"/>
        </w:rPr>
        <w:t>административную ответственность</w:t>
      </w:r>
      <w:r w:rsidRPr="00A8112B" w:rsidR="00A52BAD">
        <w:rPr>
          <w:color w:val="000000"/>
          <w:shd w:val="clear" w:color="auto" w:fill="FFFFFF"/>
        </w:rPr>
        <w:t>,</w:t>
      </w:r>
      <w:r w:rsidRPr="00A8112B">
        <w:rPr>
          <w:color w:val="000000"/>
          <w:shd w:val="clear" w:color="auto" w:fill="FFFFFF"/>
        </w:rPr>
        <w:t xml:space="preserve"> не установлено. </w:t>
      </w:r>
    </w:p>
    <w:p w:rsidR="00982C31" w:rsidRPr="00A8112B" w:rsidP="00920811">
      <w:pPr>
        <w:ind w:firstLine="708"/>
        <w:jc w:val="both"/>
      </w:pPr>
      <w:r w:rsidRPr="00A8112B"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A8112B" w:rsidP="00982C31">
      <w:pPr>
        <w:autoSpaceDE w:val="0"/>
        <w:autoSpaceDN w:val="0"/>
        <w:adjustRightInd w:val="0"/>
        <w:ind w:firstLine="540"/>
        <w:jc w:val="center"/>
        <w:outlineLvl w:val="2"/>
      </w:pPr>
      <w:r w:rsidRPr="00A8112B">
        <w:t xml:space="preserve">ПОСТАНОВИЛ:                                                 </w:t>
      </w:r>
    </w:p>
    <w:p w:rsidR="00982C31" w:rsidRPr="00A8112B" w:rsidP="00982C31">
      <w:pPr>
        <w:ind w:firstLine="708"/>
        <w:jc w:val="both"/>
      </w:pPr>
      <w:r w:rsidRPr="00A8112B">
        <w:t>Признать виновн</w:t>
      </w:r>
      <w:r w:rsidRPr="00A8112B" w:rsidR="00401189">
        <w:t>ым</w:t>
      </w:r>
      <w:r w:rsidRPr="00A8112B">
        <w:t xml:space="preserve"> должностное лицо </w:t>
      </w:r>
      <w:r>
        <w:rPr>
          <w:sz w:val="28"/>
          <w:szCs w:val="28"/>
          <w:lang w:eastAsia="en-US"/>
        </w:rPr>
        <w:t>(данные изъяты)</w:t>
      </w:r>
      <w:r w:rsidRPr="00A8112B" w:rsidR="00A52BAD">
        <w:t xml:space="preserve">,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 w:rsidR="00A52BAD">
        <w:t>г</w:t>
      </w:r>
      <w:r w:rsidRPr="00A8112B" w:rsidR="00A52BAD">
        <w:t>ода рождения</w:t>
      </w:r>
      <w:r w:rsidRPr="00A8112B">
        <w:t xml:space="preserve">, в совершении </w:t>
      </w:r>
      <w:r w:rsidRPr="00A8112B" w:rsidR="00D30A73">
        <w:t xml:space="preserve">административного </w:t>
      </w:r>
      <w:r w:rsidRPr="00A8112B">
        <w:t>правонарушения, предусмотренного ст. 15.</w:t>
      </w:r>
      <w:r w:rsidRPr="00A8112B" w:rsidR="00920811">
        <w:t>33.2</w:t>
      </w:r>
      <w:r w:rsidRPr="00A8112B">
        <w:t xml:space="preserve"> КоАП РФ и подвергнуть е</w:t>
      </w:r>
      <w:r w:rsidRPr="00A8112B" w:rsidR="00401189">
        <w:t>го</w:t>
      </w:r>
      <w:r w:rsidRPr="00A8112B">
        <w:t xml:space="preserve"> административному наказанию в виде </w:t>
      </w:r>
      <w:r w:rsidRPr="00A8112B" w:rsidR="00920811">
        <w:t xml:space="preserve">административного </w:t>
      </w:r>
      <w:r w:rsidRPr="00A8112B">
        <w:t xml:space="preserve">штрафа в </w:t>
      </w:r>
      <w:r w:rsidRPr="00A8112B" w:rsidR="00920811">
        <w:t>размере</w:t>
      </w:r>
      <w:r w:rsidRPr="00A8112B"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A8112B">
        <w:t xml:space="preserve">)  рублей. </w:t>
      </w:r>
    </w:p>
    <w:p w:rsidR="00395B90" w:rsidRPr="00A8112B" w:rsidP="00395B90">
      <w:pPr>
        <w:ind w:firstLine="708"/>
        <w:jc w:val="both"/>
      </w:pPr>
      <w:r w:rsidRPr="00A8112B">
        <w:t xml:space="preserve">Сумму штрафа необходимо внести: Получатель: УФК по Республике Крым (Министерство юстиции Республики Крым, </w:t>
      </w:r>
      <w:r w:rsidRPr="00A8112B">
        <w:t>л</w:t>
      </w:r>
      <w:r w:rsidRPr="00A8112B">
        <w:t xml:space="preserve">/с 04752203230), ИНН 9102013284, КПП 910201001, Банк получателя: </w:t>
      </w:r>
      <w:r w:rsidRPr="00A8112B">
        <w:t>Отделение по Республике Крым Южного главного управления ЦБРФ, БИК - 043510001, счет - 40101810335100010001, КБК 828 1 16 01153 01 0332 140</w:t>
      </w:r>
      <w:r w:rsidRPr="00A8112B" w:rsidR="003570F7">
        <w:t xml:space="preserve">, </w:t>
      </w:r>
      <w:r w:rsidRPr="00A8112B" w:rsidR="00D315B9">
        <w:t xml:space="preserve">ОКТМО – 35627000, </w:t>
      </w:r>
      <w:r w:rsidRPr="00A8112B" w:rsidR="003570F7">
        <w:t xml:space="preserve">УИД - </w:t>
      </w:r>
      <w:r>
        <w:rPr>
          <w:sz w:val="28"/>
          <w:szCs w:val="28"/>
          <w:lang w:eastAsia="en-US"/>
        </w:rPr>
        <w:t>(данные изъяты)</w:t>
      </w:r>
      <w:r w:rsidRPr="00A8112B" w:rsidR="003570F7">
        <w:rPr>
          <w:bCs/>
        </w:rPr>
        <w:t>,</w:t>
      </w:r>
      <w:r w:rsidRPr="00A8112B">
        <w:t xml:space="preserve"> – штрафы за нарушение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D30A73" w:rsidRPr="00A8112B" w:rsidP="00A52BAD">
      <w:pPr>
        <w:ind w:firstLine="708"/>
        <w:jc w:val="both"/>
      </w:pPr>
      <w:r w:rsidRPr="00A8112B">
        <w:rPr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A8112B">
          <w:rPr>
            <w:rStyle w:val="Hyperlink"/>
            <w:color w:val="auto"/>
            <w:u w:val="none"/>
            <w:bdr w:val="none" w:sz="0" w:space="0" w:color="auto" w:frame="1"/>
          </w:rPr>
          <w:t>32.2 КоАП</w:t>
        </w:r>
      </w:hyperlink>
      <w:r w:rsidRPr="00A8112B">
        <w:rPr>
          <w:shd w:val="clear" w:color="auto" w:fill="FFFFFF"/>
        </w:rPr>
        <w:t> РФ административный штраф должен быть уплачен лицом, </w:t>
      </w:r>
      <w:r w:rsidRPr="00A8112B">
        <w:rPr>
          <w:rStyle w:val="snippetequal"/>
          <w:bCs/>
          <w:bdr w:val="none" w:sz="0" w:space="0" w:color="auto" w:frame="1"/>
        </w:rPr>
        <w:t>привлеченным </w:t>
      </w:r>
      <w:r w:rsidRPr="00A8112B">
        <w:rPr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A8112B" w:rsidP="00A52BAD">
      <w:pPr>
        <w:ind w:firstLine="708"/>
        <w:jc w:val="both"/>
      </w:pPr>
      <w:r w:rsidRPr="00A8112B">
        <w:rPr>
          <w:shd w:val="clear" w:color="auto" w:fill="FFFFFF"/>
        </w:rPr>
        <w:t xml:space="preserve">Разъяснить </w:t>
      </w:r>
      <w:r>
        <w:rPr>
          <w:sz w:val="28"/>
          <w:szCs w:val="28"/>
          <w:lang w:eastAsia="en-US"/>
        </w:rPr>
        <w:t>(данные изъяты)</w:t>
      </w:r>
      <w:r w:rsidRPr="00A8112B">
        <w:rPr>
          <w:shd w:val="clear" w:color="auto" w:fill="FFFFFF"/>
        </w:rPr>
        <w:t xml:space="preserve"> положение ч.1 ст.</w:t>
      </w:r>
      <w:hyperlink r:id="rId7" w:tgtFrame="_blank" w:tooltip="КОАП &gt;  Раздел II. Особенная часть &gt;&lt;span class=" w:history="1">
        <w:r w:rsidRPr="00A8112B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A8112B">
        <w:rPr>
          <w:shd w:val="clear" w:color="auto" w:fill="FFFFFF"/>
        </w:rPr>
        <w:t xml:space="preserve">. </w:t>
      </w:r>
      <w:r w:rsidRPr="00A8112B" w:rsidR="00401189">
        <w:rPr>
          <w:shd w:val="clear" w:color="auto" w:fill="FFFFFF"/>
        </w:rPr>
        <w:t>КоАП РФ</w:t>
      </w:r>
      <w:r w:rsidRPr="00A8112B">
        <w:rPr>
          <w:shd w:val="clear" w:color="auto" w:fill="FFFFFF"/>
        </w:rPr>
        <w:t>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A8112B">
        <w:rPr>
          <w:rStyle w:val="snippetequal"/>
          <w:bCs/>
          <w:bdr w:val="none" w:sz="0" w:space="0" w:color="auto" w:frame="1"/>
        </w:rPr>
        <w:t>15 </w:t>
      </w:r>
      <w:r w:rsidRPr="00A8112B">
        <w:rPr>
          <w:shd w:val="clear" w:color="auto" w:fill="FFFFFF"/>
        </w:rPr>
        <w:t>суток, либо обязательные работы на срок до 50 часов.</w:t>
      </w:r>
    </w:p>
    <w:p w:rsidR="00982C31" w:rsidRPr="00A8112B" w:rsidP="00A52BAD">
      <w:pPr>
        <w:ind w:firstLine="708"/>
        <w:jc w:val="both"/>
      </w:pPr>
      <w:r w:rsidRPr="00A8112B">
        <w:t>Постановление  может быть обжаловано в Ленинский районный суд Республики Крым через мирового судью судебного участка № 63</w:t>
      </w:r>
      <w:r w:rsidRPr="00A8112B" w:rsidR="00E954A4">
        <w:t xml:space="preserve"> Ленинского судебного района (Ленинский муниципальный район) Республики Крым</w:t>
      </w:r>
      <w:r w:rsidRPr="00A8112B">
        <w:t xml:space="preserve"> в течение десяти суток со дня вручения или получения копии постановления.</w:t>
      </w:r>
    </w:p>
    <w:p w:rsidR="00982C31" w:rsidRPr="00A8112B" w:rsidP="00982C31">
      <w:pPr>
        <w:tabs>
          <w:tab w:val="left" w:pos="2835"/>
          <w:tab w:val="left" w:pos="3828"/>
          <w:tab w:val="left" w:pos="4820"/>
          <w:tab w:val="left" w:pos="6237"/>
        </w:tabs>
      </w:pPr>
    </w:p>
    <w:p w:rsidR="00A8112B" w:rsidP="00401189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</w:p>
    <w:p w:rsidR="00982C31" w:rsidRPr="00A8112B" w:rsidP="00401189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A8112B">
        <w:t xml:space="preserve">Мировой судья            </w:t>
      </w:r>
      <w:r w:rsidR="00A8112B">
        <w:t>/подпись/</w:t>
      </w:r>
      <w:r w:rsidRPr="00A8112B">
        <w:t xml:space="preserve">             </w:t>
      </w:r>
      <w:r w:rsidRPr="00A8112B" w:rsidR="00920811">
        <w:t xml:space="preserve">     </w:t>
      </w:r>
      <w:r w:rsidRPr="00A8112B">
        <w:t xml:space="preserve">                            А.А. Кулунчаков</w:t>
      </w:r>
    </w:p>
    <w:p w:rsidR="0013740F" w:rsidRPr="00A8112B"/>
    <w:sectPr w:rsidSect="000B61A1">
      <w:pgSz w:w="11906" w:h="16838"/>
      <w:pgMar w:top="851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B59A0"/>
    <w:rsid w:val="000B61A1"/>
    <w:rsid w:val="0013740F"/>
    <w:rsid w:val="001648AF"/>
    <w:rsid w:val="00180B1E"/>
    <w:rsid w:val="002D04EF"/>
    <w:rsid w:val="00323831"/>
    <w:rsid w:val="0032773C"/>
    <w:rsid w:val="003570F7"/>
    <w:rsid w:val="00371E96"/>
    <w:rsid w:val="00395B90"/>
    <w:rsid w:val="00401189"/>
    <w:rsid w:val="00416786"/>
    <w:rsid w:val="004C16A2"/>
    <w:rsid w:val="004C1B83"/>
    <w:rsid w:val="00507F4C"/>
    <w:rsid w:val="00532158"/>
    <w:rsid w:val="00587509"/>
    <w:rsid w:val="00600DD3"/>
    <w:rsid w:val="00607F42"/>
    <w:rsid w:val="006871B9"/>
    <w:rsid w:val="00692E56"/>
    <w:rsid w:val="00715A79"/>
    <w:rsid w:val="007B4E52"/>
    <w:rsid w:val="00802D32"/>
    <w:rsid w:val="008A62B4"/>
    <w:rsid w:val="00920811"/>
    <w:rsid w:val="0092604F"/>
    <w:rsid w:val="009518A0"/>
    <w:rsid w:val="00982C31"/>
    <w:rsid w:val="00991E27"/>
    <w:rsid w:val="009B0BE1"/>
    <w:rsid w:val="00A04D45"/>
    <w:rsid w:val="00A410E4"/>
    <w:rsid w:val="00A52BAD"/>
    <w:rsid w:val="00A71015"/>
    <w:rsid w:val="00A8112B"/>
    <w:rsid w:val="00A8611C"/>
    <w:rsid w:val="00B01A95"/>
    <w:rsid w:val="00B86221"/>
    <w:rsid w:val="00BA66CA"/>
    <w:rsid w:val="00BA71DC"/>
    <w:rsid w:val="00BC11DC"/>
    <w:rsid w:val="00C15967"/>
    <w:rsid w:val="00C41E2E"/>
    <w:rsid w:val="00C76874"/>
    <w:rsid w:val="00CF70CD"/>
    <w:rsid w:val="00D05893"/>
    <w:rsid w:val="00D30A73"/>
    <w:rsid w:val="00D315B9"/>
    <w:rsid w:val="00D32D69"/>
    <w:rsid w:val="00D44D6C"/>
    <w:rsid w:val="00DE5D4D"/>
    <w:rsid w:val="00E069EF"/>
    <w:rsid w:val="00E23500"/>
    <w:rsid w:val="00E41BCD"/>
    <w:rsid w:val="00E954A4"/>
    <w:rsid w:val="00F32093"/>
    <w:rsid w:val="00F54A2F"/>
    <w:rsid w:val="00F8295C"/>
    <w:rsid w:val="00FE38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