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68F1" w:rsidP="00E968F1">
      <w:pPr>
        <w:jc w:val="right"/>
        <w:rPr>
          <w:sz w:val="28"/>
          <w:szCs w:val="28"/>
        </w:rPr>
      </w:pPr>
    </w:p>
    <w:p w:rsidR="00E968F1" w:rsidP="00E968F1">
      <w:pPr>
        <w:jc w:val="right"/>
      </w:pPr>
      <w:r>
        <w:t>Дело №5-63-188/2018</w:t>
      </w:r>
    </w:p>
    <w:p w:rsidR="00E968F1" w:rsidP="00E968F1">
      <w:pPr>
        <w:jc w:val="center"/>
        <w:rPr>
          <w:b/>
        </w:rPr>
      </w:pPr>
    </w:p>
    <w:p w:rsidR="00E968F1" w:rsidP="00E968F1">
      <w:pPr>
        <w:jc w:val="center"/>
        <w:rPr>
          <w:b/>
        </w:rPr>
      </w:pPr>
      <w:r>
        <w:rPr>
          <w:b/>
        </w:rPr>
        <w:t>ПОСТАНОВЛЕНИЕ</w:t>
      </w:r>
    </w:p>
    <w:p w:rsidR="00E968F1" w:rsidP="00E968F1">
      <w:pPr>
        <w:jc w:val="center"/>
        <w:rPr>
          <w:b/>
        </w:rPr>
      </w:pPr>
    </w:p>
    <w:p w:rsidR="00E968F1" w:rsidP="00E968F1">
      <w:pPr>
        <w:jc w:val="both"/>
        <w:rPr>
          <w:lang w:val="uk-UA"/>
        </w:rPr>
      </w:pPr>
      <w:r>
        <w:rPr>
          <w:lang w:val="uk-UA"/>
        </w:rPr>
        <w:t xml:space="preserve">17  </w:t>
      </w:r>
      <w:r>
        <w:rPr>
          <w:lang w:val="uk-UA"/>
        </w:rPr>
        <w:t>декабря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E968F1" w:rsidP="00E968F1">
      <w:pPr>
        <w:jc w:val="both"/>
        <w:rPr>
          <w:lang w:val="uk-UA"/>
        </w:rPr>
      </w:pPr>
    </w:p>
    <w:p w:rsidR="00E968F1" w:rsidP="00E968F1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Лисовского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 xml:space="preserve">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E968F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968F1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E968F1" w:rsidP="00E968F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Лисовского (данные изъяты), (данные изъяты) года рождения, (данные изъяты), (данные изъяты), (данные изъяты),</w:t>
            </w:r>
          </w:p>
        </w:tc>
      </w:tr>
    </w:tbl>
    <w:p w:rsidR="00E968F1" w:rsidP="00E968F1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</w:t>
      </w:r>
    </w:p>
    <w:p w:rsidR="00E968F1" w:rsidP="00E968F1">
      <w:pPr>
        <w:jc w:val="center"/>
      </w:pPr>
      <w:r>
        <w:t>УСТАНОВИЛ:</w:t>
      </w:r>
    </w:p>
    <w:p w:rsidR="00E968F1" w:rsidP="00E968F1">
      <w:pPr>
        <w:ind w:firstLine="708"/>
        <w:jc w:val="both"/>
      </w:pPr>
      <w:r>
        <w:t xml:space="preserve">Лисовский </w:t>
      </w:r>
      <w:r>
        <w:rPr>
          <w:lang w:eastAsia="en-US"/>
        </w:rPr>
        <w:t>(данные изъяты)</w:t>
      </w:r>
      <w:r>
        <w:t xml:space="preserve">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по ул</w:t>
      </w:r>
      <w:r>
        <w:t>.</w:t>
      </w:r>
      <w:r>
        <w:rPr>
          <w:lang w:eastAsia="en-US"/>
        </w:rPr>
        <w:t>(</w:t>
      </w:r>
      <w:r>
        <w:rPr>
          <w:lang w:eastAsia="en-US"/>
        </w:rPr>
        <w:t>данные изъяты)</w:t>
      </w:r>
      <w:r>
        <w:t>, в п.</w:t>
      </w:r>
      <w:r w:rsidRPr="00E968F1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Ленинского района РК управлял транспортным средством – скутером «</w:t>
      </w:r>
      <w:r>
        <w:rPr>
          <w:lang w:eastAsia="en-US"/>
        </w:rPr>
        <w:t>(данные изъяты)</w:t>
      </w:r>
      <w:r>
        <w:t>», не имея прав управления транспортными средствами в состоянии алкогольного опьянения.</w:t>
      </w:r>
    </w:p>
    <w:p w:rsidR="00E968F1" w:rsidP="00E968F1">
      <w:pPr>
        <w:ind w:firstLine="708"/>
        <w:jc w:val="both"/>
      </w:pPr>
      <w:r>
        <w:t xml:space="preserve">В судебном заседании Лисовский </w:t>
      </w:r>
      <w:r>
        <w:rPr>
          <w:lang w:eastAsia="en-US"/>
        </w:rPr>
        <w:t>(данные изъяты)</w:t>
      </w:r>
      <w:r>
        <w:t xml:space="preserve"> свою вину в совершении административного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 признал полностью. В содеянном раскаялся.</w:t>
      </w:r>
    </w:p>
    <w:p w:rsidR="00E968F1" w:rsidP="00E968F1">
      <w:pPr>
        <w:ind w:firstLine="708"/>
        <w:jc w:val="both"/>
      </w:pPr>
      <w:r>
        <w:t xml:space="preserve">Вина Лисовского </w:t>
      </w:r>
      <w:r>
        <w:rPr>
          <w:lang w:eastAsia="en-US"/>
        </w:rPr>
        <w:t>(данные изъяты)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РФ, кроме его признания, подтверждается также следующими доказательствами по делу:</w:t>
      </w:r>
    </w:p>
    <w:p w:rsidR="00E968F1" w:rsidRPr="00E968F1" w:rsidP="00E968F1">
      <w:pPr>
        <w:ind w:firstLine="708"/>
        <w:jc w:val="both"/>
      </w:pPr>
      <w:r>
        <w:t xml:space="preserve">- показанием прибора </w:t>
      </w:r>
      <w:r>
        <w:rPr>
          <w:lang w:val="en-US"/>
        </w:rPr>
        <w:t>Drager</w:t>
      </w:r>
      <w:r w:rsidRPr="00E968F1">
        <w:t xml:space="preserve"> </w:t>
      </w:r>
      <w:r>
        <w:t xml:space="preserve">(л.д.3); </w:t>
      </w:r>
    </w:p>
    <w:p w:rsidR="00E968F1" w:rsidRPr="00E968F1" w:rsidP="00E968F1">
      <w:pPr>
        <w:ind w:firstLine="708"/>
        <w:jc w:val="both"/>
      </w:pPr>
      <w:r w:rsidRPr="00E968F1">
        <w:t xml:space="preserve">- </w:t>
      </w:r>
      <w:r>
        <w:t xml:space="preserve">протоколом об административном правонарушении  </w:t>
      </w:r>
      <w:r>
        <w:rPr>
          <w:lang w:eastAsia="en-US"/>
        </w:rPr>
        <w:t>(данные изъяты)</w:t>
      </w:r>
      <w:r>
        <w:t>№</w:t>
      </w:r>
      <w:r w:rsidRPr="00E968F1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(данные изъяты)</w:t>
      </w:r>
      <w:r>
        <w:t xml:space="preserve"> (л.д. 4); </w:t>
      </w:r>
    </w:p>
    <w:p w:rsidR="00E968F1" w:rsidP="00E968F1">
      <w:pPr>
        <w:ind w:firstLine="708"/>
        <w:jc w:val="both"/>
      </w:pPr>
      <w:r>
        <w:t xml:space="preserve">- протоколом об отстранении от управления транспортным средством </w:t>
      </w:r>
      <w:r>
        <w:rPr>
          <w:lang w:eastAsia="en-US"/>
        </w:rPr>
        <w:t>(данные изъяты)</w:t>
      </w:r>
      <w:r>
        <w:t>№</w:t>
      </w:r>
      <w:r>
        <w:rPr>
          <w:lang w:eastAsia="en-US"/>
        </w:rPr>
        <w:t>(данные изъяты)</w:t>
      </w:r>
      <w:r>
        <w:t xml:space="preserve"> (</w:t>
      </w:r>
      <w:r>
        <w:t>л</w:t>
      </w:r>
      <w:r>
        <w:t xml:space="preserve">.д. 5); </w:t>
      </w:r>
    </w:p>
    <w:p w:rsidR="00E968F1" w:rsidP="00E968F1">
      <w:pPr>
        <w:ind w:firstLine="708"/>
        <w:jc w:val="both"/>
      </w:pPr>
      <w:r w:rsidRPr="00E968F1">
        <w:t xml:space="preserve">- </w:t>
      </w:r>
      <w:r>
        <w:t xml:space="preserve">актом медицинского освидетельствования на состояние алкогольного опьянения </w:t>
      </w:r>
      <w:r>
        <w:rPr>
          <w:lang w:eastAsia="en-US"/>
        </w:rPr>
        <w:t>(данные изъяты)</w:t>
      </w:r>
      <w:r>
        <w:t>№</w:t>
      </w:r>
      <w:r w:rsidRPr="00E968F1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(</w:t>
      </w:r>
      <w:r>
        <w:t>л</w:t>
      </w:r>
      <w:r>
        <w:t xml:space="preserve">.д.6); </w:t>
      </w:r>
    </w:p>
    <w:p w:rsidR="00E968F1" w:rsidP="00E968F1">
      <w:pPr>
        <w:ind w:firstLine="708"/>
        <w:jc w:val="both"/>
      </w:pPr>
      <w:r>
        <w:t>- видеозаписью административного правонарушения (</w:t>
      </w:r>
      <w:r>
        <w:t>л</w:t>
      </w:r>
      <w:r>
        <w:t>.д. 8).</w:t>
      </w:r>
    </w:p>
    <w:p w:rsidR="00E968F1" w:rsidP="00E968F1">
      <w:pPr>
        <w:ind w:firstLine="708"/>
        <w:jc w:val="both"/>
      </w:pPr>
      <w:r>
        <w:t xml:space="preserve">- справкой начальника ОГИБДД ОМВД России по Ленинскому району Республики Крым </w:t>
      </w:r>
      <w:r>
        <w:rPr>
          <w:lang w:eastAsia="en-US"/>
        </w:rPr>
        <w:t>(данные изъяты)</w:t>
      </w:r>
      <w:r>
        <w:t xml:space="preserve"> о том, что водительское удостоверение Лисовскому </w:t>
      </w:r>
      <w:r>
        <w:rPr>
          <w:lang w:eastAsia="en-US"/>
        </w:rPr>
        <w:t xml:space="preserve">(данные изъяты) </w:t>
      </w:r>
      <w:r>
        <w:t>не выдавалось, среди лишенных прав управления не значится (</w:t>
      </w:r>
      <w:r>
        <w:t>л</w:t>
      </w:r>
      <w:r>
        <w:t>.д. 9).</w:t>
      </w:r>
    </w:p>
    <w:p w:rsidR="00E968F1" w:rsidP="00E968F1">
      <w:pPr>
        <w:ind w:firstLine="540"/>
        <w:jc w:val="both"/>
      </w:pPr>
      <w:r>
        <w:t xml:space="preserve">Судья квалифицирует действия Лисовского </w:t>
      </w:r>
      <w:r>
        <w:rPr>
          <w:lang w:eastAsia="en-US"/>
        </w:rPr>
        <w:t>(данные изъяты)</w:t>
      </w:r>
      <w:r>
        <w:t xml:space="preserve"> по </w:t>
      </w:r>
      <w:r>
        <w:t>ч</w:t>
      </w:r>
      <w:r>
        <w:t xml:space="preserve">.3 ст.12.8 </w:t>
      </w:r>
      <w:r>
        <w:t>КоАП</w:t>
      </w:r>
      <w:r>
        <w:t xml:space="preserve"> РФ, так как он, не имея прав управления транспортными средствами, управлял транспортным средством в состоянии алкогольного опьянения.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Объектом административного правонарушения, предусмотренного ч.3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я</w:t>
      </w:r>
      <w:r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административную ответственность, мировой судья считает, признание </w:t>
      </w:r>
      <w:r>
        <w:t xml:space="preserve">Лисовского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своей вины,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административную ответственность </w:t>
      </w:r>
      <w:r>
        <w:t xml:space="preserve">Лисовского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судом не установлено.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Санкция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В силу статьи </w:t>
      </w:r>
      <w:r>
        <w:fldChar w:fldCharType="begin"/>
      </w:r>
      <w:r>
        <w:instrText xml:space="preserve"> HYPERLINK "http://sudact.ru/law/koap/razdel-i/glava-3/statia-3.9/"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3.9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>
        <w:rPr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E968F1" w:rsidP="00E968F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>
        <w:t xml:space="preserve">Лисовского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E968F1" w:rsidP="00E968F1">
      <w:pPr>
        <w:ind w:firstLine="540"/>
      </w:pPr>
      <w:r>
        <w:t xml:space="preserve">Руководствуясь ст. ст. 29.9 – 29.11  </w:t>
      </w:r>
      <w:r>
        <w:t>КоАП</w:t>
      </w:r>
      <w:r>
        <w:t xml:space="preserve"> РФ, мировой судья</w:t>
      </w:r>
    </w:p>
    <w:p w:rsidR="00E968F1" w:rsidP="00E968F1">
      <w:pPr>
        <w:ind w:firstLine="540"/>
        <w:jc w:val="center"/>
      </w:pPr>
      <w:r>
        <w:t>ПОСТАНОВИЛ:</w:t>
      </w:r>
    </w:p>
    <w:p w:rsidR="00E968F1" w:rsidP="00E968F1">
      <w:pPr>
        <w:ind w:firstLine="540"/>
        <w:jc w:val="both"/>
      </w:pPr>
      <w:r>
        <w:t xml:space="preserve">Лисовского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 года рождения, признать виновным в совершении административного правонарушения, предусмотренного частью 3 статьи 12.8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</w:t>
      </w:r>
    </w:p>
    <w:p w:rsidR="00E968F1" w:rsidP="00E968F1">
      <w:pPr>
        <w:ind w:firstLine="540"/>
        <w:jc w:val="both"/>
      </w:pPr>
      <w: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Лисовским </w:t>
      </w:r>
      <w:r>
        <w:rPr>
          <w:lang w:eastAsia="en-US"/>
        </w:rPr>
        <w:t>(данные изъяты)</w:t>
      </w:r>
      <w:r>
        <w:t>.</w:t>
      </w:r>
    </w:p>
    <w:p w:rsidR="00E968F1" w:rsidP="00E968F1">
      <w:pPr>
        <w:ind w:firstLine="540"/>
        <w:jc w:val="both"/>
      </w:pPr>
      <w:r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E968F1" w:rsidP="00E968F1">
      <w:pPr>
        <w:ind w:firstLine="540"/>
        <w:jc w:val="both"/>
      </w:pPr>
      <w: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E968F1" w:rsidP="00E968F1">
      <w:pPr>
        <w:jc w:val="both"/>
      </w:pPr>
    </w:p>
    <w:p w:rsidR="00E968F1" w:rsidP="00E968F1">
      <w:pPr>
        <w:jc w:val="both"/>
      </w:pPr>
    </w:p>
    <w:p w:rsidR="00E968F1" w:rsidP="00E968F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E968F1" w:rsidP="00E968F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А.А. </w:t>
      </w:r>
      <w:r>
        <w:t>Кулунчаков</w:t>
      </w:r>
    </w:p>
    <w:p w:rsidR="00E968F1" w:rsidP="00E968F1"/>
    <w:p w:rsidR="00E968F1" w:rsidP="00E968F1"/>
    <w:p w:rsidR="005F1AD5"/>
    <w:sectPr w:rsidSect="005F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8F1"/>
    <w:rsid w:val="005F1AD5"/>
    <w:rsid w:val="00E96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8F1"/>
    <w:rPr>
      <w:color w:val="0000FF"/>
      <w:u w:val="single"/>
    </w:rPr>
  </w:style>
  <w:style w:type="table" w:styleId="TableGrid">
    <w:name w:val="Table Grid"/>
    <w:basedOn w:val="TableNormal"/>
    <w:uiPriority w:val="59"/>
    <w:rsid w:val="00E9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