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4334" w:rsidRPr="006638FE" w:rsidP="001D5B89">
      <w:pPr>
        <w:spacing w:line="240" w:lineRule="auto"/>
        <w:jc w:val="right"/>
        <w:rPr>
          <w:rFonts w:ascii="Times New Roman" w:hAnsi="Times New Roman" w:cs="Times New Roman"/>
          <w:b/>
          <w:sz w:val="16"/>
          <w:szCs w:val="16"/>
        </w:rPr>
      </w:pPr>
      <w:r w:rsidRPr="006638FE">
        <w:rPr>
          <w:rFonts w:ascii="Times New Roman" w:hAnsi="Times New Roman" w:cs="Times New Roman"/>
          <w:sz w:val="16"/>
          <w:szCs w:val="16"/>
        </w:rPr>
        <w:t xml:space="preserve">                                                                                               </w:t>
      </w:r>
      <w:r w:rsidRPr="006638FE">
        <w:rPr>
          <w:rFonts w:ascii="Times New Roman" w:hAnsi="Times New Roman" w:cs="Times New Roman"/>
          <w:b/>
          <w:sz w:val="16"/>
          <w:szCs w:val="16"/>
        </w:rPr>
        <w:t>Дело №5-6</w:t>
      </w:r>
      <w:r w:rsidRPr="006638FE" w:rsidR="00C24CB2">
        <w:rPr>
          <w:rFonts w:ascii="Times New Roman" w:hAnsi="Times New Roman" w:cs="Times New Roman"/>
          <w:b/>
          <w:sz w:val="16"/>
          <w:szCs w:val="16"/>
        </w:rPr>
        <w:t>3</w:t>
      </w:r>
      <w:r w:rsidRPr="006638FE">
        <w:rPr>
          <w:rFonts w:ascii="Times New Roman" w:hAnsi="Times New Roman" w:cs="Times New Roman"/>
          <w:b/>
          <w:sz w:val="16"/>
          <w:szCs w:val="16"/>
        </w:rPr>
        <w:t>-</w:t>
      </w:r>
      <w:r w:rsidRPr="006638FE" w:rsidR="001D5B89">
        <w:rPr>
          <w:rFonts w:ascii="Times New Roman" w:hAnsi="Times New Roman" w:cs="Times New Roman"/>
          <w:b/>
          <w:sz w:val="16"/>
          <w:szCs w:val="16"/>
        </w:rPr>
        <w:t>219</w:t>
      </w:r>
      <w:r w:rsidRPr="006638FE">
        <w:rPr>
          <w:rFonts w:ascii="Times New Roman" w:hAnsi="Times New Roman" w:cs="Times New Roman"/>
          <w:b/>
          <w:sz w:val="16"/>
          <w:szCs w:val="16"/>
        </w:rPr>
        <w:t>/20</w:t>
      </w:r>
      <w:r w:rsidRPr="006638FE" w:rsidR="001D5B89">
        <w:rPr>
          <w:rFonts w:ascii="Times New Roman" w:hAnsi="Times New Roman" w:cs="Times New Roman"/>
          <w:b/>
          <w:sz w:val="16"/>
          <w:szCs w:val="16"/>
        </w:rPr>
        <w:t>24</w:t>
      </w:r>
    </w:p>
    <w:p w:rsidR="00B83C13" w:rsidRPr="006638FE" w:rsidP="00B83C13">
      <w:pPr>
        <w:spacing w:line="240" w:lineRule="auto"/>
        <w:jc w:val="center"/>
        <w:rPr>
          <w:rFonts w:ascii="Times New Roman" w:hAnsi="Times New Roman" w:cs="Times New Roman"/>
          <w:b/>
        </w:rPr>
      </w:pPr>
      <w:r w:rsidRPr="006638FE">
        <w:rPr>
          <w:rFonts w:ascii="Times New Roman" w:hAnsi="Times New Roman" w:cs="Times New Roman"/>
          <w:b/>
        </w:rPr>
        <w:t>ПОСТАНОВЛЕНИЕ</w:t>
      </w:r>
    </w:p>
    <w:p w:rsidR="00504D98" w:rsidRPr="006638FE" w:rsidP="00C1687A">
      <w:pPr>
        <w:spacing w:line="240" w:lineRule="auto"/>
        <w:rPr>
          <w:rFonts w:ascii="Times New Roman" w:hAnsi="Times New Roman" w:cs="Times New Roman"/>
        </w:rPr>
      </w:pPr>
      <w:r w:rsidRPr="006638FE">
        <w:rPr>
          <w:rFonts w:ascii="Times New Roman" w:hAnsi="Times New Roman" w:cs="Times New Roman"/>
        </w:rPr>
        <w:t>25</w:t>
      </w:r>
      <w:r w:rsidRPr="006638FE" w:rsidR="00446C21">
        <w:rPr>
          <w:rFonts w:ascii="Times New Roman" w:hAnsi="Times New Roman" w:cs="Times New Roman"/>
        </w:rPr>
        <w:t xml:space="preserve"> </w:t>
      </w:r>
      <w:r w:rsidRPr="006638FE">
        <w:rPr>
          <w:rFonts w:ascii="Times New Roman" w:hAnsi="Times New Roman" w:cs="Times New Roman"/>
        </w:rPr>
        <w:t>июня</w:t>
      </w:r>
      <w:r w:rsidRPr="006638FE" w:rsidR="00971DC1">
        <w:rPr>
          <w:rFonts w:ascii="Times New Roman" w:hAnsi="Times New Roman" w:cs="Times New Roman"/>
        </w:rPr>
        <w:t xml:space="preserve"> </w:t>
      </w:r>
      <w:r w:rsidRPr="006638FE" w:rsidR="008019CA">
        <w:rPr>
          <w:rFonts w:ascii="Times New Roman" w:hAnsi="Times New Roman" w:cs="Times New Roman"/>
          <w:lang w:val="uk-UA"/>
        </w:rPr>
        <w:t>20</w:t>
      </w:r>
      <w:r w:rsidRPr="006638FE">
        <w:rPr>
          <w:rFonts w:ascii="Times New Roman" w:hAnsi="Times New Roman" w:cs="Times New Roman"/>
          <w:lang w:val="uk-UA"/>
        </w:rPr>
        <w:t>24</w:t>
      </w:r>
      <w:r w:rsidRPr="006638FE" w:rsidR="00004334">
        <w:rPr>
          <w:rFonts w:ascii="Times New Roman" w:hAnsi="Times New Roman" w:cs="Times New Roman"/>
          <w:lang w:val="uk-UA"/>
        </w:rPr>
        <w:t xml:space="preserve"> г</w:t>
      </w:r>
      <w:r w:rsidRPr="006638FE" w:rsidR="00971DC1">
        <w:rPr>
          <w:rFonts w:ascii="Times New Roman" w:hAnsi="Times New Roman" w:cs="Times New Roman"/>
          <w:lang w:val="uk-UA"/>
        </w:rPr>
        <w:t>ода</w:t>
      </w:r>
      <w:r w:rsidRPr="006638FE" w:rsidR="00446C21">
        <w:rPr>
          <w:rFonts w:ascii="Times New Roman" w:hAnsi="Times New Roman" w:cs="Times New Roman"/>
          <w:lang w:val="uk-UA"/>
        </w:rPr>
        <w:t xml:space="preserve">                                                                    </w:t>
      </w:r>
      <w:r w:rsidRPr="00F1263E" w:rsidR="00C1687A">
        <w:rPr>
          <w:rFonts w:ascii="Times New Roman" w:hAnsi="Times New Roman" w:cs="Times New Roman"/>
        </w:rPr>
        <w:t xml:space="preserve">                      </w:t>
      </w:r>
      <w:r w:rsidRPr="006638FE" w:rsidR="006638FE">
        <w:rPr>
          <w:rFonts w:ascii="Times New Roman" w:hAnsi="Times New Roman" w:cs="Times New Roman"/>
        </w:rPr>
        <w:t xml:space="preserve">       </w:t>
      </w:r>
      <w:r w:rsidRPr="00F1263E" w:rsidR="00C1687A">
        <w:rPr>
          <w:rFonts w:ascii="Times New Roman" w:hAnsi="Times New Roman" w:cs="Times New Roman"/>
        </w:rPr>
        <w:t xml:space="preserve">    </w:t>
      </w:r>
      <w:r w:rsidR="006638FE">
        <w:rPr>
          <w:rFonts w:ascii="Times New Roman" w:hAnsi="Times New Roman" w:cs="Times New Roman"/>
        </w:rPr>
        <w:t xml:space="preserve">                           </w:t>
      </w:r>
      <w:r w:rsidRPr="00F1263E" w:rsidR="00C1687A">
        <w:rPr>
          <w:rFonts w:ascii="Times New Roman" w:hAnsi="Times New Roman" w:cs="Times New Roman"/>
        </w:rPr>
        <w:t xml:space="preserve">  </w:t>
      </w:r>
      <w:r w:rsidRPr="006638FE">
        <w:rPr>
          <w:rFonts w:ascii="Times New Roman" w:hAnsi="Times New Roman" w:cs="Times New Roman"/>
          <w:lang w:val="uk-UA"/>
        </w:rPr>
        <w:t>пгт</w:t>
      </w:r>
      <w:r w:rsidRPr="006638FE" w:rsidR="00004334">
        <w:rPr>
          <w:rFonts w:ascii="Times New Roman" w:hAnsi="Times New Roman" w:cs="Times New Roman"/>
          <w:lang w:val="uk-UA"/>
        </w:rPr>
        <w:t xml:space="preserve"> </w:t>
      </w:r>
      <w:r w:rsidRPr="006638FE" w:rsidR="00004334">
        <w:rPr>
          <w:rFonts w:ascii="Times New Roman" w:hAnsi="Times New Roman" w:cs="Times New Roman"/>
          <w:lang w:val="uk-UA"/>
        </w:rPr>
        <w:t>Ленино</w:t>
      </w:r>
    </w:p>
    <w:p w:rsidR="00004334" w:rsidRPr="006638FE" w:rsidP="007A4C41">
      <w:pPr>
        <w:spacing w:line="240" w:lineRule="auto"/>
        <w:ind w:firstLine="708"/>
        <w:contextualSpacing/>
        <w:jc w:val="both"/>
        <w:rPr>
          <w:rFonts w:ascii="Times New Roman" w:hAnsi="Times New Roman" w:cs="Times New Roman"/>
        </w:rPr>
      </w:pPr>
      <w:r w:rsidRPr="006638FE">
        <w:rPr>
          <w:rFonts w:ascii="Times New Roman" w:hAnsi="Times New Roman" w:cs="Times New Roman"/>
        </w:rPr>
        <w:t>М</w:t>
      </w:r>
      <w:r w:rsidRPr="006638FE" w:rsidR="00F12A78">
        <w:rPr>
          <w:rFonts w:ascii="Times New Roman" w:hAnsi="Times New Roman" w:cs="Times New Roman"/>
        </w:rPr>
        <w:t>ировой судья судебного  участка №6</w:t>
      </w:r>
      <w:r w:rsidRPr="006638FE">
        <w:rPr>
          <w:rFonts w:ascii="Times New Roman" w:hAnsi="Times New Roman" w:cs="Times New Roman"/>
        </w:rPr>
        <w:t>3</w:t>
      </w:r>
      <w:r w:rsidRPr="006638FE" w:rsidR="00F12A78">
        <w:rPr>
          <w:rFonts w:ascii="Times New Roman" w:hAnsi="Times New Roman" w:cs="Times New Roman"/>
        </w:rPr>
        <w:t xml:space="preserve"> Ленинского судебного района (Ленинский муниципальный район) Республики Крым </w:t>
      </w:r>
      <w:r w:rsidRPr="006638FE">
        <w:rPr>
          <w:rFonts w:ascii="Times New Roman" w:hAnsi="Times New Roman" w:cs="Times New Roman"/>
        </w:rPr>
        <w:t xml:space="preserve">Кулунчаков А.А., рассмотрев в открытом судебном заседании </w:t>
      </w:r>
      <w:r w:rsidRPr="006638FE" w:rsidR="00AC347E">
        <w:rPr>
          <w:rFonts w:ascii="Times New Roman" w:hAnsi="Times New Roman" w:cs="Times New Roman"/>
        </w:rPr>
        <w:t>материалы дела об административном правонарушении</w:t>
      </w:r>
      <w:r w:rsidRPr="006638FE">
        <w:rPr>
          <w:rFonts w:ascii="Times New Roman" w:hAnsi="Times New Roman" w:cs="Times New Roman"/>
        </w:rPr>
        <w:t>, поступивши</w:t>
      </w:r>
      <w:r w:rsidRPr="006638FE" w:rsidR="00AC347E">
        <w:rPr>
          <w:rFonts w:ascii="Times New Roman" w:hAnsi="Times New Roman" w:cs="Times New Roman"/>
        </w:rPr>
        <w:t>е</w:t>
      </w:r>
      <w:r w:rsidRPr="006638FE">
        <w:rPr>
          <w:rFonts w:ascii="Times New Roman" w:hAnsi="Times New Roman" w:cs="Times New Roman"/>
        </w:rPr>
        <w:t xml:space="preserve"> из ОМВД Р</w:t>
      </w:r>
      <w:r w:rsidRPr="006638FE" w:rsidR="00AC347E">
        <w:rPr>
          <w:rFonts w:ascii="Times New Roman" w:hAnsi="Times New Roman" w:cs="Times New Roman"/>
        </w:rPr>
        <w:t>оссии</w:t>
      </w:r>
      <w:r w:rsidRPr="006638FE">
        <w:rPr>
          <w:rFonts w:ascii="Times New Roman" w:hAnsi="Times New Roman" w:cs="Times New Roman"/>
        </w:rPr>
        <w:t xml:space="preserve"> по Ленинскому району Республики Крым</w:t>
      </w:r>
      <w:r w:rsidRPr="006638FE" w:rsidR="008019CA">
        <w:rPr>
          <w:rFonts w:ascii="Times New Roman" w:hAnsi="Times New Roman" w:cs="Times New Roman"/>
        </w:rPr>
        <w:t>,</w:t>
      </w:r>
      <w:r w:rsidRPr="006638FE">
        <w:rPr>
          <w:rFonts w:ascii="Times New Roman" w:hAnsi="Times New Roman" w:cs="Times New Roman"/>
        </w:rPr>
        <w:t xml:space="preserve"> о привлечении к административной ответственности </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16279D">
        <w:tblPrEx>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6638FE" w:rsidP="007A4C41">
            <w:pPr>
              <w:contextualSpacing/>
              <w:jc w:val="both"/>
              <w:rPr>
                <w:rFonts w:ascii="Times New Roman" w:hAnsi="Times New Roman" w:cs="Times New Roman"/>
              </w:rPr>
            </w:pPr>
          </w:p>
        </w:tc>
        <w:tc>
          <w:tcPr>
            <w:tcW w:w="8045" w:type="dxa"/>
          </w:tcPr>
          <w:p w:rsidR="00004334" w:rsidRPr="006638FE" w:rsidP="00F1263E">
            <w:pPr>
              <w:jc w:val="both"/>
              <w:rPr>
                <w:rFonts w:ascii="Times New Roman" w:hAnsi="Times New Roman" w:cs="Times New Roman"/>
              </w:rPr>
            </w:pPr>
            <w:r w:rsidRPr="006638FE">
              <w:rPr>
                <w:rFonts w:ascii="Times New Roman" w:hAnsi="Times New Roman" w:cs="Times New Roman"/>
                <w:b/>
              </w:rPr>
              <w:t>Стер</w:t>
            </w:r>
            <w:r w:rsidRPr="006638FE" w:rsidR="00673AF2">
              <w:rPr>
                <w:rFonts w:ascii="Times New Roman" w:hAnsi="Times New Roman" w:cs="Times New Roman"/>
                <w:b/>
              </w:rPr>
              <w:t>хова</w:t>
            </w:r>
            <w:r w:rsidRPr="006638FE" w:rsidR="00673AF2">
              <w:rPr>
                <w:rFonts w:ascii="Times New Roman" w:hAnsi="Times New Roman" w:cs="Times New Roman"/>
                <w:b/>
              </w:rPr>
              <w:t xml:space="preserve"> А</w:t>
            </w:r>
            <w:r w:rsidRPr="006638FE" w:rsidR="00673AF2">
              <w:rPr>
                <w:rFonts w:ascii="Times New Roman" w:hAnsi="Times New Roman" w:cs="Times New Roman"/>
                <w:b/>
              </w:rPr>
              <w:t xml:space="preserve"> </w:t>
            </w:r>
            <w:r w:rsidRPr="006638FE" w:rsidR="00673AF2">
              <w:rPr>
                <w:rFonts w:ascii="Times New Roman" w:hAnsi="Times New Roman" w:cs="Times New Roman"/>
                <w:b/>
              </w:rPr>
              <w:t>А</w:t>
            </w:r>
            <w:r w:rsidRPr="006638FE" w:rsidR="00673AF2">
              <w:rPr>
                <w:rFonts w:ascii="Times New Roman" w:hAnsi="Times New Roman" w:cs="Times New Roman"/>
              </w:rPr>
              <w:t xml:space="preserve">, </w:t>
            </w:r>
            <w:r w:rsidR="00F1263E">
              <w:rPr>
                <w:sz w:val="20"/>
                <w:szCs w:val="20"/>
              </w:rPr>
              <w:t>(данные изъяты)</w:t>
            </w:r>
          </w:p>
        </w:tc>
      </w:tr>
    </w:tbl>
    <w:p w:rsidR="00004334" w:rsidRPr="00F1263E" w:rsidP="007A4C41">
      <w:pPr>
        <w:spacing w:line="240" w:lineRule="auto"/>
        <w:contextualSpacing/>
        <w:jc w:val="both"/>
        <w:rPr>
          <w:rFonts w:ascii="Times New Roman" w:hAnsi="Times New Roman" w:cs="Times New Roman"/>
        </w:rPr>
      </w:pPr>
      <w:r w:rsidRPr="006638FE">
        <w:rPr>
          <w:rFonts w:ascii="Times New Roman" w:hAnsi="Times New Roman" w:cs="Times New Roman"/>
        </w:rPr>
        <w:t xml:space="preserve">за совершение правонарушения, предусмотренного </w:t>
      </w:r>
      <w:r w:rsidRPr="006638FE" w:rsidR="00903923">
        <w:rPr>
          <w:rFonts w:ascii="Times New Roman" w:hAnsi="Times New Roman" w:cs="Times New Roman"/>
        </w:rPr>
        <w:t>частью</w:t>
      </w:r>
      <w:r w:rsidRPr="006638FE" w:rsidR="00446C21">
        <w:rPr>
          <w:rFonts w:ascii="Times New Roman" w:hAnsi="Times New Roman" w:cs="Times New Roman"/>
        </w:rPr>
        <w:t xml:space="preserve"> </w:t>
      </w:r>
      <w:r w:rsidRPr="006638FE" w:rsidR="00903923">
        <w:rPr>
          <w:rFonts w:ascii="Times New Roman" w:hAnsi="Times New Roman" w:cs="Times New Roman"/>
        </w:rPr>
        <w:t>5</w:t>
      </w:r>
      <w:r w:rsidRPr="006638FE" w:rsidR="00446C21">
        <w:rPr>
          <w:rFonts w:ascii="Times New Roman" w:hAnsi="Times New Roman" w:cs="Times New Roman"/>
        </w:rPr>
        <w:t xml:space="preserve"> </w:t>
      </w:r>
      <w:r w:rsidRPr="006638FE">
        <w:rPr>
          <w:rFonts w:ascii="Times New Roman" w:hAnsi="Times New Roman" w:cs="Times New Roman"/>
        </w:rPr>
        <w:t>ст</w:t>
      </w:r>
      <w:r w:rsidRPr="006638FE" w:rsidR="00903923">
        <w:rPr>
          <w:rFonts w:ascii="Times New Roman" w:hAnsi="Times New Roman" w:cs="Times New Roman"/>
        </w:rPr>
        <w:t>атьи</w:t>
      </w:r>
      <w:r w:rsidRPr="006638FE">
        <w:rPr>
          <w:rFonts w:ascii="Times New Roman" w:hAnsi="Times New Roman" w:cs="Times New Roman"/>
        </w:rPr>
        <w:t xml:space="preserve"> 12.</w:t>
      </w:r>
      <w:r w:rsidRPr="006638FE" w:rsidR="00903923">
        <w:rPr>
          <w:rFonts w:ascii="Times New Roman" w:hAnsi="Times New Roman" w:cs="Times New Roman"/>
        </w:rPr>
        <w:t>15</w:t>
      </w:r>
      <w:r w:rsidRPr="006638FE">
        <w:rPr>
          <w:rFonts w:ascii="Times New Roman" w:hAnsi="Times New Roman" w:cs="Times New Roman"/>
        </w:rPr>
        <w:t xml:space="preserve"> К</w:t>
      </w:r>
      <w:r w:rsidRPr="006638FE" w:rsidR="00247602">
        <w:rPr>
          <w:rFonts w:ascii="Times New Roman" w:hAnsi="Times New Roman" w:cs="Times New Roman"/>
        </w:rPr>
        <w:t xml:space="preserve">одекса Российской Федерации </w:t>
      </w:r>
      <w:r w:rsidRPr="006638FE">
        <w:rPr>
          <w:rFonts w:ascii="Times New Roman" w:hAnsi="Times New Roman" w:cs="Times New Roman"/>
        </w:rPr>
        <w:t>о</w:t>
      </w:r>
      <w:r w:rsidRPr="006638FE" w:rsidR="00247602">
        <w:rPr>
          <w:rFonts w:ascii="Times New Roman" w:hAnsi="Times New Roman" w:cs="Times New Roman"/>
        </w:rPr>
        <w:t>б административных правонарушениях</w:t>
      </w:r>
      <w:r w:rsidRPr="006638FE">
        <w:rPr>
          <w:rFonts w:ascii="Times New Roman" w:hAnsi="Times New Roman" w:cs="Times New Roman"/>
        </w:rPr>
        <w:t xml:space="preserve">, </w:t>
      </w:r>
    </w:p>
    <w:p w:rsidR="00004334" w:rsidRPr="006638FE" w:rsidP="00630639">
      <w:pPr>
        <w:spacing w:line="240" w:lineRule="auto"/>
        <w:contextualSpacing/>
        <w:jc w:val="center"/>
        <w:rPr>
          <w:rFonts w:ascii="Times New Roman" w:hAnsi="Times New Roman" w:cs="Times New Roman"/>
        </w:rPr>
      </w:pPr>
      <w:r w:rsidRPr="006638FE">
        <w:rPr>
          <w:rFonts w:ascii="Times New Roman" w:hAnsi="Times New Roman" w:cs="Times New Roman"/>
          <w:b/>
        </w:rPr>
        <w:t>УСТАНОВИЛ:</w:t>
      </w:r>
    </w:p>
    <w:p w:rsidR="00004334" w:rsidRPr="006638FE" w:rsidP="007A4C41">
      <w:pPr>
        <w:spacing w:line="240" w:lineRule="auto"/>
        <w:ind w:firstLine="708"/>
        <w:contextualSpacing/>
        <w:jc w:val="both"/>
        <w:rPr>
          <w:rFonts w:ascii="Times New Roman" w:hAnsi="Times New Roman" w:cs="Times New Roman"/>
        </w:rPr>
      </w:pPr>
      <w:r w:rsidRPr="006638FE">
        <w:rPr>
          <w:rFonts w:ascii="Times New Roman" w:hAnsi="Times New Roman" w:cs="Times New Roman"/>
        </w:rPr>
        <w:t xml:space="preserve">Согласно протоколу об административном правонарушении </w:t>
      </w:r>
      <w:r w:rsidR="00F1263E">
        <w:rPr>
          <w:sz w:val="20"/>
          <w:szCs w:val="20"/>
        </w:rPr>
        <w:t>(данные изъяты)</w:t>
      </w:r>
      <w:r w:rsidRPr="006638FE">
        <w:rPr>
          <w:rFonts w:ascii="Times New Roman" w:hAnsi="Times New Roman" w:cs="Times New Roman"/>
        </w:rPr>
        <w:t xml:space="preserve">, </w:t>
      </w:r>
      <w:r w:rsidRPr="006638FE" w:rsidR="0044670E">
        <w:rPr>
          <w:rFonts w:ascii="Times New Roman" w:hAnsi="Times New Roman" w:cs="Times New Roman"/>
        </w:rPr>
        <w:t>С</w:t>
      </w:r>
      <w:r w:rsidRPr="006638FE" w:rsidR="00C01D88">
        <w:rPr>
          <w:rFonts w:ascii="Times New Roman" w:hAnsi="Times New Roman" w:cs="Times New Roman"/>
        </w:rPr>
        <w:t>терхов</w:t>
      </w:r>
      <w:r w:rsidRPr="006638FE" w:rsidR="0044670E">
        <w:rPr>
          <w:rFonts w:ascii="Times New Roman" w:hAnsi="Times New Roman" w:cs="Times New Roman"/>
        </w:rPr>
        <w:t xml:space="preserve"> А.А. </w:t>
      </w:r>
      <w:r w:rsidR="00F1263E">
        <w:rPr>
          <w:sz w:val="20"/>
          <w:szCs w:val="20"/>
        </w:rPr>
        <w:t>(данные изъяты)</w:t>
      </w:r>
      <w:r w:rsidRPr="006638FE" w:rsidR="00630639">
        <w:rPr>
          <w:rFonts w:ascii="Times New Roman" w:hAnsi="Times New Roman" w:cs="Times New Roman"/>
        </w:rPr>
        <w:t xml:space="preserve">., находясь по адресу: </w:t>
      </w:r>
      <w:r w:rsidR="00F1263E">
        <w:rPr>
          <w:sz w:val="20"/>
          <w:szCs w:val="20"/>
        </w:rPr>
        <w:t>(данные изъяты)</w:t>
      </w:r>
      <w:r w:rsidR="003E2A25">
        <w:rPr>
          <w:rFonts w:ascii="Times New Roman" w:hAnsi="Times New Roman" w:cs="Times New Roman"/>
        </w:rPr>
        <w:t xml:space="preserve">, управляя </w:t>
      </w:r>
      <w:r w:rsidR="003E2A25">
        <w:rPr>
          <w:sz w:val="20"/>
          <w:szCs w:val="20"/>
        </w:rPr>
        <w:t>(данные изъяты)</w:t>
      </w:r>
      <w:r w:rsidR="003E2A25">
        <w:rPr>
          <w:sz w:val="23"/>
          <w:szCs w:val="23"/>
        </w:rPr>
        <w:t xml:space="preserve"> </w:t>
      </w:r>
      <w:r w:rsidRPr="006638FE" w:rsidR="003E2A25">
        <w:rPr>
          <w:rFonts w:ascii="Times New Roman" w:hAnsi="Times New Roman" w:cs="Times New Roman"/>
        </w:rPr>
        <w:t xml:space="preserve"> </w:t>
      </w:r>
      <w:r w:rsidRPr="006638FE" w:rsidR="0044670E">
        <w:rPr>
          <w:rFonts w:ascii="Times New Roman" w:hAnsi="Times New Roman" w:cs="Times New Roman"/>
        </w:rPr>
        <w:t xml:space="preserve">государственный регистрационный знак </w:t>
      </w:r>
      <w:r w:rsidR="00F1263E">
        <w:rPr>
          <w:sz w:val="20"/>
          <w:szCs w:val="20"/>
        </w:rPr>
        <w:t>(данные изъяты)</w:t>
      </w:r>
      <w:r w:rsidRPr="006638FE" w:rsidR="0044670E">
        <w:rPr>
          <w:rFonts w:ascii="Times New Roman" w:hAnsi="Times New Roman" w:cs="Times New Roman"/>
        </w:rPr>
        <w:t>, при осуществлении маневра (поворот), допустил выезд на полосу, предназначенную для встречного движения, чем нарушил п.8.6 ПДД РФ, совершив</w:t>
      </w:r>
      <w:r w:rsidRPr="006638FE">
        <w:rPr>
          <w:rFonts w:ascii="Times New Roman" w:hAnsi="Times New Roman" w:cs="Times New Roman"/>
        </w:rPr>
        <w:t xml:space="preserve"> </w:t>
      </w:r>
      <w:r w:rsidRPr="006638FE" w:rsidR="008019CA">
        <w:rPr>
          <w:rFonts w:ascii="Times New Roman" w:hAnsi="Times New Roman" w:cs="Times New Roman"/>
        </w:rPr>
        <w:t>административное правонарушение, предусмотренное ч.</w:t>
      </w:r>
      <w:r w:rsidRPr="006638FE" w:rsidR="00891409">
        <w:rPr>
          <w:rFonts w:ascii="Times New Roman" w:hAnsi="Times New Roman" w:cs="Times New Roman"/>
        </w:rPr>
        <w:t>5</w:t>
      </w:r>
      <w:r w:rsidRPr="006638FE" w:rsidR="008019CA">
        <w:rPr>
          <w:rFonts w:ascii="Times New Roman" w:hAnsi="Times New Roman" w:cs="Times New Roman"/>
        </w:rPr>
        <w:t xml:space="preserve"> ст. 12.</w:t>
      </w:r>
      <w:r w:rsidRPr="006638FE" w:rsidR="00891409">
        <w:rPr>
          <w:rFonts w:ascii="Times New Roman" w:hAnsi="Times New Roman" w:cs="Times New Roman"/>
        </w:rPr>
        <w:t>15</w:t>
      </w:r>
      <w:r w:rsidRPr="006638FE" w:rsidR="00446C21">
        <w:rPr>
          <w:rFonts w:ascii="Times New Roman" w:hAnsi="Times New Roman" w:cs="Times New Roman"/>
        </w:rPr>
        <w:t xml:space="preserve"> </w:t>
      </w:r>
      <w:r w:rsidRPr="006638FE" w:rsidR="00891409">
        <w:rPr>
          <w:rFonts w:ascii="Times New Roman" w:hAnsi="Times New Roman" w:cs="Times New Roman"/>
        </w:rPr>
        <w:t>Кодекса Российской Федерации об а</w:t>
      </w:r>
      <w:r w:rsidRPr="006638FE" w:rsidR="0044670E">
        <w:rPr>
          <w:rFonts w:ascii="Times New Roman" w:hAnsi="Times New Roman" w:cs="Times New Roman"/>
        </w:rPr>
        <w:t>дминистративных правонарушениях.</w:t>
      </w:r>
    </w:p>
    <w:p w:rsidR="0044670E" w:rsidRPr="006638FE" w:rsidP="00B83C13">
      <w:pPr>
        <w:spacing w:after="0" w:line="240" w:lineRule="auto"/>
        <w:ind w:right="-1" w:firstLine="708"/>
        <w:jc w:val="both"/>
        <w:rPr>
          <w:rFonts w:ascii="Times New Roman" w:hAnsi="Times New Roman" w:cs="Times New Roman"/>
        </w:rPr>
      </w:pPr>
      <w:r w:rsidRPr="006638FE">
        <w:rPr>
          <w:rFonts w:ascii="Times New Roman" w:hAnsi="Times New Roman" w:cs="Times New Roman"/>
        </w:rPr>
        <w:t>В судебно</w:t>
      </w:r>
      <w:r w:rsidRPr="006638FE" w:rsidR="004438FB">
        <w:rPr>
          <w:rFonts w:ascii="Times New Roman" w:hAnsi="Times New Roman" w:cs="Times New Roman"/>
        </w:rPr>
        <w:t>м</w:t>
      </w:r>
      <w:r w:rsidRPr="006638FE" w:rsidR="00004334">
        <w:rPr>
          <w:rFonts w:ascii="Times New Roman" w:hAnsi="Times New Roman" w:cs="Times New Roman"/>
        </w:rPr>
        <w:t xml:space="preserve"> заседани</w:t>
      </w:r>
      <w:r w:rsidRPr="006638FE" w:rsidR="004438FB">
        <w:rPr>
          <w:rFonts w:ascii="Times New Roman" w:hAnsi="Times New Roman" w:cs="Times New Roman"/>
        </w:rPr>
        <w:t>и</w:t>
      </w:r>
      <w:r w:rsidRPr="006638FE" w:rsidR="00BE3358">
        <w:rPr>
          <w:rFonts w:ascii="Times New Roman" w:hAnsi="Times New Roman" w:cs="Times New Roman"/>
        </w:rPr>
        <w:t xml:space="preserve"> </w:t>
      </w:r>
      <w:r w:rsidRPr="006638FE" w:rsidR="00C01D88">
        <w:rPr>
          <w:rFonts w:ascii="Times New Roman" w:hAnsi="Times New Roman" w:cs="Times New Roman"/>
        </w:rPr>
        <w:t>Стерхов</w:t>
      </w:r>
      <w:r w:rsidRPr="006638FE">
        <w:rPr>
          <w:rFonts w:ascii="Times New Roman" w:hAnsi="Times New Roman" w:cs="Times New Roman"/>
        </w:rPr>
        <w:t xml:space="preserve"> А.А. </w:t>
      </w:r>
      <w:r w:rsidRPr="006638FE" w:rsidR="004438FB">
        <w:rPr>
          <w:rFonts w:ascii="Times New Roman" w:hAnsi="Times New Roman" w:cs="Times New Roman"/>
        </w:rPr>
        <w:t xml:space="preserve">факт правонарушения </w:t>
      </w:r>
      <w:r w:rsidRPr="006638FE">
        <w:rPr>
          <w:rFonts w:ascii="Times New Roman" w:hAnsi="Times New Roman" w:cs="Times New Roman"/>
        </w:rPr>
        <w:t xml:space="preserve">не </w:t>
      </w:r>
      <w:r w:rsidRPr="006638FE" w:rsidR="004438FB">
        <w:rPr>
          <w:rFonts w:ascii="Times New Roman" w:hAnsi="Times New Roman" w:cs="Times New Roman"/>
        </w:rPr>
        <w:t>признал</w:t>
      </w:r>
      <w:r w:rsidRPr="006638FE">
        <w:rPr>
          <w:rFonts w:ascii="Times New Roman" w:hAnsi="Times New Roman" w:cs="Times New Roman"/>
        </w:rPr>
        <w:t>.</w:t>
      </w:r>
      <w:r w:rsidRPr="006638FE" w:rsidR="006638FE">
        <w:rPr>
          <w:rFonts w:ascii="Times New Roman" w:hAnsi="Times New Roman" w:cs="Times New Roman"/>
        </w:rPr>
        <w:t xml:space="preserve"> </w:t>
      </w:r>
      <w:r w:rsidR="00922684">
        <w:rPr>
          <w:rFonts w:ascii="Times New Roman" w:hAnsi="Times New Roman" w:cs="Times New Roman"/>
        </w:rPr>
        <w:t>(данные изъяты)</w:t>
      </w:r>
    </w:p>
    <w:p w:rsidR="007C65B6" w:rsidRPr="006638FE" w:rsidP="007A4C41">
      <w:pPr>
        <w:spacing w:line="240" w:lineRule="auto"/>
        <w:ind w:firstLine="708"/>
        <w:contextualSpacing/>
        <w:jc w:val="both"/>
        <w:rPr>
          <w:rFonts w:ascii="Times New Roman" w:hAnsi="Times New Roman" w:cs="Times New Roman"/>
          <w:shd w:val="clear" w:color="auto" w:fill="FFFFFF"/>
        </w:rPr>
      </w:pPr>
      <w:r w:rsidRPr="006638FE">
        <w:rPr>
          <w:rFonts w:ascii="Times New Roman" w:hAnsi="Times New Roman" w:cs="Times New Roman"/>
        </w:rPr>
        <w:t xml:space="preserve">Выслушав </w:t>
      </w:r>
      <w:r w:rsidRPr="006638FE" w:rsidR="00C01D88">
        <w:rPr>
          <w:rFonts w:ascii="Times New Roman" w:hAnsi="Times New Roman" w:cs="Times New Roman"/>
        </w:rPr>
        <w:t>Стерхова</w:t>
      </w:r>
      <w:r w:rsidRPr="006638FE" w:rsidR="001B7A50">
        <w:rPr>
          <w:rFonts w:ascii="Times New Roman" w:hAnsi="Times New Roman" w:cs="Times New Roman"/>
        </w:rPr>
        <w:t xml:space="preserve"> А.А., </w:t>
      </w:r>
      <w:r w:rsidRPr="006638FE">
        <w:rPr>
          <w:rFonts w:ascii="Times New Roman" w:hAnsi="Times New Roman" w:cs="Times New Roman"/>
        </w:rPr>
        <w:t>и</w:t>
      </w:r>
      <w:r w:rsidRPr="006638FE" w:rsidR="00247602">
        <w:rPr>
          <w:rFonts w:ascii="Times New Roman" w:hAnsi="Times New Roman" w:cs="Times New Roman"/>
          <w:shd w:val="clear" w:color="auto" w:fill="FFFFFF"/>
        </w:rPr>
        <w:t xml:space="preserve">сследовав письменные материалы дела, оценив представленные доказательства в совокупности, мировой судья </w:t>
      </w:r>
      <w:r w:rsidRPr="006638FE" w:rsidR="00B83C13">
        <w:rPr>
          <w:rFonts w:ascii="Times New Roman" w:hAnsi="Times New Roman" w:cs="Times New Roman"/>
          <w:shd w:val="clear" w:color="auto" w:fill="FFFFFF"/>
        </w:rPr>
        <w:t>приходит к</w:t>
      </w:r>
      <w:r w:rsidRPr="006638FE">
        <w:rPr>
          <w:rFonts w:ascii="Times New Roman" w:hAnsi="Times New Roman" w:cs="Times New Roman"/>
          <w:shd w:val="clear" w:color="auto" w:fill="FFFFFF"/>
        </w:rPr>
        <w:t xml:space="preserve"> следующе</w:t>
      </w:r>
      <w:r w:rsidRPr="006638FE" w:rsidR="00B83C13">
        <w:rPr>
          <w:rFonts w:ascii="Times New Roman" w:hAnsi="Times New Roman" w:cs="Times New Roman"/>
          <w:shd w:val="clear" w:color="auto" w:fill="FFFFFF"/>
        </w:rPr>
        <w:t>му</w:t>
      </w:r>
      <w:r w:rsidRPr="006638FE">
        <w:rPr>
          <w:rFonts w:ascii="Times New Roman" w:hAnsi="Times New Roman" w:cs="Times New Roman"/>
          <w:shd w:val="clear" w:color="auto" w:fill="FFFFFF"/>
        </w:rPr>
        <w:t>.</w:t>
      </w:r>
    </w:p>
    <w:p w:rsidR="00B83C13" w:rsidRPr="006638FE" w:rsidP="00B83C13">
      <w:pPr>
        <w:autoSpaceDE w:val="0"/>
        <w:autoSpaceDN w:val="0"/>
        <w:adjustRightInd w:val="0"/>
        <w:spacing w:after="0" w:line="240" w:lineRule="auto"/>
        <w:ind w:firstLine="540"/>
        <w:jc w:val="both"/>
        <w:rPr>
          <w:rFonts w:ascii="Times New Roman" w:hAnsi="Times New Roman" w:cs="Times New Roman"/>
        </w:rPr>
      </w:pPr>
      <w:r w:rsidRPr="006638FE">
        <w:rPr>
          <w:rFonts w:ascii="Times New Roman" w:hAnsi="Times New Roman" w:cs="Times New Roman"/>
        </w:rPr>
        <w:t xml:space="preserve"> Согласно </w:t>
      </w:r>
      <w:hyperlink r:id="rId4" w:history="1">
        <w:r w:rsidRPr="006638FE">
          <w:rPr>
            <w:rFonts w:ascii="Times New Roman" w:hAnsi="Times New Roman" w:cs="Times New Roman"/>
          </w:rPr>
          <w:t>части 4 статьи 12.15</w:t>
        </w:r>
      </w:hyperlink>
      <w:r w:rsidRPr="006638FE">
        <w:rPr>
          <w:rFonts w:ascii="Times New Roman" w:hAnsi="Times New Roman" w:cs="Times New Roman"/>
        </w:rPr>
        <w:t xml:space="preserve"> КоАП РФ выезд в нарушение </w:t>
      </w:r>
      <w:hyperlink r:id="rId5" w:history="1">
        <w:r w:rsidRPr="006638FE">
          <w:rPr>
            <w:rFonts w:ascii="Times New Roman" w:hAnsi="Times New Roman" w:cs="Times New Roman"/>
          </w:rPr>
          <w:t>Правил</w:t>
        </w:r>
      </w:hyperlink>
      <w:r w:rsidRPr="006638FE">
        <w:rPr>
          <w:rFonts w:ascii="Times New Roman" w:hAnsi="Times New Roman" w:cs="Times New Roman"/>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6638FE">
          <w:rPr>
            <w:rFonts w:ascii="Times New Roman" w:hAnsi="Times New Roman" w:cs="Times New Roman"/>
          </w:rPr>
          <w:t>частью 3 названной статьи</w:t>
        </w:r>
      </w:hyperlink>
      <w:r w:rsidRPr="006638FE">
        <w:rPr>
          <w:rFonts w:ascii="Times New Roman" w:hAnsi="Times New Roman" w:cs="Times New Roman"/>
        </w:rPr>
        <w:t>, влечет наложение административного наказания.</w:t>
      </w:r>
    </w:p>
    <w:p w:rsidR="00B83C13" w:rsidRPr="006638FE" w:rsidP="00B83C13">
      <w:pPr>
        <w:autoSpaceDE w:val="0"/>
        <w:autoSpaceDN w:val="0"/>
        <w:adjustRightInd w:val="0"/>
        <w:spacing w:after="0" w:line="240" w:lineRule="auto"/>
        <w:ind w:firstLine="540"/>
        <w:jc w:val="both"/>
        <w:rPr>
          <w:rFonts w:ascii="Times New Roman" w:hAnsi="Times New Roman" w:cs="Times New Roman"/>
        </w:rPr>
      </w:pPr>
      <w:r w:rsidRPr="006638FE">
        <w:rPr>
          <w:rFonts w:ascii="Times New Roman" w:hAnsi="Times New Roman" w:cs="Times New Roman"/>
        </w:rPr>
        <w:t xml:space="preserve">В силу </w:t>
      </w:r>
      <w:hyperlink r:id="rId7" w:history="1">
        <w:r w:rsidRPr="006638FE">
          <w:rPr>
            <w:rFonts w:ascii="Times New Roman" w:hAnsi="Times New Roman" w:cs="Times New Roman"/>
          </w:rPr>
          <w:t>части 5 статьи 12.15</w:t>
        </w:r>
      </w:hyperlink>
      <w:r w:rsidRPr="006638FE">
        <w:rPr>
          <w:rFonts w:ascii="Times New Roman" w:hAnsi="Times New Roman" w:cs="Times New Roman"/>
        </w:rPr>
        <w:t xml:space="preserve"> КоАП РФ повторное совершение административного правонарушения, предусмотренного </w:t>
      </w:r>
      <w:hyperlink r:id="rId4" w:history="1">
        <w:r w:rsidRPr="006638FE">
          <w:rPr>
            <w:rFonts w:ascii="Times New Roman" w:hAnsi="Times New Roman" w:cs="Times New Roman"/>
          </w:rPr>
          <w:t>частью 4 указанной статьи</w:t>
        </w:r>
      </w:hyperlink>
      <w:r w:rsidRPr="006638FE">
        <w:rPr>
          <w:rFonts w:ascii="Times New Roman" w:hAnsi="Times New Roman" w:cs="Times New Roman"/>
        </w:rPr>
        <w:t>,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FC6E2C" w:rsidRPr="006638FE" w:rsidP="007A4C41">
      <w:pPr>
        <w:spacing w:line="240" w:lineRule="auto"/>
        <w:ind w:firstLine="708"/>
        <w:contextualSpacing/>
        <w:jc w:val="both"/>
        <w:rPr>
          <w:rFonts w:ascii="Times New Roman" w:hAnsi="Times New Roman" w:cs="Times New Roman"/>
          <w:shd w:val="clear" w:color="auto" w:fill="FFFFFF"/>
        </w:rPr>
      </w:pPr>
      <w:r w:rsidRPr="006638FE">
        <w:rPr>
          <w:rFonts w:ascii="Times New Roman" w:hAnsi="Times New Roman" w:cs="Times New Roman"/>
          <w:shd w:val="clear" w:color="auto" w:fill="FFFFFF"/>
        </w:rPr>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9E467B" w:rsidRPr="006638FE" w:rsidP="009E467B">
      <w:pPr>
        <w:shd w:val="clear" w:color="auto" w:fill="FFFFFF"/>
        <w:spacing w:before="210" w:after="0" w:line="240" w:lineRule="auto"/>
        <w:ind w:firstLine="540"/>
        <w:jc w:val="both"/>
        <w:rPr>
          <w:rFonts w:ascii="Times New Roman" w:eastAsia="Times New Roman" w:hAnsi="Times New Roman" w:cs="Times New Roman"/>
          <w:lang w:eastAsia="ru-RU"/>
        </w:rPr>
      </w:pPr>
      <w:r w:rsidRPr="006638FE">
        <w:rPr>
          <w:rFonts w:ascii="Times New Roman" w:eastAsia="Times New Roman" w:hAnsi="Times New Roman" w:cs="Times New Roman"/>
          <w:color w:val="000000"/>
          <w:lang w:eastAsia="ru-RU"/>
        </w:rPr>
        <w:t xml:space="preserve">  Согласно п. 8.6. ПДД РФ,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r w:rsidRPr="006638FE">
        <w:rPr>
          <w:rFonts w:ascii="Times New Roman" w:eastAsia="Times New Roman" w:hAnsi="Times New Roman" w:cs="Times New Roman"/>
          <w:lang w:eastAsia="ru-RU"/>
        </w:rPr>
        <w:t xml:space="preserve"> При повороте направо транспортное средство должно двигаться по возможности ближе к правому краю проезжей части.</w:t>
      </w:r>
    </w:p>
    <w:p w:rsidR="00846581" w:rsidRPr="006638FE" w:rsidP="00AC72CE">
      <w:pPr>
        <w:pStyle w:val="Heading1"/>
        <w:shd w:val="clear" w:color="auto" w:fill="FFFFFF"/>
        <w:spacing w:before="0" w:beforeAutospacing="0" w:after="0" w:afterAutospacing="0" w:line="202" w:lineRule="atLeast"/>
        <w:ind w:firstLine="708"/>
        <w:jc w:val="both"/>
        <w:rPr>
          <w:b w:val="0"/>
          <w:sz w:val="22"/>
          <w:szCs w:val="22"/>
        </w:rPr>
      </w:pPr>
      <w:r w:rsidRPr="006638FE">
        <w:rPr>
          <w:b w:val="0"/>
          <w:sz w:val="22"/>
          <w:szCs w:val="22"/>
          <w:shd w:val="clear" w:color="auto" w:fill="FFFFFF"/>
        </w:rPr>
        <w:t xml:space="preserve">Согласно правовой позиции, приведенной в пункте 15 </w:t>
      </w:r>
      <w:r w:rsidRPr="006638FE">
        <w:rPr>
          <w:b w:val="0"/>
          <w:sz w:val="22"/>
          <w:szCs w:val="22"/>
        </w:rPr>
        <w:t>Постановление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6638FE">
        <w:rPr>
          <w:b w:val="0"/>
          <w:sz w:val="22"/>
          <w:szCs w:val="22"/>
          <w:shd w:val="clear" w:color="auto" w:fill="FFFFFF"/>
        </w:rPr>
        <w:t xml:space="preserve"> </w:t>
      </w:r>
      <w:r w:rsidRPr="006638FE">
        <w:rPr>
          <w:b w:val="0"/>
          <w:sz w:val="22"/>
          <w:szCs w:val="22"/>
        </w:rPr>
        <w:t>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C126C0" w:rsidRPr="006638FE" w:rsidP="00AC72CE">
      <w:pPr>
        <w:spacing w:after="0" w:line="240" w:lineRule="auto"/>
        <w:ind w:firstLine="708"/>
        <w:jc w:val="both"/>
        <w:rPr>
          <w:rFonts w:ascii="Times New Roman" w:hAnsi="Times New Roman" w:cs="Times New Roman"/>
          <w:shd w:val="clear" w:color="auto" w:fill="FFFFFF"/>
        </w:rPr>
      </w:pPr>
      <w:r w:rsidRPr="006638FE">
        <w:rPr>
          <w:rFonts w:ascii="Times New Roman" w:hAnsi="Times New Roman" w:cs="Times New Roman"/>
          <w:shd w:val="clear" w:color="auto" w:fill="FFFFFF"/>
        </w:rPr>
        <w:t>Согласно правовой позиции Конституционного Суда Российской Федерации, изложенной в определениях от 18.11.2011 N 6-О-О, 07.12.2010 N 1570-О-О,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 4 ст. 12.15 КоАП РФ во взаимосвязи с его статьями 2.1 и 2.2 КоАП РФ, подлежат лица, совершившие соответствующее деяние как умышленно, так и по неосторожности.</w:t>
      </w:r>
    </w:p>
    <w:p w:rsidR="008E3BFD" w:rsidRPr="006638FE" w:rsidP="00AC72CE">
      <w:pPr>
        <w:spacing w:after="0" w:line="240" w:lineRule="auto"/>
        <w:ind w:firstLine="708"/>
        <w:jc w:val="both"/>
        <w:rPr>
          <w:rFonts w:ascii="Times New Roman" w:hAnsi="Times New Roman" w:cs="Times New Roman"/>
          <w:shd w:val="clear" w:color="auto" w:fill="FFFFFF"/>
        </w:rPr>
      </w:pPr>
      <w:r w:rsidRPr="006638FE">
        <w:rPr>
          <w:rFonts w:ascii="Times New Roman" w:hAnsi="Times New Roman" w:cs="Times New Roman"/>
          <w:shd w:val="clear" w:color="auto" w:fill="FFFFFF"/>
        </w:rPr>
        <w:t>Повторное совершение административного правонарушения, предусмотренного ч.4 ст.12.15 КоАП РФ, образует состав административного правонарушения, предусмотренного ч.5 ст.12.15 КоАП РФ.</w:t>
      </w:r>
    </w:p>
    <w:p w:rsidR="008E3BFD" w:rsidRPr="006638FE" w:rsidP="00C1687A">
      <w:pPr>
        <w:tabs>
          <w:tab w:val="left" w:pos="709"/>
        </w:tabs>
        <w:spacing w:after="0" w:line="240" w:lineRule="auto"/>
        <w:ind w:firstLine="708"/>
        <w:jc w:val="both"/>
        <w:rPr>
          <w:rFonts w:ascii="Times New Roman" w:hAnsi="Times New Roman" w:cs="Times New Roman"/>
          <w:shd w:val="clear" w:color="auto" w:fill="FFFFFF"/>
        </w:rPr>
      </w:pPr>
      <w:r w:rsidRPr="006638FE">
        <w:rPr>
          <w:rFonts w:ascii="Times New Roman" w:hAnsi="Times New Roman" w:cs="Times New Roman"/>
          <w:shd w:val="clear" w:color="auto" w:fill="FFFFFF"/>
        </w:rPr>
        <w:t>Согласно п.2 ч.1 ст.4.3 КоАП ПФ повторным признается совершение административного правонарушения в период, когда лицо считается подвергнутым административному наказанию в соответствии со ст.</w:t>
      </w:r>
      <w:r w:rsidRPr="006638FE" w:rsidR="00C126C0">
        <w:rPr>
          <w:rFonts w:ascii="Times New Roman" w:hAnsi="Times New Roman" w:cs="Times New Roman"/>
          <w:shd w:val="clear" w:color="auto" w:fill="FFFFFF"/>
        </w:rPr>
        <w:t xml:space="preserve"> 4.6 КоАП РФ, то есть</w:t>
      </w:r>
      <w:r w:rsidRPr="006638FE">
        <w:rPr>
          <w:rFonts w:ascii="Times New Roman" w:hAnsi="Times New Roman" w:cs="Times New Roman"/>
          <w:shd w:val="clear" w:color="auto" w:fill="FFFFFF"/>
        </w:rPr>
        <w:t xml:space="preserve">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9E467B" w:rsidRPr="006638FE" w:rsidP="00AC72CE">
      <w:pPr>
        <w:spacing w:after="0" w:line="240" w:lineRule="auto"/>
        <w:ind w:firstLine="708"/>
        <w:jc w:val="both"/>
        <w:rPr>
          <w:rFonts w:ascii="Times New Roman" w:hAnsi="Times New Roman" w:cs="Times New Roman"/>
          <w:shd w:val="clear" w:color="auto" w:fill="FFFFFF"/>
        </w:rPr>
      </w:pPr>
      <w:r w:rsidRPr="006638FE">
        <w:rPr>
          <w:rFonts w:ascii="Times New Roman" w:hAnsi="Times New Roman" w:cs="Times New Roman"/>
          <w:shd w:val="clear" w:color="auto" w:fill="FFFFFF"/>
        </w:rPr>
        <w:t xml:space="preserve">Как установлено в судебном заседании, </w:t>
      </w:r>
      <w:r w:rsidRPr="006638FE" w:rsidR="00C01D88">
        <w:rPr>
          <w:rFonts w:ascii="Times New Roman" w:hAnsi="Times New Roman" w:cs="Times New Roman"/>
        </w:rPr>
        <w:t>Стерхов</w:t>
      </w:r>
      <w:r w:rsidRPr="006638FE">
        <w:rPr>
          <w:rFonts w:ascii="Times New Roman" w:hAnsi="Times New Roman" w:cs="Times New Roman"/>
        </w:rPr>
        <w:t xml:space="preserve"> А.А. </w:t>
      </w:r>
      <w:r w:rsidR="00F1263E">
        <w:rPr>
          <w:sz w:val="20"/>
          <w:szCs w:val="20"/>
        </w:rPr>
        <w:t>(данные изъяты)</w:t>
      </w:r>
      <w:r w:rsidR="00F1263E">
        <w:rPr>
          <w:sz w:val="23"/>
          <w:szCs w:val="23"/>
        </w:rPr>
        <w:t xml:space="preserve"> </w:t>
      </w:r>
      <w:r w:rsidRPr="006638FE">
        <w:rPr>
          <w:rFonts w:ascii="Times New Roman" w:hAnsi="Times New Roman" w:cs="Times New Roman"/>
        </w:rPr>
        <w:t xml:space="preserve">мин., находясь по адресу: </w:t>
      </w:r>
      <w:r w:rsidR="00F1263E">
        <w:rPr>
          <w:sz w:val="20"/>
          <w:szCs w:val="20"/>
        </w:rPr>
        <w:t>(данные изъяты)</w:t>
      </w:r>
      <w:r w:rsidR="00F1263E">
        <w:rPr>
          <w:sz w:val="23"/>
          <w:szCs w:val="23"/>
        </w:rPr>
        <w:t xml:space="preserve"> </w:t>
      </w:r>
      <w:r w:rsidRPr="006638FE">
        <w:rPr>
          <w:rFonts w:ascii="Times New Roman" w:hAnsi="Times New Roman" w:cs="Times New Roman"/>
        </w:rPr>
        <w:t xml:space="preserve"> ,</w:t>
      </w:r>
      <w:r w:rsidRPr="006638FE">
        <w:rPr>
          <w:rFonts w:ascii="Times New Roman" w:hAnsi="Times New Roman" w:cs="Times New Roman"/>
        </w:rPr>
        <w:t xml:space="preserve"> управляя </w:t>
      </w:r>
      <w:r w:rsidR="00F1263E">
        <w:rPr>
          <w:sz w:val="20"/>
          <w:szCs w:val="20"/>
        </w:rPr>
        <w:t>(данные изъяты)</w:t>
      </w:r>
      <w:r w:rsidR="00F1263E">
        <w:rPr>
          <w:sz w:val="23"/>
          <w:szCs w:val="23"/>
        </w:rPr>
        <w:t xml:space="preserve"> </w:t>
      </w:r>
      <w:r w:rsidRPr="006638FE" w:rsidR="00F1263E">
        <w:rPr>
          <w:rFonts w:ascii="Times New Roman" w:hAnsi="Times New Roman" w:cs="Times New Roman"/>
        </w:rPr>
        <w:t xml:space="preserve"> </w:t>
      </w:r>
      <w:r w:rsidRPr="006638FE">
        <w:rPr>
          <w:rFonts w:ascii="Times New Roman" w:hAnsi="Times New Roman" w:cs="Times New Roman"/>
        </w:rPr>
        <w:t xml:space="preserve">государственный регистрационный знак </w:t>
      </w:r>
      <w:r w:rsidR="00F1263E">
        <w:rPr>
          <w:sz w:val="20"/>
          <w:szCs w:val="20"/>
        </w:rPr>
        <w:t>(данные изъяты)</w:t>
      </w:r>
      <w:r w:rsidR="00F1263E">
        <w:rPr>
          <w:sz w:val="23"/>
          <w:szCs w:val="23"/>
        </w:rPr>
        <w:t xml:space="preserve"> </w:t>
      </w:r>
      <w:r w:rsidRPr="006638FE" w:rsidR="00F1263E">
        <w:rPr>
          <w:rFonts w:ascii="Times New Roman" w:hAnsi="Times New Roman" w:cs="Times New Roman"/>
        </w:rPr>
        <w:t xml:space="preserve"> </w:t>
      </w:r>
      <w:r w:rsidRPr="006638FE">
        <w:rPr>
          <w:rFonts w:ascii="Times New Roman" w:hAnsi="Times New Roman" w:cs="Times New Roman"/>
        </w:rPr>
        <w:t>, при осуществлении маневра (поворот), допустил выезд на полосу, предназначенную для встречного движения.</w:t>
      </w:r>
    </w:p>
    <w:p w:rsidR="009E467B" w:rsidRPr="006638FE" w:rsidP="00B83C13">
      <w:pPr>
        <w:spacing w:after="0" w:line="240" w:lineRule="auto"/>
        <w:ind w:firstLine="708"/>
        <w:jc w:val="both"/>
        <w:rPr>
          <w:rFonts w:ascii="Times New Roman" w:hAnsi="Times New Roman" w:cs="Times New Roman"/>
        </w:rPr>
      </w:pPr>
      <w:r w:rsidRPr="006638FE">
        <w:rPr>
          <w:rFonts w:ascii="Times New Roman" w:hAnsi="Times New Roman" w:cs="Times New Roman"/>
        </w:rPr>
        <w:t>Указанные обстоятельства подтверждаю</w:t>
      </w:r>
      <w:r w:rsidRPr="006638FE" w:rsidR="00247602">
        <w:rPr>
          <w:rFonts w:ascii="Times New Roman" w:hAnsi="Times New Roman" w:cs="Times New Roman"/>
        </w:rPr>
        <w:t>тся исследованными материалами дела</w:t>
      </w:r>
      <w:r w:rsidRPr="006638FE" w:rsidR="00E1484D">
        <w:rPr>
          <w:rFonts w:ascii="Times New Roman" w:hAnsi="Times New Roman" w:cs="Times New Roman"/>
        </w:rPr>
        <w:t>, принятыми в качестве допустимых доказательств по делу</w:t>
      </w:r>
      <w:r w:rsidRPr="006638FE" w:rsidR="00247602">
        <w:rPr>
          <w:rFonts w:ascii="Times New Roman" w:hAnsi="Times New Roman" w:cs="Times New Roman"/>
        </w:rPr>
        <w:t xml:space="preserve">: протоколом об </w:t>
      </w:r>
      <w:r w:rsidRPr="006638FE" w:rsidR="00EE35DE">
        <w:rPr>
          <w:rFonts w:ascii="Times New Roman" w:hAnsi="Times New Roman" w:cs="Times New Roman"/>
        </w:rPr>
        <w:t xml:space="preserve">административном правонарушении </w:t>
      </w:r>
      <w:r w:rsidR="00F1263E">
        <w:rPr>
          <w:sz w:val="20"/>
          <w:szCs w:val="20"/>
        </w:rPr>
        <w:t>(данные изъяты)</w:t>
      </w:r>
      <w:r w:rsidR="00F1263E">
        <w:rPr>
          <w:sz w:val="23"/>
          <w:szCs w:val="23"/>
        </w:rPr>
        <w:t xml:space="preserve"> </w:t>
      </w:r>
      <w:r w:rsidRPr="006638FE" w:rsidR="00F1263E">
        <w:rPr>
          <w:rFonts w:ascii="Times New Roman" w:hAnsi="Times New Roman" w:cs="Times New Roman"/>
        </w:rPr>
        <w:t xml:space="preserve"> </w:t>
      </w:r>
      <w:r w:rsidRPr="006638FE">
        <w:rPr>
          <w:rFonts w:ascii="Times New Roman" w:hAnsi="Times New Roman" w:cs="Times New Roman"/>
        </w:rPr>
        <w:t xml:space="preserve">; схемой дорожно-транспортного происшествия от </w:t>
      </w:r>
      <w:r w:rsidR="00F1263E">
        <w:rPr>
          <w:sz w:val="20"/>
          <w:szCs w:val="20"/>
        </w:rPr>
        <w:t>(данные изъяты)</w:t>
      </w:r>
      <w:r w:rsidR="00F1263E">
        <w:rPr>
          <w:sz w:val="23"/>
          <w:szCs w:val="23"/>
        </w:rPr>
        <w:t xml:space="preserve"> </w:t>
      </w:r>
      <w:r w:rsidRPr="006638FE" w:rsidR="00F1263E">
        <w:rPr>
          <w:rFonts w:ascii="Times New Roman" w:hAnsi="Times New Roman" w:cs="Times New Roman"/>
        </w:rPr>
        <w:t xml:space="preserve"> </w:t>
      </w:r>
      <w:r w:rsidRPr="006638FE">
        <w:rPr>
          <w:rFonts w:ascii="Times New Roman" w:hAnsi="Times New Roman" w:cs="Times New Roman"/>
        </w:rPr>
        <w:t>,</w:t>
      </w:r>
      <w:r w:rsidRPr="006638FE">
        <w:rPr>
          <w:rFonts w:ascii="Times New Roman" w:hAnsi="Times New Roman" w:cs="Times New Roman"/>
        </w:rPr>
        <w:t xml:space="preserve"> копией постановления </w:t>
      </w:r>
      <w:r w:rsidR="00F1263E">
        <w:rPr>
          <w:sz w:val="20"/>
          <w:szCs w:val="20"/>
        </w:rPr>
        <w:t>(данные изъяты)</w:t>
      </w:r>
      <w:r w:rsidR="00F1263E">
        <w:rPr>
          <w:sz w:val="23"/>
          <w:szCs w:val="23"/>
        </w:rPr>
        <w:t xml:space="preserve"> </w:t>
      </w:r>
      <w:r w:rsidRPr="006638FE" w:rsidR="00F1263E">
        <w:rPr>
          <w:rFonts w:ascii="Times New Roman" w:hAnsi="Times New Roman" w:cs="Times New Roman"/>
        </w:rPr>
        <w:t xml:space="preserve"> </w:t>
      </w:r>
      <w:r w:rsidRPr="006638FE">
        <w:rPr>
          <w:rFonts w:ascii="Times New Roman" w:hAnsi="Times New Roman" w:cs="Times New Roman"/>
        </w:rPr>
        <w:t xml:space="preserve"> по делу об административном правонарушении от </w:t>
      </w:r>
      <w:r w:rsidR="00F1263E">
        <w:rPr>
          <w:sz w:val="20"/>
          <w:szCs w:val="20"/>
        </w:rPr>
        <w:t>(данные изъяты)</w:t>
      </w:r>
      <w:r w:rsidR="00F1263E">
        <w:rPr>
          <w:sz w:val="23"/>
          <w:szCs w:val="23"/>
        </w:rPr>
        <w:t xml:space="preserve"> </w:t>
      </w:r>
      <w:r w:rsidRPr="006638FE" w:rsidR="00F1263E">
        <w:rPr>
          <w:rFonts w:ascii="Times New Roman" w:hAnsi="Times New Roman" w:cs="Times New Roman"/>
        </w:rPr>
        <w:t xml:space="preserve"> </w:t>
      </w:r>
      <w:r w:rsidRPr="006638FE" w:rsidR="001924EA">
        <w:rPr>
          <w:rFonts w:ascii="Times New Roman" w:hAnsi="Times New Roman" w:cs="Times New Roman"/>
        </w:rPr>
        <w:t>, фотоматериалами, полученными с применением работающего в автоматическом режиме средства.</w:t>
      </w:r>
    </w:p>
    <w:p w:rsidR="002B1B32" w:rsidRPr="006638FE" w:rsidP="00B83C13">
      <w:pPr>
        <w:spacing w:after="0" w:line="240" w:lineRule="auto"/>
        <w:ind w:firstLine="544"/>
        <w:jc w:val="both"/>
        <w:rPr>
          <w:rFonts w:ascii="Times New Roman" w:hAnsi="Times New Roman" w:cs="Times New Roman"/>
        </w:rPr>
      </w:pPr>
      <w:r w:rsidRPr="006638FE">
        <w:rPr>
          <w:rFonts w:ascii="Times New Roman" w:hAnsi="Times New Roman" w:cs="Times New Roman"/>
        </w:rPr>
        <w:t xml:space="preserve">  </w:t>
      </w:r>
      <w:r w:rsidRPr="006638FE">
        <w:rPr>
          <w:rFonts w:ascii="Times New Roman" w:hAnsi="Times New Roman" w:cs="Times New Roman"/>
        </w:rPr>
        <w:t>Исходя из совокупности собранных по делу доказательств</w:t>
      </w:r>
      <w:r w:rsidRPr="006638FE" w:rsidR="00C126C0">
        <w:rPr>
          <w:rFonts w:ascii="Times New Roman" w:hAnsi="Times New Roman" w:cs="Times New Roman"/>
        </w:rPr>
        <w:t>, мировой</w:t>
      </w:r>
      <w:r w:rsidRPr="006638FE">
        <w:rPr>
          <w:rFonts w:ascii="Times New Roman" w:hAnsi="Times New Roman" w:cs="Times New Roman"/>
        </w:rPr>
        <w:t xml:space="preserve"> судья </w:t>
      </w:r>
      <w:r w:rsidRPr="006638FE" w:rsidR="00352721">
        <w:rPr>
          <w:rFonts w:ascii="Times New Roman" w:hAnsi="Times New Roman" w:cs="Times New Roman"/>
        </w:rPr>
        <w:t>квалифицирует</w:t>
      </w:r>
      <w:r w:rsidRPr="006638FE">
        <w:rPr>
          <w:rFonts w:ascii="Times New Roman" w:hAnsi="Times New Roman" w:cs="Times New Roman"/>
        </w:rPr>
        <w:t xml:space="preserve"> действия </w:t>
      </w:r>
      <w:r w:rsidRPr="006638FE" w:rsidR="00F65CCD">
        <w:rPr>
          <w:rFonts w:ascii="Times New Roman" w:hAnsi="Times New Roman" w:cs="Times New Roman"/>
        </w:rPr>
        <w:t>Стерхова</w:t>
      </w:r>
      <w:r w:rsidRPr="006638FE" w:rsidR="001924EA">
        <w:rPr>
          <w:rFonts w:ascii="Times New Roman" w:hAnsi="Times New Roman" w:cs="Times New Roman"/>
        </w:rPr>
        <w:t xml:space="preserve"> А.А. </w:t>
      </w:r>
      <w:r w:rsidRPr="006638FE">
        <w:rPr>
          <w:rFonts w:ascii="Times New Roman" w:hAnsi="Times New Roman" w:cs="Times New Roman"/>
        </w:rPr>
        <w:t xml:space="preserve">по части </w:t>
      </w:r>
      <w:r w:rsidRPr="006638FE" w:rsidR="00352721">
        <w:rPr>
          <w:rFonts w:ascii="Times New Roman" w:hAnsi="Times New Roman" w:cs="Times New Roman"/>
        </w:rPr>
        <w:t>5</w:t>
      </w:r>
      <w:r w:rsidRPr="006638FE" w:rsidR="00446C21">
        <w:rPr>
          <w:rFonts w:ascii="Times New Roman" w:hAnsi="Times New Roman" w:cs="Times New Roman"/>
        </w:rPr>
        <w:t xml:space="preserve"> </w:t>
      </w:r>
      <w:r w:rsidRPr="006638FE">
        <w:rPr>
          <w:rFonts w:ascii="Times New Roman" w:hAnsi="Times New Roman" w:cs="Times New Roman"/>
        </w:rPr>
        <w:t>статьи 12.</w:t>
      </w:r>
      <w:r w:rsidRPr="006638FE" w:rsidR="00352721">
        <w:rPr>
          <w:rFonts w:ascii="Times New Roman" w:hAnsi="Times New Roman" w:cs="Times New Roman"/>
        </w:rPr>
        <w:t>15</w:t>
      </w:r>
      <w:r w:rsidRPr="006638FE">
        <w:rPr>
          <w:rFonts w:ascii="Times New Roman" w:hAnsi="Times New Roman" w:cs="Times New Roman"/>
        </w:rPr>
        <w:t xml:space="preserve"> КоАП РФ, то есть</w:t>
      </w:r>
      <w:r w:rsidRPr="006638FE" w:rsidR="0057103D">
        <w:rPr>
          <w:rFonts w:ascii="Times New Roman" w:hAnsi="Times New Roman" w:cs="Times New Roman"/>
        </w:rPr>
        <w:t xml:space="preserve"> повторное совершение административного правонарушения, предусмотренног</w:t>
      </w:r>
      <w:r w:rsidRPr="006638FE" w:rsidR="006638FE">
        <w:rPr>
          <w:rFonts w:ascii="Times New Roman" w:hAnsi="Times New Roman" w:cs="Times New Roman"/>
        </w:rPr>
        <w:t xml:space="preserve">о частью 4 статьи 12.15 КоАП РФ, поскольку Стерхов А.А. постановлением </w:t>
      </w:r>
      <w:r w:rsidR="00F1263E">
        <w:rPr>
          <w:sz w:val="20"/>
          <w:szCs w:val="20"/>
        </w:rPr>
        <w:t>(данные изъяты)</w:t>
      </w:r>
      <w:r w:rsidR="00F1263E">
        <w:rPr>
          <w:sz w:val="23"/>
          <w:szCs w:val="23"/>
        </w:rPr>
        <w:t xml:space="preserve"> </w:t>
      </w:r>
      <w:r w:rsidRPr="006638FE" w:rsidR="00F1263E">
        <w:rPr>
          <w:rFonts w:ascii="Times New Roman" w:hAnsi="Times New Roman" w:cs="Times New Roman"/>
        </w:rPr>
        <w:t xml:space="preserve"> </w:t>
      </w:r>
      <w:r w:rsidRPr="006638FE" w:rsidR="006638FE">
        <w:rPr>
          <w:rFonts w:ascii="Times New Roman" w:hAnsi="Times New Roman" w:cs="Times New Roman"/>
        </w:rPr>
        <w:t>был признан виновным в совершении правонарушения, предусмотренного ч.4 ст.12.15 КоАП РФ.</w:t>
      </w:r>
      <w:r w:rsidRPr="006638FE" w:rsidR="006638FE">
        <w:rPr>
          <w:rFonts w:ascii="Times New Roman" w:hAnsi="Times New Roman" w:cs="Times New Roman"/>
        </w:rPr>
        <w:t xml:space="preserve"> Постановление не обжаловано, вступило в законную силу </w:t>
      </w:r>
      <w:r w:rsidR="00F1263E">
        <w:rPr>
          <w:sz w:val="20"/>
          <w:szCs w:val="20"/>
        </w:rPr>
        <w:t>(данные изъяты)</w:t>
      </w:r>
      <w:r w:rsidR="00F1263E">
        <w:rPr>
          <w:sz w:val="23"/>
          <w:szCs w:val="23"/>
        </w:rPr>
        <w:t xml:space="preserve"> </w:t>
      </w:r>
      <w:r w:rsidRPr="006638FE" w:rsidR="00F1263E">
        <w:rPr>
          <w:rFonts w:ascii="Times New Roman" w:hAnsi="Times New Roman" w:cs="Times New Roman"/>
        </w:rPr>
        <w:t xml:space="preserve"> </w:t>
      </w:r>
    </w:p>
    <w:p w:rsidR="002B1B32" w:rsidRPr="006638FE" w:rsidP="00AC72CE">
      <w:pPr>
        <w:spacing w:after="0" w:line="240" w:lineRule="auto"/>
        <w:ind w:firstLine="544"/>
        <w:jc w:val="both"/>
        <w:rPr>
          <w:rFonts w:ascii="Times New Roman" w:hAnsi="Times New Roman" w:cs="Times New Roman"/>
        </w:rPr>
      </w:pPr>
      <w:r w:rsidRPr="006638FE">
        <w:rPr>
          <w:rFonts w:ascii="Times New Roman" w:hAnsi="Times New Roman" w:cs="Times New Roman"/>
        </w:rPr>
        <w:t xml:space="preserve">  В суде нашли свое подтверждение изложенные в деле об административном правонарушении фактические обстоятельства дела.</w:t>
      </w:r>
    </w:p>
    <w:p w:rsidR="002B1B32" w:rsidRPr="006638FE" w:rsidP="007A4C41">
      <w:pPr>
        <w:spacing w:line="240" w:lineRule="auto"/>
        <w:ind w:firstLine="544"/>
        <w:contextualSpacing/>
        <w:jc w:val="both"/>
        <w:rPr>
          <w:rFonts w:ascii="Times New Roman" w:hAnsi="Times New Roman" w:cs="Times New Roman"/>
        </w:rPr>
      </w:pPr>
      <w:r w:rsidRPr="006638FE">
        <w:rPr>
          <w:rFonts w:ascii="Times New Roman" w:hAnsi="Times New Roman" w:cs="Times New Roman"/>
        </w:rPr>
        <w:t xml:space="preserve">  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w:t>
      </w:r>
      <w:r w:rsidRPr="006638FE" w:rsidR="00C126C0">
        <w:rPr>
          <w:rFonts w:ascii="Times New Roman" w:hAnsi="Times New Roman" w:cs="Times New Roman"/>
        </w:rPr>
        <w:t xml:space="preserve"> </w:t>
      </w:r>
      <w:r w:rsidRPr="006638FE">
        <w:rPr>
          <w:rFonts w:ascii="Times New Roman" w:hAnsi="Times New Roman" w:cs="Times New Roman"/>
        </w:rPr>
        <w:t xml:space="preserve">от административной ответственности,  отсутствуют. </w:t>
      </w:r>
    </w:p>
    <w:p w:rsidR="002B1B32" w:rsidRPr="006638FE" w:rsidP="00C1687A">
      <w:pPr>
        <w:spacing w:line="240" w:lineRule="auto"/>
        <w:contextualSpacing/>
        <w:jc w:val="both"/>
        <w:rPr>
          <w:rFonts w:ascii="Times New Roman" w:hAnsi="Times New Roman" w:cs="Times New Roman"/>
        </w:rPr>
      </w:pPr>
      <w:r w:rsidRPr="006638FE">
        <w:rPr>
          <w:rFonts w:ascii="Times New Roman" w:hAnsi="Times New Roman" w:cs="Times New Roman"/>
        </w:rPr>
        <w:t xml:space="preserve">          Срок давности привлечения к административной ответственности не истек.</w:t>
      </w:r>
    </w:p>
    <w:p w:rsidR="001924EA" w:rsidRPr="006638FE" w:rsidP="00C1687A">
      <w:pPr>
        <w:spacing w:line="240" w:lineRule="auto"/>
        <w:contextualSpacing/>
        <w:jc w:val="both"/>
        <w:rPr>
          <w:rFonts w:ascii="Times New Roman" w:hAnsi="Times New Roman" w:cs="Times New Roman"/>
        </w:rPr>
      </w:pPr>
      <w:r w:rsidRPr="006638FE">
        <w:rPr>
          <w:rFonts w:ascii="Times New Roman" w:hAnsi="Times New Roman" w:cs="Times New Roman"/>
        </w:rPr>
        <w:t xml:space="preserve">          Обстоятельств, смягчающих и отягчающих административную ответственность, судом не установлено.</w:t>
      </w:r>
    </w:p>
    <w:p w:rsidR="002B1B32" w:rsidRPr="006638FE" w:rsidP="00C1687A">
      <w:pPr>
        <w:spacing w:after="0" w:line="240" w:lineRule="auto"/>
        <w:jc w:val="both"/>
        <w:rPr>
          <w:rFonts w:ascii="Times New Roman" w:hAnsi="Times New Roman" w:cs="Times New Roman"/>
        </w:rPr>
      </w:pPr>
      <w:r w:rsidRPr="006638FE">
        <w:rPr>
          <w:rFonts w:ascii="Times New Roman" w:hAnsi="Times New Roman" w:cs="Times New Roman"/>
          <w:shd w:val="clear" w:color="auto" w:fill="FFFFFF"/>
        </w:rPr>
        <w:t xml:space="preserve">          При назначении наказания судья учитывает характер административного правонарушения, личность </w:t>
      </w:r>
      <w:r w:rsidRPr="006638FE" w:rsidR="0057103D">
        <w:rPr>
          <w:rFonts w:ascii="Times New Roman" w:hAnsi="Times New Roman" w:cs="Times New Roman"/>
          <w:shd w:val="clear" w:color="auto" w:fill="FFFFFF"/>
        </w:rPr>
        <w:t xml:space="preserve">лица, совершившего административное правонарушение, </w:t>
      </w:r>
      <w:r w:rsidRPr="006638FE" w:rsidR="001924EA">
        <w:rPr>
          <w:rFonts w:ascii="Times New Roman" w:hAnsi="Times New Roman" w:cs="Times New Roman"/>
          <w:shd w:val="clear" w:color="auto" w:fill="FFFFFF"/>
        </w:rPr>
        <w:t xml:space="preserve">отсутствие </w:t>
      </w:r>
      <w:r w:rsidRPr="006638FE" w:rsidR="001924EA">
        <w:rPr>
          <w:rFonts w:ascii="Times New Roman" w:hAnsi="Times New Roman" w:cs="Times New Roman"/>
        </w:rPr>
        <w:t xml:space="preserve">смягчающих и отягчающих административную ответственность обстоятельств </w:t>
      </w:r>
      <w:r w:rsidRPr="006638FE" w:rsidR="006638FE">
        <w:rPr>
          <w:rFonts w:ascii="Times New Roman" w:hAnsi="Times New Roman" w:cs="Times New Roman"/>
        </w:rPr>
        <w:t xml:space="preserve">и назначает наказание </w:t>
      </w:r>
      <w:r w:rsidRPr="006638FE" w:rsidR="00F65CCD">
        <w:rPr>
          <w:rFonts w:ascii="Times New Roman" w:hAnsi="Times New Roman" w:cs="Times New Roman"/>
        </w:rPr>
        <w:t>Стерхову</w:t>
      </w:r>
      <w:r w:rsidRPr="006638FE" w:rsidR="001924EA">
        <w:rPr>
          <w:rFonts w:ascii="Times New Roman" w:hAnsi="Times New Roman" w:cs="Times New Roman"/>
        </w:rPr>
        <w:t xml:space="preserve"> А.А. </w:t>
      </w:r>
      <w:r w:rsidRPr="006638FE" w:rsidR="006638FE">
        <w:rPr>
          <w:rFonts w:ascii="Times New Roman" w:hAnsi="Times New Roman" w:cs="Times New Roman"/>
        </w:rPr>
        <w:t>в пределах санкции</w:t>
      </w:r>
      <w:r w:rsidRPr="006638FE" w:rsidR="0057103D">
        <w:rPr>
          <w:rFonts w:ascii="Times New Roman" w:hAnsi="Times New Roman" w:cs="Times New Roman"/>
        </w:rPr>
        <w:t xml:space="preserve"> ч. 5 ст. 12.15 КоАП РФ</w:t>
      </w:r>
      <w:r w:rsidRPr="006638FE" w:rsidR="006638FE">
        <w:rPr>
          <w:rFonts w:ascii="Times New Roman" w:hAnsi="Times New Roman" w:cs="Times New Roman"/>
        </w:rPr>
        <w:t xml:space="preserve"> в виде лишения права управления</w:t>
      </w:r>
      <w:r w:rsidRPr="006638FE" w:rsidR="0057103D">
        <w:rPr>
          <w:rFonts w:ascii="Times New Roman" w:hAnsi="Times New Roman" w:cs="Times New Roman"/>
        </w:rPr>
        <w:t>.</w:t>
      </w:r>
    </w:p>
    <w:p w:rsidR="00033396" w:rsidRPr="00F1263E" w:rsidP="00C1687A">
      <w:pPr>
        <w:tabs>
          <w:tab w:val="left" w:pos="709"/>
        </w:tabs>
        <w:spacing w:after="0" w:line="240" w:lineRule="auto"/>
        <w:jc w:val="both"/>
        <w:rPr>
          <w:rFonts w:ascii="Times New Roman" w:hAnsi="Times New Roman" w:cs="Times New Roman"/>
        </w:rPr>
      </w:pPr>
      <w:r w:rsidRPr="006638FE">
        <w:rPr>
          <w:rFonts w:ascii="Times New Roman" w:hAnsi="Times New Roman" w:cs="Times New Roman"/>
        </w:rPr>
        <w:t xml:space="preserve">           </w:t>
      </w:r>
      <w:r w:rsidRPr="006638FE" w:rsidR="0077554E">
        <w:rPr>
          <w:rFonts w:ascii="Times New Roman" w:hAnsi="Times New Roman" w:cs="Times New Roman"/>
        </w:rPr>
        <w:t xml:space="preserve">На основании изложенного и руководствуясь </w:t>
      </w:r>
      <w:r w:rsidRPr="006638FE" w:rsidR="008F4821">
        <w:rPr>
          <w:rFonts w:ascii="Times New Roman" w:hAnsi="Times New Roman" w:cs="Times New Roman"/>
        </w:rPr>
        <w:t>ч</w:t>
      </w:r>
      <w:r w:rsidRPr="006638FE">
        <w:rPr>
          <w:rFonts w:ascii="Times New Roman" w:hAnsi="Times New Roman" w:cs="Times New Roman"/>
        </w:rPr>
        <w:t xml:space="preserve">астью </w:t>
      </w:r>
      <w:r w:rsidRPr="006638FE" w:rsidR="0057103D">
        <w:rPr>
          <w:rFonts w:ascii="Times New Roman" w:hAnsi="Times New Roman" w:cs="Times New Roman"/>
        </w:rPr>
        <w:t>5</w:t>
      </w:r>
      <w:r w:rsidRPr="006638FE" w:rsidR="00446C21">
        <w:rPr>
          <w:rFonts w:ascii="Times New Roman" w:hAnsi="Times New Roman" w:cs="Times New Roman"/>
        </w:rPr>
        <w:t xml:space="preserve"> </w:t>
      </w:r>
      <w:r w:rsidRPr="006638FE" w:rsidR="0077554E">
        <w:rPr>
          <w:rFonts w:ascii="Times New Roman" w:hAnsi="Times New Roman" w:cs="Times New Roman"/>
        </w:rPr>
        <w:t>ст</w:t>
      </w:r>
      <w:r w:rsidRPr="006638FE">
        <w:rPr>
          <w:rFonts w:ascii="Times New Roman" w:hAnsi="Times New Roman" w:cs="Times New Roman"/>
        </w:rPr>
        <w:t>атьи</w:t>
      </w:r>
      <w:r w:rsidRPr="006638FE" w:rsidR="0077554E">
        <w:rPr>
          <w:rFonts w:ascii="Times New Roman" w:hAnsi="Times New Roman" w:cs="Times New Roman"/>
        </w:rPr>
        <w:t xml:space="preserve"> 12.</w:t>
      </w:r>
      <w:r w:rsidRPr="006638FE" w:rsidR="0057103D">
        <w:rPr>
          <w:rFonts w:ascii="Times New Roman" w:hAnsi="Times New Roman" w:cs="Times New Roman"/>
        </w:rPr>
        <w:t>15</w:t>
      </w:r>
      <w:r w:rsidRPr="006638FE" w:rsidR="0077554E">
        <w:rPr>
          <w:rFonts w:ascii="Times New Roman" w:hAnsi="Times New Roman" w:cs="Times New Roman"/>
        </w:rPr>
        <w:t xml:space="preserve">, </w:t>
      </w:r>
      <w:r w:rsidRPr="006638FE">
        <w:rPr>
          <w:rFonts w:ascii="Times New Roman" w:hAnsi="Times New Roman" w:cs="Times New Roman"/>
        </w:rPr>
        <w:t>статьями 29.9-</w:t>
      </w:r>
      <w:r w:rsidRPr="006638FE" w:rsidR="0077554E">
        <w:rPr>
          <w:rFonts w:ascii="Times New Roman" w:hAnsi="Times New Roman" w:cs="Times New Roman"/>
        </w:rPr>
        <w:t xml:space="preserve">29.10 </w:t>
      </w:r>
      <w:r w:rsidRPr="006638FE" w:rsidR="00F9040C">
        <w:rPr>
          <w:rFonts w:ascii="Times New Roman" w:hAnsi="Times New Roman" w:cs="Times New Roman"/>
        </w:rPr>
        <w:t>К</w:t>
      </w:r>
      <w:r w:rsidRPr="006638FE" w:rsidR="0077554E">
        <w:rPr>
          <w:rFonts w:ascii="Times New Roman" w:hAnsi="Times New Roman" w:cs="Times New Roman"/>
        </w:rPr>
        <w:t>одекса Российской Федерации об административных правонарушениях,</w:t>
      </w:r>
    </w:p>
    <w:p w:rsidR="00004334" w:rsidRPr="006638FE" w:rsidP="006638FE">
      <w:pPr>
        <w:spacing w:after="0" w:line="240" w:lineRule="auto"/>
        <w:ind w:firstLine="708"/>
        <w:jc w:val="center"/>
        <w:rPr>
          <w:rFonts w:ascii="Times New Roman" w:hAnsi="Times New Roman" w:cs="Times New Roman"/>
        </w:rPr>
      </w:pPr>
      <w:r w:rsidRPr="006638FE">
        <w:rPr>
          <w:rFonts w:ascii="Times New Roman" w:hAnsi="Times New Roman" w:cs="Times New Roman"/>
          <w:b/>
        </w:rPr>
        <w:t>ПОСТАНОВИЛ:</w:t>
      </w:r>
    </w:p>
    <w:p w:rsidR="00004334" w:rsidRPr="006638FE" w:rsidP="006638FE">
      <w:pPr>
        <w:spacing w:after="0" w:line="240" w:lineRule="auto"/>
        <w:ind w:firstLine="540"/>
        <w:jc w:val="both"/>
        <w:rPr>
          <w:rFonts w:ascii="Times New Roman" w:hAnsi="Times New Roman" w:cs="Times New Roman"/>
        </w:rPr>
      </w:pPr>
      <w:r w:rsidRPr="006638FE">
        <w:rPr>
          <w:rFonts w:ascii="Times New Roman" w:hAnsi="Times New Roman" w:cs="Times New Roman"/>
        </w:rPr>
        <w:t xml:space="preserve">  </w:t>
      </w:r>
      <w:r w:rsidRPr="006638FE" w:rsidR="001924EA">
        <w:rPr>
          <w:rFonts w:ascii="Times New Roman" w:hAnsi="Times New Roman" w:cs="Times New Roman"/>
        </w:rPr>
        <w:t>П</w:t>
      </w:r>
      <w:r w:rsidRPr="006638FE" w:rsidR="0077554E">
        <w:rPr>
          <w:rFonts w:ascii="Times New Roman" w:hAnsi="Times New Roman" w:cs="Times New Roman"/>
        </w:rPr>
        <w:t>ризнать виновным</w:t>
      </w:r>
      <w:r w:rsidRPr="006638FE" w:rsidR="00446C21">
        <w:rPr>
          <w:rFonts w:ascii="Times New Roman" w:hAnsi="Times New Roman" w:cs="Times New Roman"/>
        </w:rPr>
        <w:t xml:space="preserve"> </w:t>
      </w:r>
      <w:r w:rsidRPr="006638FE" w:rsidR="00F65CCD">
        <w:rPr>
          <w:rFonts w:ascii="Times New Roman" w:hAnsi="Times New Roman" w:cs="Times New Roman"/>
        </w:rPr>
        <w:t>Стерхова</w:t>
      </w:r>
      <w:r w:rsidRPr="006638FE" w:rsidR="001924EA">
        <w:rPr>
          <w:rFonts w:ascii="Times New Roman" w:hAnsi="Times New Roman" w:cs="Times New Roman"/>
        </w:rPr>
        <w:t xml:space="preserve"> А</w:t>
      </w:r>
      <w:r w:rsidRPr="006638FE" w:rsidR="001924EA">
        <w:rPr>
          <w:rFonts w:ascii="Times New Roman" w:hAnsi="Times New Roman" w:cs="Times New Roman"/>
        </w:rPr>
        <w:t xml:space="preserve"> </w:t>
      </w:r>
      <w:r w:rsidRPr="006638FE" w:rsidR="001924EA">
        <w:rPr>
          <w:rFonts w:ascii="Times New Roman" w:hAnsi="Times New Roman" w:cs="Times New Roman"/>
        </w:rPr>
        <w:t>А</w:t>
      </w:r>
      <w:r w:rsidRPr="006638FE" w:rsidR="001924EA">
        <w:rPr>
          <w:rFonts w:ascii="Times New Roman" w:hAnsi="Times New Roman" w:cs="Times New Roman"/>
        </w:rPr>
        <w:t xml:space="preserve"> </w:t>
      </w:r>
      <w:r w:rsidRPr="006638FE" w:rsidR="00102EB8">
        <w:rPr>
          <w:rFonts w:ascii="Times New Roman" w:hAnsi="Times New Roman" w:cs="Times New Roman"/>
        </w:rPr>
        <w:t xml:space="preserve">в </w:t>
      </w:r>
      <w:r w:rsidRPr="006638FE">
        <w:rPr>
          <w:rFonts w:ascii="Times New Roman" w:hAnsi="Times New Roman" w:cs="Times New Roman"/>
        </w:rPr>
        <w:t xml:space="preserve">совершении </w:t>
      </w:r>
      <w:r w:rsidRPr="006638FE" w:rsidR="0077554E">
        <w:rPr>
          <w:rFonts w:ascii="Times New Roman" w:hAnsi="Times New Roman" w:cs="Times New Roman"/>
        </w:rPr>
        <w:t xml:space="preserve">административного </w:t>
      </w:r>
      <w:r w:rsidRPr="006638FE">
        <w:rPr>
          <w:rFonts w:ascii="Times New Roman" w:hAnsi="Times New Roman" w:cs="Times New Roman"/>
        </w:rPr>
        <w:t>правонарушения, предусмотренного ч</w:t>
      </w:r>
      <w:r w:rsidRPr="006638FE" w:rsidR="00B108A9">
        <w:rPr>
          <w:rFonts w:ascii="Times New Roman" w:hAnsi="Times New Roman" w:cs="Times New Roman"/>
        </w:rPr>
        <w:t>астью</w:t>
      </w:r>
      <w:r w:rsidRPr="006638FE" w:rsidR="00446C21">
        <w:rPr>
          <w:rFonts w:ascii="Times New Roman" w:hAnsi="Times New Roman" w:cs="Times New Roman"/>
        </w:rPr>
        <w:t xml:space="preserve"> </w:t>
      </w:r>
      <w:r w:rsidRPr="006638FE" w:rsidR="00033396">
        <w:rPr>
          <w:rFonts w:ascii="Times New Roman" w:hAnsi="Times New Roman" w:cs="Times New Roman"/>
        </w:rPr>
        <w:t>5</w:t>
      </w:r>
      <w:r w:rsidRPr="006638FE">
        <w:rPr>
          <w:rFonts w:ascii="Times New Roman" w:hAnsi="Times New Roman" w:cs="Times New Roman"/>
        </w:rPr>
        <w:t xml:space="preserve"> ст</w:t>
      </w:r>
      <w:r w:rsidRPr="006638FE" w:rsidR="00B108A9">
        <w:rPr>
          <w:rFonts w:ascii="Times New Roman" w:hAnsi="Times New Roman" w:cs="Times New Roman"/>
        </w:rPr>
        <w:t>атьи</w:t>
      </w:r>
      <w:r w:rsidRPr="006638FE">
        <w:rPr>
          <w:rFonts w:ascii="Times New Roman" w:hAnsi="Times New Roman" w:cs="Times New Roman"/>
        </w:rPr>
        <w:t xml:space="preserve"> 12.</w:t>
      </w:r>
      <w:r w:rsidRPr="006638FE" w:rsidR="00033396">
        <w:rPr>
          <w:rFonts w:ascii="Times New Roman" w:hAnsi="Times New Roman" w:cs="Times New Roman"/>
        </w:rPr>
        <w:t>15</w:t>
      </w:r>
      <w:r w:rsidRPr="006638FE" w:rsidR="00446C21">
        <w:rPr>
          <w:rFonts w:ascii="Times New Roman" w:hAnsi="Times New Roman" w:cs="Times New Roman"/>
        </w:rPr>
        <w:t xml:space="preserve"> </w:t>
      </w:r>
      <w:r w:rsidRPr="006638FE" w:rsidR="00B108A9">
        <w:rPr>
          <w:rFonts w:ascii="Times New Roman" w:hAnsi="Times New Roman" w:cs="Times New Roman"/>
        </w:rPr>
        <w:t xml:space="preserve">Кодекса Российской Федерации об административных правонарушениях, </w:t>
      </w:r>
      <w:r w:rsidRPr="006638FE">
        <w:rPr>
          <w:rFonts w:ascii="Times New Roman" w:hAnsi="Times New Roman" w:cs="Times New Roman"/>
        </w:rPr>
        <w:t>и подвергнуть его административному наказанию  в виде лишени</w:t>
      </w:r>
      <w:r w:rsidRPr="006638FE" w:rsidR="00033396">
        <w:rPr>
          <w:rFonts w:ascii="Times New Roman" w:hAnsi="Times New Roman" w:cs="Times New Roman"/>
        </w:rPr>
        <w:t>я</w:t>
      </w:r>
      <w:r w:rsidRPr="006638FE">
        <w:rPr>
          <w:rFonts w:ascii="Times New Roman" w:hAnsi="Times New Roman" w:cs="Times New Roman"/>
        </w:rPr>
        <w:t xml:space="preserve"> права управления транспортны</w:t>
      </w:r>
      <w:r w:rsidRPr="006638FE" w:rsidR="00B24DEB">
        <w:rPr>
          <w:rFonts w:ascii="Times New Roman" w:hAnsi="Times New Roman" w:cs="Times New Roman"/>
        </w:rPr>
        <w:t xml:space="preserve">ми </w:t>
      </w:r>
      <w:r w:rsidRPr="006638FE">
        <w:rPr>
          <w:rFonts w:ascii="Times New Roman" w:hAnsi="Times New Roman" w:cs="Times New Roman"/>
        </w:rPr>
        <w:t>средств</w:t>
      </w:r>
      <w:r w:rsidRPr="006638FE" w:rsidR="00B24DEB">
        <w:rPr>
          <w:rFonts w:ascii="Times New Roman" w:hAnsi="Times New Roman" w:cs="Times New Roman"/>
        </w:rPr>
        <w:t>ами</w:t>
      </w:r>
      <w:r w:rsidRPr="006638FE" w:rsidR="00C126C0">
        <w:rPr>
          <w:rFonts w:ascii="Times New Roman" w:hAnsi="Times New Roman" w:cs="Times New Roman"/>
        </w:rPr>
        <w:t xml:space="preserve"> </w:t>
      </w:r>
      <w:r w:rsidRPr="006638FE">
        <w:rPr>
          <w:rFonts w:ascii="Times New Roman" w:hAnsi="Times New Roman" w:cs="Times New Roman"/>
        </w:rPr>
        <w:t xml:space="preserve">на </w:t>
      </w:r>
      <w:r w:rsidRPr="006638FE" w:rsidR="009D4338">
        <w:rPr>
          <w:rFonts w:ascii="Times New Roman" w:hAnsi="Times New Roman" w:cs="Times New Roman"/>
        </w:rPr>
        <w:t xml:space="preserve">срок </w:t>
      </w:r>
      <w:r w:rsidR="00F1263E">
        <w:rPr>
          <w:sz w:val="20"/>
          <w:szCs w:val="20"/>
        </w:rPr>
        <w:t>(данные изъяты)</w:t>
      </w:r>
      <w:r w:rsidR="00F1263E">
        <w:rPr>
          <w:sz w:val="23"/>
          <w:szCs w:val="23"/>
        </w:rPr>
        <w:t xml:space="preserve"> </w:t>
      </w:r>
      <w:r w:rsidRPr="006638FE" w:rsidR="00F1263E">
        <w:rPr>
          <w:rFonts w:ascii="Times New Roman" w:hAnsi="Times New Roman" w:cs="Times New Roman"/>
        </w:rPr>
        <w:t xml:space="preserve"> </w:t>
      </w:r>
    </w:p>
    <w:p w:rsidR="00F9040C" w:rsidRPr="006638FE" w:rsidP="00AC72CE">
      <w:pPr>
        <w:spacing w:after="0" w:line="240" w:lineRule="auto"/>
        <w:ind w:right="-1" w:firstLine="708"/>
        <w:jc w:val="both"/>
        <w:rPr>
          <w:rFonts w:ascii="Times New Roman" w:hAnsi="Times New Roman" w:cs="Times New Roman"/>
        </w:rPr>
      </w:pPr>
      <w:r w:rsidRPr="006638FE">
        <w:rPr>
          <w:rFonts w:ascii="Times New Roman" w:hAnsi="Times New Roman" w:cs="Times New Roman"/>
        </w:rPr>
        <w:t xml:space="preserve">Разъяснить </w:t>
      </w:r>
      <w:r w:rsidRPr="006638FE" w:rsidR="00F65CCD">
        <w:rPr>
          <w:rFonts w:ascii="Times New Roman" w:hAnsi="Times New Roman" w:cs="Times New Roman"/>
        </w:rPr>
        <w:t>Стерхову</w:t>
      </w:r>
      <w:r w:rsidRPr="006638FE" w:rsidR="001924EA">
        <w:rPr>
          <w:rFonts w:ascii="Times New Roman" w:hAnsi="Times New Roman" w:cs="Times New Roman"/>
        </w:rPr>
        <w:t xml:space="preserve"> А.А.</w:t>
      </w:r>
      <w:r w:rsidRPr="006638FE" w:rsidR="00EF2034">
        <w:rPr>
          <w:rFonts w:ascii="Times New Roman" w:hAnsi="Times New Roman" w:cs="Times New Roman"/>
        </w:rPr>
        <w:t>,</w:t>
      </w:r>
      <w:r w:rsidRPr="006638FE">
        <w:rPr>
          <w:rFonts w:ascii="Times New Roman" w:hAnsi="Times New Roman" w:cs="Times New Roman"/>
        </w:rPr>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w:t>
      </w:r>
      <w:r w:rsidRPr="006638FE" w:rsidR="00C126C0">
        <w:rPr>
          <w:rFonts w:ascii="Times New Roman" w:hAnsi="Times New Roman" w:cs="Times New Roman"/>
        </w:rPr>
        <w:t xml:space="preserve">ть водительское удостоверение в ОГИБДД ОМВД России по Ленинскому району Республики Крым по адресу: </w:t>
      </w:r>
      <w:r w:rsidR="00F1263E">
        <w:rPr>
          <w:sz w:val="20"/>
          <w:szCs w:val="20"/>
        </w:rPr>
        <w:t>(данные изъяты)</w:t>
      </w:r>
      <w:r w:rsidR="00F1263E">
        <w:rPr>
          <w:sz w:val="23"/>
          <w:szCs w:val="23"/>
        </w:rPr>
        <w:t xml:space="preserve"> </w:t>
      </w:r>
      <w:r w:rsidRPr="006638FE" w:rsidR="00F1263E">
        <w:rPr>
          <w:rFonts w:ascii="Times New Roman" w:hAnsi="Times New Roman" w:cs="Times New Roman"/>
        </w:rPr>
        <w:t xml:space="preserve"> </w:t>
      </w:r>
      <w:r w:rsidRPr="006638FE">
        <w:rPr>
          <w:rFonts w:ascii="Times New Roman" w:hAnsi="Times New Roman" w:cs="Times New Roman"/>
        </w:rPr>
        <w:t xml:space="preserve"> а в случае утраты указанного документа</w:t>
      </w:r>
      <w:r w:rsidRPr="006638FE" w:rsidR="00C72C49">
        <w:rPr>
          <w:rFonts w:ascii="Times New Roman" w:hAnsi="Times New Roman" w:cs="Times New Roman"/>
        </w:rPr>
        <w:t>,</w:t>
      </w:r>
      <w:r w:rsidRPr="006638FE">
        <w:rPr>
          <w:rFonts w:ascii="Times New Roman" w:hAnsi="Times New Roman" w:cs="Times New Roman"/>
        </w:rPr>
        <w:t xml:space="preserve"> заявить об этом в тот же орган в тот же срок.</w:t>
      </w:r>
    </w:p>
    <w:p w:rsidR="002B70FC" w:rsidRPr="006638FE" w:rsidP="00AC72CE">
      <w:pPr>
        <w:spacing w:after="0" w:line="240" w:lineRule="auto"/>
        <w:ind w:right="-1" w:firstLine="708"/>
        <w:jc w:val="both"/>
        <w:rPr>
          <w:rFonts w:ascii="Times New Roman" w:hAnsi="Times New Roman" w:cs="Times New Roman"/>
        </w:rPr>
      </w:pPr>
      <w:r w:rsidRPr="006638FE">
        <w:rPr>
          <w:rFonts w:ascii="Times New Roman" w:hAnsi="Times New Roman" w:cs="Times New Roman"/>
        </w:rPr>
        <w:t xml:space="preserve">Течение срока лишения прав управления транспортными средствами исчислять со дня сдачи либо изъятия у </w:t>
      </w:r>
      <w:r w:rsidRPr="006638FE" w:rsidR="00F65CCD">
        <w:rPr>
          <w:rFonts w:ascii="Times New Roman" w:hAnsi="Times New Roman" w:cs="Times New Roman"/>
        </w:rPr>
        <w:t>Стерхова</w:t>
      </w:r>
      <w:r w:rsidRPr="006638FE" w:rsidR="001924EA">
        <w:rPr>
          <w:rFonts w:ascii="Times New Roman" w:hAnsi="Times New Roman" w:cs="Times New Roman"/>
        </w:rPr>
        <w:t xml:space="preserve"> А.А. </w:t>
      </w:r>
      <w:r w:rsidRPr="006638FE">
        <w:rPr>
          <w:rFonts w:ascii="Times New Roman" w:hAnsi="Times New Roman" w:cs="Times New Roman"/>
        </w:rPr>
        <w:t>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w:t>
      </w:r>
    </w:p>
    <w:p w:rsidR="002B70FC" w:rsidRPr="006638FE" w:rsidP="00AC72CE">
      <w:pPr>
        <w:spacing w:after="0" w:line="240" w:lineRule="auto"/>
        <w:ind w:right="-1" w:firstLine="708"/>
        <w:jc w:val="both"/>
        <w:rPr>
          <w:rFonts w:ascii="Times New Roman" w:hAnsi="Times New Roman" w:cs="Times New Roman"/>
        </w:rPr>
      </w:pPr>
      <w:r w:rsidRPr="006638FE">
        <w:rPr>
          <w:rFonts w:ascii="Times New Roman" w:hAnsi="Times New Roman" w:cs="Times New Roman"/>
        </w:rPr>
        <w:t>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0B3FB2" w:rsidRPr="006638FE" w:rsidP="007A4C41">
      <w:pPr>
        <w:tabs>
          <w:tab w:val="left" w:pos="2835"/>
          <w:tab w:val="left" w:pos="3828"/>
          <w:tab w:val="left" w:pos="4820"/>
          <w:tab w:val="left" w:pos="6237"/>
        </w:tabs>
        <w:spacing w:line="240" w:lineRule="auto"/>
        <w:ind w:right="-1"/>
        <w:contextualSpacing/>
        <w:jc w:val="both"/>
        <w:rPr>
          <w:rFonts w:ascii="Times New Roman" w:hAnsi="Times New Roman" w:cs="Times New Roman"/>
        </w:rPr>
      </w:pPr>
      <w:r w:rsidRPr="006638FE">
        <w:rPr>
          <w:rFonts w:ascii="Times New Roman" w:hAnsi="Times New Roman" w:cs="Times New Roman"/>
        </w:rPr>
        <w:t xml:space="preserve">          Постановление  может быть обжаловано в Ленинский районный суд Республики Крым через мирового судью</w:t>
      </w:r>
      <w:r w:rsidRPr="006638FE" w:rsidR="00C72C49">
        <w:rPr>
          <w:rFonts w:ascii="Times New Roman" w:hAnsi="Times New Roman" w:cs="Times New Roman"/>
        </w:rPr>
        <w:t xml:space="preserve"> судебного участка №6</w:t>
      </w:r>
      <w:r w:rsidRPr="006638FE" w:rsidR="00B34D48">
        <w:rPr>
          <w:rFonts w:ascii="Times New Roman" w:hAnsi="Times New Roman" w:cs="Times New Roman"/>
        </w:rPr>
        <w:t>3</w:t>
      </w:r>
      <w:r w:rsidRPr="006638FE" w:rsidR="00C72C49">
        <w:rPr>
          <w:rFonts w:ascii="Times New Roman" w:hAnsi="Times New Roman" w:cs="Times New Roman"/>
        </w:rPr>
        <w:t xml:space="preserve"> Ленинского судебного района (Ленинский муниципальный район) Республики Крым </w:t>
      </w:r>
      <w:r w:rsidRPr="006638FE">
        <w:rPr>
          <w:rFonts w:ascii="Times New Roman" w:hAnsi="Times New Roman" w:cs="Times New Roman"/>
        </w:rPr>
        <w:t xml:space="preserve">в течение </w:t>
      </w:r>
      <w:r w:rsidRPr="006638FE" w:rsidR="006638FE">
        <w:rPr>
          <w:rFonts w:ascii="Times New Roman" w:hAnsi="Times New Roman" w:cs="Times New Roman"/>
        </w:rPr>
        <w:t>деся</w:t>
      </w:r>
      <w:r w:rsidRPr="006638FE">
        <w:rPr>
          <w:rFonts w:ascii="Times New Roman" w:hAnsi="Times New Roman" w:cs="Times New Roman"/>
        </w:rPr>
        <w:t>ти суток  со дня вручения или получения копии постановления.</w:t>
      </w:r>
    </w:p>
    <w:p w:rsidR="00004334" w:rsidRPr="006638FE" w:rsidP="007A4C41">
      <w:pPr>
        <w:tabs>
          <w:tab w:val="left" w:pos="2835"/>
          <w:tab w:val="left" w:pos="3828"/>
          <w:tab w:val="left" w:pos="4820"/>
          <w:tab w:val="left" w:pos="6237"/>
        </w:tabs>
        <w:spacing w:line="240" w:lineRule="auto"/>
        <w:contextualSpacing/>
        <w:jc w:val="both"/>
        <w:rPr>
          <w:rFonts w:ascii="Times New Roman" w:hAnsi="Times New Roman" w:cs="Times New Roman"/>
        </w:rPr>
      </w:pPr>
    </w:p>
    <w:p w:rsidR="006638FE" w:rsidRPr="006638FE" w:rsidP="007A4C41">
      <w:pPr>
        <w:tabs>
          <w:tab w:val="left" w:pos="2835"/>
          <w:tab w:val="left" w:pos="3828"/>
          <w:tab w:val="left" w:pos="4820"/>
          <w:tab w:val="left" w:pos="6237"/>
        </w:tabs>
        <w:spacing w:line="240" w:lineRule="auto"/>
        <w:contextualSpacing/>
        <w:jc w:val="both"/>
        <w:rPr>
          <w:rFonts w:ascii="Times New Roman" w:hAnsi="Times New Roman" w:cs="Times New Roman"/>
        </w:rPr>
      </w:pPr>
      <w:r w:rsidRPr="006638FE">
        <w:rPr>
          <w:rFonts w:ascii="Times New Roman" w:hAnsi="Times New Roman" w:cs="Times New Roman"/>
        </w:rPr>
        <w:t xml:space="preserve">          </w:t>
      </w:r>
    </w:p>
    <w:p w:rsidR="00891E5F" w:rsidRPr="006638FE" w:rsidP="007A4C41">
      <w:pPr>
        <w:tabs>
          <w:tab w:val="left" w:pos="2835"/>
          <w:tab w:val="left" w:pos="3828"/>
          <w:tab w:val="left" w:pos="4820"/>
          <w:tab w:val="left" w:pos="6237"/>
        </w:tabs>
        <w:spacing w:line="240" w:lineRule="auto"/>
        <w:contextualSpacing/>
        <w:jc w:val="both"/>
        <w:rPr>
          <w:rFonts w:ascii="Times New Roman" w:hAnsi="Times New Roman" w:cs="Times New Roman"/>
        </w:rPr>
      </w:pPr>
      <w:r w:rsidRPr="006638FE">
        <w:rPr>
          <w:rFonts w:ascii="Times New Roman" w:hAnsi="Times New Roman" w:cs="Times New Roman"/>
        </w:rPr>
        <w:t xml:space="preserve">           </w:t>
      </w:r>
      <w:r w:rsidRPr="006638FE" w:rsidR="00F921E0">
        <w:rPr>
          <w:rFonts w:ascii="Times New Roman" w:hAnsi="Times New Roman" w:cs="Times New Roman"/>
        </w:rPr>
        <w:t xml:space="preserve">Мировой судья </w:t>
      </w:r>
      <w:r w:rsidRPr="006638FE" w:rsidR="00446C21">
        <w:rPr>
          <w:rFonts w:ascii="Times New Roman" w:hAnsi="Times New Roman" w:cs="Times New Roman"/>
        </w:rPr>
        <w:t xml:space="preserve">                                          </w:t>
      </w:r>
      <w:r>
        <w:rPr>
          <w:rFonts w:ascii="Times New Roman" w:hAnsi="Times New Roman" w:cs="Times New Roman"/>
        </w:rPr>
        <w:t xml:space="preserve"> /подпись/</w:t>
      </w:r>
      <w:r w:rsidRPr="006638FE" w:rsidR="00446C21">
        <w:rPr>
          <w:rFonts w:ascii="Times New Roman" w:hAnsi="Times New Roman" w:cs="Times New Roman"/>
        </w:rPr>
        <w:t xml:space="preserve">         </w:t>
      </w:r>
      <w:r w:rsidRPr="00F1263E" w:rsidR="00C1687A">
        <w:rPr>
          <w:rFonts w:ascii="Times New Roman" w:hAnsi="Times New Roman" w:cs="Times New Roman"/>
        </w:rPr>
        <w:t xml:space="preserve">                           </w:t>
      </w:r>
      <w:r w:rsidRPr="006638FE">
        <w:rPr>
          <w:rFonts w:ascii="Times New Roman" w:hAnsi="Times New Roman" w:cs="Times New Roman"/>
        </w:rPr>
        <w:t xml:space="preserve"> </w:t>
      </w:r>
      <w:r>
        <w:rPr>
          <w:rFonts w:ascii="Times New Roman" w:hAnsi="Times New Roman" w:cs="Times New Roman"/>
        </w:rPr>
        <w:t xml:space="preserve">            </w:t>
      </w:r>
      <w:r w:rsidRPr="006638FE">
        <w:rPr>
          <w:rFonts w:ascii="Times New Roman" w:hAnsi="Times New Roman" w:cs="Times New Roman"/>
        </w:rPr>
        <w:t xml:space="preserve">   </w:t>
      </w:r>
      <w:r w:rsidRPr="00F1263E" w:rsidR="00C1687A">
        <w:rPr>
          <w:rFonts w:ascii="Times New Roman" w:hAnsi="Times New Roman" w:cs="Times New Roman"/>
        </w:rPr>
        <w:t xml:space="preserve"> </w:t>
      </w:r>
      <w:r w:rsidRPr="006638FE" w:rsidR="00F921E0">
        <w:rPr>
          <w:rFonts w:ascii="Times New Roman" w:hAnsi="Times New Roman" w:cs="Times New Roman"/>
        </w:rPr>
        <w:t>А.А.Кулунчаков</w:t>
      </w:r>
    </w:p>
    <w:sectPr w:rsidSect="006638FE">
      <w:pgSz w:w="11907" w:h="16840" w:code="9"/>
      <w:pgMar w:top="284" w:right="425"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34"/>
    <w:rsid w:val="00004334"/>
    <w:rsid w:val="00015CC8"/>
    <w:rsid w:val="00033396"/>
    <w:rsid w:val="00045005"/>
    <w:rsid w:val="000B3FB2"/>
    <w:rsid w:val="000C4BFC"/>
    <w:rsid w:val="000D5C95"/>
    <w:rsid w:val="000F6865"/>
    <w:rsid w:val="001018BD"/>
    <w:rsid w:val="00102EB8"/>
    <w:rsid w:val="0010602D"/>
    <w:rsid w:val="00143D99"/>
    <w:rsid w:val="00146478"/>
    <w:rsid w:val="0016279D"/>
    <w:rsid w:val="00162BE7"/>
    <w:rsid w:val="0017551B"/>
    <w:rsid w:val="00180369"/>
    <w:rsid w:val="001872D2"/>
    <w:rsid w:val="001924EA"/>
    <w:rsid w:val="00195F04"/>
    <w:rsid w:val="001A3C2A"/>
    <w:rsid w:val="001B7A50"/>
    <w:rsid w:val="001D5B89"/>
    <w:rsid w:val="001D6F8C"/>
    <w:rsid w:val="001E2B73"/>
    <w:rsid w:val="001F7926"/>
    <w:rsid w:val="00204D6C"/>
    <w:rsid w:val="00220C6A"/>
    <w:rsid w:val="00243AF8"/>
    <w:rsid w:val="00247602"/>
    <w:rsid w:val="00266931"/>
    <w:rsid w:val="00277B48"/>
    <w:rsid w:val="002B1B32"/>
    <w:rsid w:val="002B70FC"/>
    <w:rsid w:val="002D7603"/>
    <w:rsid w:val="002F75F5"/>
    <w:rsid w:val="0030009B"/>
    <w:rsid w:val="0030420A"/>
    <w:rsid w:val="0034538D"/>
    <w:rsid w:val="00352721"/>
    <w:rsid w:val="00390AF3"/>
    <w:rsid w:val="00391436"/>
    <w:rsid w:val="003D5E0A"/>
    <w:rsid w:val="003E2A25"/>
    <w:rsid w:val="003F070D"/>
    <w:rsid w:val="004307B3"/>
    <w:rsid w:val="0044059C"/>
    <w:rsid w:val="004425E6"/>
    <w:rsid w:val="004438FB"/>
    <w:rsid w:val="0044670E"/>
    <w:rsid w:val="00446C21"/>
    <w:rsid w:val="00464AF4"/>
    <w:rsid w:val="004865E9"/>
    <w:rsid w:val="004D5B31"/>
    <w:rsid w:val="004E100F"/>
    <w:rsid w:val="004F211E"/>
    <w:rsid w:val="00504D98"/>
    <w:rsid w:val="00510C27"/>
    <w:rsid w:val="0051393C"/>
    <w:rsid w:val="0051527F"/>
    <w:rsid w:val="00535440"/>
    <w:rsid w:val="005558CA"/>
    <w:rsid w:val="0057103D"/>
    <w:rsid w:val="00586BF3"/>
    <w:rsid w:val="005A5882"/>
    <w:rsid w:val="005B7C94"/>
    <w:rsid w:val="005E1465"/>
    <w:rsid w:val="00601EF6"/>
    <w:rsid w:val="006144A0"/>
    <w:rsid w:val="00630639"/>
    <w:rsid w:val="00633A06"/>
    <w:rsid w:val="006461E0"/>
    <w:rsid w:val="00646C97"/>
    <w:rsid w:val="006472BF"/>
    <w:rsid w:val="006473B0"/>
    <w:rsid w:val="006627A5"/>
    <w:rsid w:val="006638FE"/>
    <w:rsid w:val="00673AF2"/>
    <w:rsid w:val="00682ABD"/>
    <w:rsid w:val="006B69A0"/>
    <w:rsid w:val="006C3F08"/>
    <w:rsid w:val="006E642A"/>
    <w:rsid w:val="006F0D7A"/>
    <w:rsid w:val="006F563A"/>
    <w:rsid w:val="00763EF8"/>
    <w:rsid w:val="00764B30"/>
    <w:rsid w:val="0077554E"/>
    <w:rsid w:val="007A4C41"/>
    <w:rsid w:val="007C65B6"/>
    <w:rsid w:val="008019CA"/>
    <w:rsid w:val="00810715"/>
    <w:rsid w:val="00821DCB"/>
    <w:rsid w:val="00834506"/>
    <w:rsid w:val="00846581"/>
    <w:rsid w:val="00862427"/>
    <w:rsid w:val="00863921"/>
    <w:rsid w:val="00865DC7"/>
    <w:rsid w:val="008745A9"/>
    <w:rsid w:val="00891409"/>
    <w:rsid w:val="00891E5F"/>
    <w:rsid w:val="008C17F4"/>
    <w:rsid w:val="008E3BFD"/>
    <w:rsid w:val="008E7D67"/>
    <w:rsid w:val="008F4821"/>
    <w:rsid w:val="00903923"/>
    <w:rsid w:val="00913BFB"/>
    <w:rsid w:val="00922684"/>
    <w:rsid w:val="009512EB"/>
    <w:rsid w:val="00962751"/>
    <w:rsid w:val="00971DC1"/>
    <w:rsid w:val="009939FB"/>
    <w:rsid w:val="00996001"/>
    <w:rsid w:val="009A0724"/>
    <w:rsid w:val="009A5278"/>
    <w:rsid w:val="009A75CE"/>
    <w:rsid w:val="009D4338"/>
    <w:rsid w:val="009D503E"/>
    <w:rsid w:val="009D7CB3"/>
    <w:rsid w:val="009E467B"/>
    <w:rsid w:val="009F2308"/>
    <w:rsid w:val="009F48FA"/>
    <w:rsid w:val="00A31A4D"/>
    <w:rsid w:val="00AC347E"/>
    <w:rsid w:val="00AC72CE"/>
    <w:rsid w:val="00B10673"/>
    <w:rsid w:val="00B108A9"/>
    <w:rsid w:val="00B17874"/>
    <w:rsid w:val="00B2040E"/>
    <w:rsid w:val="00B24DEB"/>
    <w:rsid w:val="00B34D48"/>
    <w:rsid w:val="00B35604"/>
    <w:rsid w:val="00B37946"/>
    <w:rsid w:val="00B42E1F"/>
    <w:rsid w:val="00B71465"/>
    <w:rsid w:val="00B83C13"/>
    <w:rsid w:val="00BC5B74"/>
    <w:rsid w:val="00BD2DBC"/>
    <w:rsid w:val="00BE3358"/>
    <w:rsid w:val="00C01D88"/>
    <w:rsid w:val="00C126C0"/>
    <w:rsid w:val="00C1687A"/>
    <w:rsid w:val="00C24CB2"/>
    <w:rsid w:val="00C56DAA"/>
    <w:rsid w:val="00C65308"/>
    <w:rsid w:val="00C72C49"/>
    <w:rsid w:val="00C72EAB"/>
    <w:rsid w:val="00CA09E1"/>
    <w:rsid w:val="00CC751F"/>
    <w:rsid w:val="00CF6D66"/>
    <w:rsid w:val="00D674FE"/>
    <w:rsid w:val="00D70AC9"/>
    <w:rsid w:val="00D84605"/>
    <w:rsid w:val="00DB5A34"/>
    <w:rsid w:val="00DB61CB"/>
    <w:rsid w:val="00DC6E15"/>
    <w:rsid w:val="00DF7360"/>
    <w:rsid w:val="00E1484D"/>
    <w:rsid w:val="00E55F81"/>
    <w:rsid w:val="00E63C3C"/>
    <w:rsid w:val="00E879EB"/>
    <w:rsid w:val="00E96300"/>
    <w:rsid w:val="00EB4754"/>
    <w:rsid w:val="00ED3373"/>
    <w:rsid w:val="00EE03EE"/>
    <w:rsid w:val="00EE35DE"/>
    <w:rsid w:val="00EF2034"/>
    <w:rsid w:val="00EF2D6D"/>
    <w:rsid w:val="00EF3CC9"/>
    <w:rsid w:val="00F03B15"/>
    <w:rsid w:val="00F057E4"/>
    <w:rsid w:val="00F119A9"/>
    <w:rsid w:val="00F1263E"/>
    <w:rsid w:val="00F12A78"/>
    <w:rsid w:val="00F14601"/>
    <w:rsid w:val="00F65CCD"/>
    <w:rsid w:val="00F70AC4"/>
    <w:rsid w:val="00F74C0B"/>
    <w:rsid w:val="00F9040C"/>
    <w:rsid w:val="00F921E0"/>
    <w:rsid w:val="00FB0C73"/>
    <w:rsid w:val="00FB590D"/>
    <w:rsid w:val="00FC6E2C"/>
    <w:rsid w:val="00FD3DA1"/>
    <w:rsid w:val="00FE37A6"/>
    <w:rsid w:val="00FE6C5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paragraph" w:styleId="Heading1">
    <w:name w:val="heading 1"/>
    <w:basedOn w:val="Normal"/>
    <w:link w:val="1"/>
    <w:uiPriority w:val="9"/>
    <w:qFormat/>
    <w:rsid w:val="008465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character" w:customStyle="1" w:styleId="1">
    <w:name w:val="Заголовок 1 Знак"/>
    <w:basedOn w:val="DefaultParagraphFont"/>
    <w:link w:val="Heading1"/>
    <w:uiPriority w:val="9"/>
    <w:rsid w:val="0084658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586F719849DFC95E1354506533C6EEC4548DFA8B5B0FF8DEB3AB4D01519CE58578FBC3BC66A4295770B1685D25B332176856B8BF4Al5T0H" TargetMode="External" /><Relationship Id="rId5" Type="http://schemas.openxmlformats.org/officeDocument/2006/relationships/hyperlink" Target="consultantplus://offline/ref=66586F719849DFC95E1354506533C6EEC45689F488520FF8DEB3AB4D01519CE58578FBC0BE63A123062AA16C1470B82C117E48B2A14A5084lFTAH" TargetMode="External" /><Relationship Id="rId6" Type="http://schemas.openxmlformats.org/officeDocument/2006/relationships/hyperlink" Target="consultantplus://offline/ref=66586F719849DFC95E1354506533C6EEC4548DFA8B5B0FF8DEB3AB4D01519CE58578FBC2B665A6295770B1685D25B332176856B8BF4Al5T0H" TargetMode="External" /><Relationship Id="rId7" Type="http://schemas.openxmlformats.org/officeDocument/2006/relationships/hyperlink" Target="consultantplus://offline/ref=66586F719849DFC95E1354506533C6EEC4548DFA8B5B0FF8DEB3AB4D01519CE58578FBC2B660A8295770B1685D25B332176856B8BF4Al5T0H"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