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7F73E2">
        <w:rPr>
          <w:b/>
        </w:rPr>
        <w:t>223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7F1E2C">
        <w:rPr>
          <w:b/>
        </w:rPr>
        <w:t>4</w:t>
      </w:r>
    </w:p>
    <w:p w:rsidR="002D04EF" w:rsidRPr="006D4430" w:rsidP="007F73E2">
      <w:pPr>
        <w:jc w:val="center"/>
        <w:rPr>
          <w:sz w:val="25"/>
          <w:szCs w:val="25"/>
          <w:lang w:val="uk-UA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27</w:t>
      </w:r>
      <w:r w:rsidR="00642A57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июня</w:t>
      </w:r>
      <w:r w:rsidR="00642A57">
        <w:rPr>
          <w:sz w:val="25"/>
          <w:szCs w:val="25"/>
          <w:lang w:val="uk-UA"/>
        </w:rPr>
        <w:t xml:space="preserve"> 2024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 w:rsidR="00846F9A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 w:rsidR="00846F9A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</w:t>
      </w:r>
      <w:r w:rsidR="007F1E2C">
        <w:rPr>
          <w:sz w:val="25"/>
          <w:szCs w:val="25"/>
          <w:lang w:val="uk-UA"/>
        </w:rPr>
        <w:t xml:space="preserve">  </w:t>
      </w:r>
      <w:r w:rsidR="00017DE8">
        <w:rPr>
          <w:sz w:val="25"/>
          <w:szCs w:val="25"/>
          <w:lang w:val="uk-UA"/>
        </w:rPr>
        <w:t xml:space="preserve">    </w:t>
      </w:r>
      <w:r w:rsidR="005B5CA5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 xml:space="preserve">      </w:t>
      </w:r>
      <w:r w:rsidR="005B5CA5">
        <w:rPr>
          <w:sz w:val="25"/>
          <w:szCs w:val="25"/>
          <w:lang w:val="uk-UA"/>
        </w:rPr>
        <w:t xml:space="preserve">  </w:t>
      </w:r>
      <w:r w:rsidR="007F1E2C">
        <w:rPr>
          <w:sz w:val="25"/>
          <w:szCs w:val="25"/>
          <w:lang w:val="uk-UA"/>
        </w:rPr>
        <w:t>пгт</w:t>
      </w:r>
      <w:r w:rsidRPr="006D4430" w:rsidR="00846F9A">
        <w:rPr>
          <w:sz w:val="25"/>
          <w:szCs w:val="25"/>
          <w:lang w:val="uk-UA"/>
        </w:rPr>
        <w:t xml:space="preserve">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="000F696E">
        <w:rPr>
          <w:sz w:val="20"/>
          <w:szCs w:val="20"/>
        </w:rPr>
        <w:t xml:space="preserve">(данные изъяты)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505"/>
      </w:tblGrid>
      <w:tr w:rsidTr="00A010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505" w:type="dxa"/>
            <w:hideMark/>
          </w:tcPr>
          <w:p w:rsidR="00A45B13" w:rsidRPr="000A0901" w:rsidP="000A090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Останкова</w:t>
            </w:r>
            <w:r>
              <w:rPr>
                <w:b/>
                <w:sz w:val="26"/>
                <w:szCs w:val="26"/>
              </w:rPr>
              <w:t xml:space="preserve"> В </w:t>
            </w:r>
            <w:r>
              <w:rPr>
                <w:b/>
                <w:sz w:val="26"/>
                <w:szCs w:val="26"/>
              </w:rPr>
              <w:t>П</w:t>
            </w:r>
            <w:r>
              <w:rPr>
                <w:b/>
                <w:sz w:val="26"/>
                <w:szCs w:val="26"/>
              </w:rPr>
              <w:t xml:space="preserve">, </w:t>
            </w:r>
            <w:r w:rsidR="000F696E">
              <w:rPr>
                <w:sz w:val="20"/>
                <w:szCs w:val="20"/>
              </w:rPr>
              <w:t xml:space="preserve">(данные изъяты)  </w:t>
            </w:r>
            <w:r>
              <w:rPr>
                <w:sz w:val="26"/>
                <w:szCs w:val="26"/>
              </w:rPr>
              <w:t xml:space="preserve">,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472F87" w:rsidP="00A20DE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Согласно протоколу</w:t>
      </w:r>
      <w:r w:rsidRPr="006D4430" w:rsidR="00846F9A">
        <w:rPr>
          <w:sz w:val="25"/>
          <w:szCs w:val="25"/>
        </w:rPr>
        <w:t xml:space="preserve"> об административном правонарушении </w:t>
      </w:r>
      <w:r w:rsidR="000F696E">
        <w:rPr>
          <w:sz w:val="20"/>
          <w:szCs w:val="20"/>
        </w:rPr>
        <w:t xml:space="preserve">(данные изъяты)  </w:t>
      </w:r>
      <w:r w:rsidRPr="006D4430" w:rsidR="00846F9A">
        <w:rPr>
          <w:sz w:val="25"/>
          <w:szCs w:val="25"/>
        </w:rPr>
        <w:t xml:space="preserve"> </w:t>
      </w:r>
      <w:r w:rsidR="007F73E2">
        <w:rPr>
          <w:sz w:val="25"/>
          <w:szCs w:val="25"/>
        </w:rPr>
        <w:t>Останков В.П</w:t>
      </w:r>
      <w:r>
        <w:rPr>
          <w:sz w:val="25"/>
          <w:szCs w:val="25"/>
        </w:rPr>
        <w:t>.</w:t>
      </w:r>
      <w:r w:rsidR="00365755">
        <w:rPr>
          <w:sz w:val="25"/>
          <w:szCs w:val="25"/>
        </w:rPr>
        <w:t xml:space="preserve">, являясь </w:t>
      </w:r>
      <w:r w:rsidR="000F696E">
        <w:rPr>
          <w:sz w:val="20"/>
          <w:szCs w:val="20"/>
        </w:rPr>
        <w:t>(данные изъяты)</w:t>
      </w:r>
      <w:r w:rsidR="000F696E">
        <w:rPr>
          <w:sz w:val="20"/>
          <w:szCs w:val="20"/>
        </w:rPr>
        <w:t xml:space="preserve">  </w:t>
      </w:r>
      <w:r w:rsidR="00365755">
        <w:rPr>
          <w:sz w:val="25"/>
          <w:szCs w:val="25"/>
        </w:rPr>
        <w:t>,</w:t>
      </w:r>
      <w:r w:rsidR="0036575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4114AA">
        <w:rPr>
          <w:sz w:val="25"/>
          <w:szCs w:val="25"/>
        </w:rPr>
        <w:t>допустил</w:t>
      </w:r>
      <w:r w:rsidRPr="006D4430" w:rsidR="00846F9A">
        <w:rPr>
          <w:sz w:val="25"/>
          <w:szCs w:val="25"/>
        </w:rPr>
        <w:t xml:space="preserve"> административное правонарушение, выразившееся </w:t>
      </w:r>
      <w:r w:rsidR="00365755">
        <w:rPr>
          <w:sz w:val="25"/>
          <w:szCs w:val="25"/>
        </w:rPr>
        <w:t xml:space="preserve">в </w:t>
      </w:r>
      <w:r>
        <w:rPr>
          <w:sz w:val="25"/>
          <w:szCs w:val="25"/>
        </w:rPr>
        <w:t xml:space="preserve">непредставлении в установленный срок сведений за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(подпункт 3 п.2 ст.11 Федерального закона №27-ФЗ, подраздел </w:t>
      </w:r>
      <w:r>
        <w:rPr>
          <w:sz w:val="25"/>
          <w:szCs w:val="25"/>
        </w:rPr>
        <w:t>1.2 «Сведения о страховом стаже», раздел 1, ЕФС-1) пр</w:t>
      </w:r>
      <w:r w:rsidR="005911C8">
        <w:rPr>
          <w:sz w:val="25"/>
          <w:szCs w:val="25"/>
        </w:rPr>
        <w:t>и</w:t>
      </w:r>
      <w:r>
        <w:rPr>
          <w:sz w:val="25"/>
          <w:szCs w:val="25"/>
        </w:rPr>
        <w:t xml:space="preserve"> сроке предоставления по окончании календарного года не позднее 25-го числа месяца, следующего за отчетным периодом (</w:t>
      </w:r>
      <w:r w:rsidR="005911C8">
        <w:rPr>
          <w:sz w:val="25"/>
          <w:szCs w:val="25"/>
        </w:rPr>
        <w:t xml:space="preserve">п.3 ст.11 Федерального закона №27-ФЗ), а именно: сведения по форме </w:t>
      </w:r>
      <w:r w:rsidR="000F696E">
        <w:rPr>
          <w:sz w:val="20"/>
          <w:szCs w:val="20"/>
        </w:rPr>
        <w:t xml:space="preserve">(данные изъяты)  </w:t>
      </w:r>
      <w:r w:rsidR="005911C8">
        <w:rPr>
          <w:sz w:val="25"/>
          <w:szCs w:val="25"/>
        </w:rPr>
        <w:t xml:space="preserve">раздел 1 подраздел 1.2 </w:t>
      </w:r>
      <w:r w:rsidR="000F696E">
        <w:rPr>
          <w:sz w:val="20"/>
          <w:szCs w:val="20"/>
        </w:rPr>
        <w:t xml:space="preserve">(данные изъяты)  </w:t>
      </w:r>
      <w:r w:rsidR="005911C8">
        <w:rPr>
          <w:sz w:val="25"/>
          <w:szCs w:val="25"/>
        </w:rPr>
        <w:t xml:space="preserve"> тип сведений: </w:t>
      </w:r>
      <w:r w:rsidR="000F696E">
        <w:rPr>
          <w:sz w:val="20"/>
          <w:szCs w:val="20"/>
        </w:rPr>
        <w:t xml:space="preserve">(данные изъяты)  </w:t>
      </w:r>
      <w:r w:rsidR="005911C8">
        <w:rPr>
          <w:sz w:val="25"/>
          <w:szCs w:val="25"/>
        </w:rPr>
        <w:t xml:space="preserve">на  двух застрахованных лиц – </w:t>
      </w:r>
      <w:r w:rsidR="000F696E">
        <w:rPr>
          <w:sz w:val="20"/>
          <w:szCs w:val="20"/>
        </w:rPr>
        <w:t xml:space="preserve">(данные изъяты)  </w:t>
      </w:r>
      <w:r w:rsidR="005911C8">
        <w:rPr>
          <w:sz w:val="25"/>
          <w:szCs w:val="25"/>
        </w:rPr>
        <w:t xml:space="preserve">предоставлены страхователем </w:t>
      </w:r>
      <w:r w:rsidR="000F696E">
        <w:rPr>
          <w:sz w:val="20"/>
          <w:szCs w:val="20"/>
        </w:rPr>
        <w:t xml:space="preserve">(данные изъяты)  </w:t>
      </w:r>
      <w:r w:rsidR="005911C8">
        <w:rPr>
          <w:sz w:val="25"/>
          <w:szCs w:val="25"/>
        </w:rPr>
        <w:t>т.е</w:t>
      </w:r>
      <w:r w:rsidR="005911C8">
        <w:rPr>
          <w:sz w:val="25"/>
          <w:szCs w:val="25"/>
        </w:rPr>
        <w:t xml:space="preserve">. </w:t>
      </w:r>
      <w:r w:rsidR="005911C8">
        <w:rPr>
          <w:sz w:val="25"/>
          <w:szCs w:val="25"/>
        </w:rPr>
        <w:t>с</w:t>
      </w:r>
      <w:r w:rsidR="005911C8">
        <w:rPr>
          <w:sz w:val="25"/>
          <w:szCs w:val="25"/>
        </w:rPr>
        <w:t xml:space="preserve"> нарушением установленного срока.</w:t>
      </w:r>
      <w:r>
        <w:rPr>
          <w:sz w:val="25"/>
          <w:szCs w:val="25"/>
        </w:rPr>
        <w:t xml:space="preserve"> </w:t>
      </w:r>
    </w:p>
    <w:p w:rsidR="00EE73DD" w:rsidP="00A20DE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Останков В.П. в судебное заседание не явился, извещен надлежащим образом, в заявлении просил дело рассмотреть в его отсутствие.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EE73DD">
        <w:rPr>
          <w:sz w:val="25"/>
          <w:szCs w:val="25"/>
        </w:rPr>
        <w:t xml:space="preserve">Останков В.П. </w:t>
      </w:r>
      <w:r w:rsidRPr="006D4430">
        <w:rPr>
          <w:sz w:val="25"/>
          <w:szCs w:val="25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="00E7312C">
        <w:rPr>
          <w:sz w:val="25"/>
          <w:szCs w:val="25"/>
          <w:shd w:val="clear" w:color="auto" w:fill="FFFFFF"/>
        </w:rPr>
        <w:t>ой помощью защитника не пожелал</w:t>
      </w:r>
      <w:r w:rsidRPr="006D4430">
        <w:rPr>
          <w:sz w:val="25"/>
          <w:szCs w:val="25"/>
          <w:shd w:val="clear" w:color="auto" w:fill="FFFFFF"/>
        </w:rPr>
        <w:t>, ходатайств по существу администрати</w:t>
      </w:r>
      <w:r w:rsidR="00E7312C">
        <w:rPr>
          <w:sz w:val="25"/>
          <w:szCs w:val="25"/>
          <w:shd w:val="clear" w:color="auto" w:fill="FFFFFF"/>
        </w:rPr>
        <w:t>вного правонарушения не заявлял</w:t>
      </w:r>
      <w:r w:rsidRPr="006D4430">
        <w:rPr>
          <w:sz w:val="25"/>
          <w:szCs w:val="25"/>
          <w:shd w:val="clear" w:color="auto" w:fill="FFFFFF"/>
        </w:rPr>
        <w:t>, законность протокола об административном правонарушении и дру</w:t>
      </w:r>
      <w:r w:rsidR="00E7312C">
        <w:rPr>
          <w:sz w:val="25"/>
          <w:szCs w:val="25"/>
          <w:shd w:val="clear" w:color="auto" w:fill="FFFFFF"/>
        </w:rPr>
        <w:t>гие материалы дела не оспаривал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7F41A2">
        <w:rPr>
          <w:sz w:val="25"/>
          <w:szCs w:val="25"/>
        </w:rPr>
        <w:t xml:space="preserve">Останкова В.П. </w:t>
      </w:r>
      <w:r w:rsidR="00E7312C">
        <w:rPr>
          <w:sz w:val="25"/>
          <w:szCs w:val="25"/>
          <w:shd w:val="clear" w:color="auto" w:fill="FFFFFF"/>
        </w:rPr>
        <w:t>поскольку его</w:t>
      </w:r>
      <w:r w:rsidRPr="006D4430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7F41A2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C614A8">
        <w:rPr>
          <w:sz w:val="25"/>
          <w:szCs w:val="25"/>
        </w:rPr>
        <w:t xml:space="preserve">должностного лица </w:t>
      </w:r>
      <w:r>
        <w:rPr>
          <w:sz w:val="25"/>
          <w:szCs w:val="25"/>
        </w:rPr>
        <w:t>Останкова В.П.</w:t>
      </w:r>
      <w:r w:rsidRPr="006D4430" w:rsidR="00C614A8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C614A8">
        <w:rPr>
          <w:sz w:val="25"/>
          <w:szCs w:val="25"/>
        </w:rPr>
        <w:t xml:space="preserve">протоколом об административном правонарушении  </w:t>
      </w:r>
      <w:r w:rsidR="000F696E">
        <w:rPr>
          <w:sz w:val="20"/>
          <w:szCs w:val="20"/>
        </w:rPr>
        <w:t>(данные изъяты)</w:t>
      </w:r>
      <w:r w:rsidR="000F696E">
        <w:rPr>
          <w:sz w:val="20"/>
          <w:szCs w:val="20"/>
        </w:rPr>
        <w:t xml:space="preserve">  </w:t>
      </w:r>
      <w:r w:rsidR="00C614A8">
        <w:rPr>
          <w:sz w:val="25"/>
          <w:szCs w:val="25"/>
        </w:rPr>
        <w:t>;</w:t>
      </w:r>
      <w:r w:rsidR="00C614A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копией протокола проверки отчетности; копией уведомления о доставке; выпиской из </w:t>
      </w:r>
      <w:r w:rsidR="000F696E">
        <w:rPr>
          <w:sz w:val="20"/>
          <w:szCs w:val="20"/>
        </w:rPr>
        <w:t xml:space="preserve">(данные изъяты)  </w:t>
      </w:r>
      <w:r>
        <w:rPr>
          <w:sz w:val="25"/>
          <w:szCs w:val="25"/>
        </w:rPr>
        <w:t>; копией уведомления о составлении протокола об административном правонарушении.</w:t>
      </w:r>
    </w:p>
    <w:p w:rsidR="008A5584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7F41A2">
        <w:rPr>
          <w:sz w:val="25"/>
          <w:szCs w:val="25"/>
        </w:rPr>
        <w:t>Останкова В.П.</w:t>
      </w:r>
      <w:r w:rsidRPr="006D4430" w:rsidR="007F41A2">
        <w:rPr>
          <w:sz w:val="25"/>
          <w:szCs w:val="25"/>
        </w:rPr>
        <w:t xml:space="preserve"> </w:t>
      </w:r>
      <w:r w:rsidRPr="00A63850">
        <w:rPr>
          <w:sz w:val="25"/>
          <w:szCs w:val="25"/>
        </w:rPr>
        <w:t xml:space="preserve">правильно квалифицированы по </w:t>
      </w:r>
      <w:r w:rsidRPr="00A63850" w:rsidR="008A5810">
        <w:rPr>
          <w:sz w:val="25"/>
          <w:szCs w:val="25"/>
        </w:rPr>
        <w:t xml:space="preserve"> </w:t>
      </w:r>
      <w:r w:rsidRPr="00A63850" w:rsidR="003E21FD">
        <w:rPr>
          <w:sz w:val="25"/>
          <w:szCs w:val="25"/>
        </w:rPr>
        <w:t xml:space="preserve">ч.1 </w:t>
      </w:r>
      <w:r w:rsidRPr="00A63850">
        <w:rPr>
          <w:sz w:val="25"/>
          <w:szCs w:val="25"/>
        </w:rPr>
        <w:t xml:space="preserve">ст.15.33.2 КоАП РФ </w:t>
      </w:r>
      <w:r w:rsidR="00A63850">
        <w:rPr>
          <w:sz w:val="25"/>
          <w:szCs w:val="25"/>
        </w:rPr>
        <w:t xml:space="preserve"> </w:t>
      </w:r>
      <w:r w:rsidRPr="00A63850">
        <w:rPr>
          <w:sz w:val="25"/>
          <w:szCs w:val="25"/>
        </w:rPr>
        <w:t xml:space="preserve">как </w:t>
      </w:r>
      <w:r w:rsidR="00A63850">
        <w:rPr>
          <w:sz w:val="25"/>
          <w:szCs w:val="25"/>
        </w:rPr>
        <w:t xml:space="preserve"> </w:t>
      </w:r>
      <w:r w:rsidRPr="00A63850">
        <w:rPr>
          <w:sz w:val="25"/>
          <w:szCs w:val="25"/>
        </w:rPr>
        <w:t>непредставление</w:t>
      </w:r>
      <w:r w:rsidR="00A63850">
        <w:rPr>
          <w:sz w:val="25"/>
          <w:szCs w:val="25"/>
        </w:rPr>
        <w:t xml:space="preserve"> </w:t>
      </w:r>
      <w:r w:rsidRPr="00A63850" w:rsidR="00A63850">
        <w:rPr>
          <w:sz w:val="25"/>
          <w:szCs w:val="25"/>
        </w:rPr>
        <w:t xml:space="preserve"> </w:t>
      </w:r>
      <w:r w:rsidRPr="008A5584">
        <w:rPr>
          <w:sz w:val="25"/>
          <w:szCs w:val="25"/>
        </w:rPr>
        <w:t xml:space="preserve">в </w:t>
      </w:r>
      <w:r w:rsidR="00A63850">
        <w:rPr>
          <w:sz w:val="25"/>
          <w:szCs w:val="25"/>
        </w:rPr>
        <w:t xml:space="preserve"> </w:t>
      </w:r>
      <w:r w:rsidRPr="008A5584">
        <w:rPr>
          <w:sz w:val="25"/>
          <w:szCs w:val="25"/>
        </w:rPr>
        <w:t>установленный </w:t>
      </w:r>
      <w:hyperlink r:id="rId7" w:anchor="block_8" w:history="1">
        <w:r w:rsidRPr="00A63850">
          <w:rPr>
            <w:sz w:val="25"/>
            <w:szCs w:val="25"/>
          </w:rPr>
          <w:t>законодательством</w:t>
        </w:r>
      </w:hyperlink>
      <w:r w:rsidRPr="008A5584">
        <w:rPr>
          <w:sz w:val="25"/>
          <w:szCs w:val="25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</w:t>
      </w:r>
      <w:r w:rsidRPr="008A5584">
        <w:rPr>
          <w:sz w:val="25"/>
          <w:szCs w:val="25"/>
        </w:rPr>
        <w:t xml:space="preserve"> (персонифицированного) учета в системах </w:t>
      </w:r>
      <w:r w:rsidRPr="008A5584">
        <w:rPr>
          <w:sz w:val="25"/>
          <w:szCs w:val="25"/>
        </w:rPr>
        <w:t>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 w:rsidR="00A63850">
        <w:rPr>
          <w:sz w:val="25"/>
          <w:szCs w:val="25"/>
        </w:rPr>
        <w:t>.</w:t>
      </w:r>
    </w:p>
    <w:p w:rsidR="00E3249F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>
        <w:rPr>
          <w:color w:val="000000"/>
          <w:sz w:val="25"/>
          <w:szCs w:val="25"/>
          <w:shd w:val="clear" w:color="auto" w:fill="FFFFFF"/>
        </w:rPr>
        <w:t>го.</w:t>
      </w:r>
    </w:p>
    <w:p w:rsidR="008A5810" w:rsidP="007E57D8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Обстоятельств, смягчающих </w:t>
      </w:r>
      <w:r w:rsidR="005202D6">
        <w:rPr>
          <w:color w:val="000000"/>
          <w:sz w:val="25"/>
          <w:szCs w:val="25"/>
          <w:shd w:val="clear" w:color="auto" w:fill="FFFFFF"/>
        </w:rPr>
        <w:t xml:space="preserve">и </w:t>
      </w:r>
      <w:r>
        <w:rPr>
          <w:color w:val="000000"/>
          <w:sz w:val="25"/>
          <w:szCs w:val="25"/>
          <w:shd w:val="clear" w:color="auto" w:fill="FFFFFF"/>
        </w:rPr>
        <w:t xml:space="preserve"> отягчающих административную ответственность судом не установлено.</w:t>
      </w:r>
    </w:p>
    <w:p w:rsidR="00982C31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737124" w:rsidRPr="006D4430" w:rsidP="00920811">
      <w:pPr>
        <w:ind w:firstLine="708"/>
        <w:jc w:val="both"/>
        <w:rPr>
          <w:sz w:val="25"/>
          <w:szCs w:val="25"/>
        </w:rPr>
      </w:pP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0F696E" w:rsidP="00A52BAD">
      <w:pPr>
        <w:ind w:firstLine="708"/>
        <w:jc w:val="both"/>
        <w:rPr>
          <w:sz w:val="20"/>
          <w:szCs w:val="20"/>
        </w:rPr>
      </w:pPr>
      <w:r w:rsidRPr="006D4430">
        <w:rPr>
          <w:sz w:val="25"/>
          <w:szCs w:val="25"/>
        </w:rPr>
        <w:t xml:space="preserve">Признать виновным </w:t>
      </w:r>
      <w:r>
        <w:rPr>
          <w:sz w:val="20"/>
          <w:szCs w:val="20"/>
        </w:rPr>
        <w:t xml:space="preserve">(данные изъяты)  </w:t>
      </w:r>
      <w:r w:rsidRPr="007F41A2" w:rsidR="007F41A2">
        <w:rPr>
          <w:sz w:val="26"/>
          <w:szCs w:val="26"/>
        </w:rPr>
        <w:t>Останкова</w:t>
      </w:r>
      <w:r w:rsidRPr="007F41A2" w:rsidR="007F41A2">
        <w:rPr>
          <w:sz w:val="26"/>
          <w:szCs w:val="26"/>
        </w:rPr>
        <w:t xml:space="preserve"> В </w:t>
      </w:r>
      <w:r w:rsidRPr="007F41A2" w:rsidR="007F41A2">
        <w:rPr>
          <w:sz w:val="26"/>
          <w:szCs w:val="26"/>
        </w:rPr>
        <w:t>П</w:t>
      </w:r>
      <w:r w:rsidR="007F41A2">
        <w:rPr>
          <w:sz w:val="26"/>
          <w:szCs w:val="26"/>
        </w:rPr>
        <w:t xml:space="preserve">, </w:t>
      </w:r>
      <w:r w:rsidRPr="006D4430">
        <w:rPr>
          <w:sz w:val="25"/>
          <w:szCs w:val="25"/>
        </w:rPr>
        <w:t xml:space="preserve">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E3249F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</w:t>
      </w:r>
      <w:r w:rsidR="005202D6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е</w:t>
      </w:r>
      <w:r w:rsidR="009954E6">
        <w:rPr>
          <w:sz w:val="25"/>
          <w:szCs w:val="25"/>
        </w:rPr>
        <w:t>го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>
        <w:rPr>
          <w:sz w:val="20"/>
          <w:szCs w:val="20"/>
        </w:rPr>
        <w:t xml:space="preserve">(данные изъяты)  </w:t>
      </w:r>
      <w:r>
        <w:rPr>
          <w:sz w:val="20"/>
          <w:szCs w:val="20"/>
        </w:rPr>
        <w:t xml:space="preserve">        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5202D6">
        <w:rPr>
          <w:b/>
          <w:sz w:val="25"/>
          <w:szCs w:val="25"/>
        </w:rPr>
        <w:t>Сумму штрафа необходимо внести:</w:t>
      </w:r>
      <w:r w:rsidRPr="006D4430">
        <w:rPr>
          <w:sz w:val="25"/>
          <w:szCs w:val="25"/>
        </w:rPr>
        <w:t xml:space="preserve"> </w:t>
      </w:r>
      <w:r w:rsidR="000F696E">
        <w:rPr>
          <w:sz w:val="20"/>
          <w:szCs w:val="20"/>
        </w:rPr>
        <w:t xml:space="preserve">(данные изъяты)  </w:t>
      </w: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Разъяснить</w:t>
      </w:r>
      <w:r w:rsidR="00CC1766">
        <w:rPr>
          <w:sz w:val="25"/>
          <w:szCs w:val="25"/>
          <w:shd w:val="clear" w:color="auto" w:fill="FFFFFF"/>
        </w:rPr>
        <w:t xml:space="preserve"> </w:t>
      </w:r>
      <w:r w:rsidRPr="006D4430">
        <w:rPr>
          <w:sz w:val="25"/>
          <w:szCs w:val="25"/>
          <w:shd w:val="clear" w:color="auto" w:fill="FFFFFF"/>
        </w:rPr>
        <w:t xml:space="preserve"> </w:t>
      </w:r>
      <w:r w:rsidR="00DA112D">
        <w:rPr>
          <w:sz w:val="25"/>
          <w:szCs w:val="25"/>
        </w:rPr>
        <w:t>Останкову В.П.</w:t>
      </w:r>
      <w:r w:rsidRPr="006D4430" w:rsidR="00DA112D">
        <w:rPr>
          <w:sz w:val="25"/>
          <w:szCs w:val="25"/>
        </w:rPr>
        <w:t xml:space="preserve"> </w:t>
      </w:r>
      <w:r w:rsidRPr="006D4430">
        <w:rPr>
          <w:sz w:val="25"/>
          <w:szCs w:val="25"/>
          <w:shd w:val="clear" w:color="auto" w:fill="FFFFFF"/>
        </w:rPr>
        <w:t>положение ч.1 ст.</w:t>
      </w:r>
      <w:hyperlink r:id="rId9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CC176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Pr="006D4430" w:rsidR="00846F9A">
        <w:rPr>
          <w:sz w:val="25"/>
          <w:szCs w:val="25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6D4430" w:rsidR="009F4FE9">
        <w:rPr>
          <w:sz w:val="25"/>
          <w:szCs w:val="25"/>
        </w:rPr>
        <w:t xml:space="preserve"> Ленинского судебного района </w:t>
      </w:r>
      <w:r>
        <w:rPr>
          <w:sz w:val="25"/>
          <w:szCs w:val="25"/>
        </w:rPr>
        <w:t xml:space="preserve">(Ленинский муниципальный район) </w:t>
      </w:r>
      <w:r w:rsidRPr="006D4430" w:rsidR="009F4FE9">
        <w:rPr>
          <w:sz w:val="25"/>
          <w:szCs w:val="25"/>
        </w:rPr>
        <w:t>Республики Крым</w:t>
      </w:r>
      <w:r w:rsidRPr="006D4430" w:rsidR="00846F9A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6D4430" w:rsidR="00846F9A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 w:rsidR="00846F9A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            </w:t>
      </w:r>
      <w:r w:rsidRPr="006D4430" w:rsidR="00846F9A">
        <w:rPr>
          <w:sz w:val="25"/>
          <w:szCs w:val="25"/>
        </w:rPr>
        <w:t xml:space="preserve">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A63850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6223A"/>
    <w:rsid w:val="000A0901"/>
    <w:rsid w:val="000B59A0"/>
    <w:rsid w:val="000F696E"/>
    <w:rsid w:val="00115EEF"/>
    <w:rsid w:val="00136195"/>
    <w:rsid w:val="0013740F"/>
    <w:rsid w:val="00151CEE"/>
    <w:rsid w:val="001648AF"/>
    <w:rsid w:val="001F6786"/>
    <w:rsid w:val="0028429E"/>
    <w:rsid w:val="002D04EF"/>
    <w:rsid w:val="00304C38"/>
    <w:rsid w:val="00323831"/>
    <w:rsid w:val="003570F7"/>
    <w:rsid w:val="0036357F"/>
    <w:rsid w:val="00365755"/>
    <w:rsid w:val="0039166B"/>
    <w:rsid w:val="00395B90"/>
    <w:rsid w:val="003E21FD"/>
    <w:rsid w:val="004114AA"/>
    <w:rsid w:val="00472F87"/>
    <w:rsid w:val="004C1B83"/>
    <w:rsid w:val="005202D6"/>
    <w:rsid w:val="00565DD2"/>
    <w:rsid w:val="00567AFD"/>
    <w:rsid w:val="005911C8"/>
    <w:rsid w:val="005B5A1C"/>
    <w:rsid w:val="005B5CA5"/>
    <w:rsid w:val="005D5B46"/>
    <w:rsid w:val="005F6632"/>
    <w:rsid w:val="00607F42"/>
    <w:rsid w:val="00642A57"/>
    <w:rsid w:val="00663EE3"/>
    <w:rsid w:val="00664F30"/>
    <w:rsid w:val="00696654"/>
    <w:rsid w:val="006D4430"/>
    <w:rsid w:val="007100E7"/>
    <w:rsid w:val="00737124"/>
    <w:rsid w:val="00774889"/>
    <w:rsid w:val="007E57D8"/>
    <w:rsid w:val="007F1E2C"/>
    <w:rsid w:val="007F41A2"/>
    <w:rsid w:val="007F73E2"/>
    <w:rsid w:val="00815076"/>
    <w:rsid w:val="00816225"/>
    <w:rsid w:val="00832AF2"/>
    <w:rsid w:val="008369E7"/>
    <w:rsid w:val="008370E4"/>
    <w:rsid w:val="00846F9A"/>
    <w:rsid w:val="008A5584"/>
    <w:rsid w:val="008A5810"/>
    <w:rsid w:val="008E74DE"/>
    <w:rsid w:val="00920811"/>
    <w:rsid w:val="00950F4B"/>
    <w:rsid w:val="00966DE0"/>
    <w:rsid w:val="00982C31"/>
    <w:rsid w:val="00986A17"/>
    <w:rsid w:val="009954E6"/>
    <w:rsid w:val="00997E41"/>
    <w:rsid w:val="009F4FE9"/>
    <w:rsid w:val="00A0103E"/>
    <w:rsid w:val="00A04D45"/>
    <w:rsid w:val="00A20DEC"/>
    <w:rsid w:val="00A267DE"/>
    <w:rsid w:val="00A30EC9"/>
    <w:rsid w:val="00A45B13"/>
    <w:rsid w:val="00A4626E"/>
    <w:rsid w:val="00A52BAD"/>
    <w:rsid w:val="00A60412"/>
    <w:rsid w:val="00A60F96"/>
    <w:rsid w:val="00A63850"/>
    <w:rsid w:val="00A913E8"/>
    <w:rsid w:val="00A97CCA"/>
    <w:rsid w:val="00AC135B"/>
    <w:rsid w:val="00AC2925"/>
    <w:rsid w:val="00AD5E5E"/>
    <w:rsid w:val="00B1345D"/>
    <w:rsid w:val="00B86EDF"/>
    <w:rsid w:val="00B910FD"/>
    <w:rsid w:val="00B912DC"/>
    <w:rsid w:val="00B96A3A"/>
    <w:rsid w:val="00BA71DC"/>
    <w:rsid w:val="00BC11DC"/>
    <w:rsid w:val="00C302C5"/>
    <w:rsid w:val="00C614A8"/>
    <w:rsid w:val="00C637A1"/>
    <w:rsid w:val="00C70DF2"/>
    <w:rsid w:val="00C72321"/>
    <w:rsid w:val="00CB5397"/>
    <w:rsid w:val="00CC1766"/>
    <w:rsid w:val="00D0067E"/>
    <w:rsid w:val="00D03F56"/>
    <w:rsid w:val="00D30A73"/>
    <w:rsid w:val="00D315B9"/>
    <w:rsid w:val="00D32D69"/>
    <w:rsid w:val="00D3356F"/>
    <w:rsid w:val="00D92B59"/>
    <w:rsid w:val="00D95773"/>
    <w:rsid w:val="00DA112D"/>
    <w:rsid w:val="00DB7404"/>
    <w:rsid w:val="00DC3938"/>
    <w:rsid w:val="00DE5D4D"/>
    <w:rsid w:val="00E069EF"/>
    <w:rsid w:val="00E3249F"/>
    <w:rsid w:val="00E62B71"/>
    <w:rsid w:val="00E7312C"/>
    <w:rsid w:val="00E8797A"/>
    <w:rsid w:val="00ED261A"/>
    <w:rsid w:val="00EE73DD"/>
    <w:rsid w:val="00F02437"/>
    <w:rsid w:val="00F32093"/>
    <w:rsid w:val="00F37F83"/>
    <w:rsid w:val="00F7483C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base.garant.ru/10106192/31de5683116b8d79b08fa2d768e33df6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7913-3D26-4978-9253-CDA7B81C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