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9A7012" w:rsidP="009F00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912C9">
        <w:t xml:space="preserve">  </w:t>
      </w:r>
      <w:r w:rsidRPr="009A7012">
        <w:rPr>
          <w:sz w:val="28"/>
          <w:szCs w:val="28"/>
        </w:rPr>
        <w:t xml:space="preserve">                                                     </w:t>
      </w:r>
      <w:r w:rsidRPr="009A7012" w:rsidR="004444C8">
        <w:rPr>
          <w:sz w:val="28"/>
          <w:szCs w:val="28"/>
        </w:rPr>
        <w:t xml:space="preserve">                            </w:t>
      </w:r>
      <w:r w:rsidRPr="009A7012" w:rsidR="00E635D5">
        <w:rPr>
          <w:sz w:val="28"/>
          <w:szCs w:val="28"/>
        </w:rPr>
        <w:t>Д</w:t>
      </w:r>
      <w:r w:rsidRPr="009A7012">
        <w:rPr>
          <w:sz w:val="28"/>
          <w:szCs w:val="28"/>
        </w:rPr>
        <w:t>ело №</w:t>
      </w:r>
      <w:r w:rsidRPr="009A7012" w:rsidR="004444C8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5-6</w:t>
      </w:r>
      <w:r w:rsidRPr="009A7012" w:rsidR="00A90185">
        <w:rPr>
          <w:sz w:val="28"/>
          <w:szCs w:val="28"/>
        </w:rPr>
        <w:t>3</w:t>
      </w:r>
      <w:r w:rsidRPr="009A7012">
        <w:rPr>
          <w:sz w:val="28"/>
          <w:szCs w:val="28"/>
        </w:rPr>
        <w:t>-</w:t>
      </w:r>
      <w:r w:rsidRPr="009A7012" w:rsidR="00A90185">
        <w:rPr>
          <w:sz w:val="28"/>
          <w:szCs w:val="28"/>
        </w:rPr>
        <w:t>2</w:t>
      </w:r>
      <w:r w:rsidRPr="009A7012" w:rsidR="009F0044">
        <w:rPr>
          <w:sz w:val="28"/>
          <w:szCs w:val="28"/>
        </w:rPr>
        <w:t>26</w:t>
      </w:r>
      <w:r w:rsidRPr="009A7012">
        <w:rPr>
          <w:sz w:val="28"/>
          <w:szCs w:val="28"/>
        </w:rPr>
        <w:t>/201</w:t>
      </w:r>
      <w:r w:rsidRPr="009A7012" w:rsidR="00F14C17">
        <w:rPr>
          <w:sz w:val="28"/>
          <w:szCs w:val="28"/>
        </w:rPr>
        <w:t>9</w:t>
      </w:r>
    </w:p>
    <w:p w:rsidR="00D67B4C" w:rsidRPr="009A7012" w:rsidP="00D67B4C">
      <w:pPr>
        <w:jc w:val="center"/>
        <w:rPr>
          <w:b/>
          <w:sz w:val="28"/>
          <w:szCs w:val="28"/>
        </w:rPr>
      </w:pPr>
      <w:r w:rsidRPr="009A7012">
        <w:rPr>
          <w:b/>
          <w:sz w:val="28"/>
          <w:szCs w:val="28"/>
        </w:rPr>
        <w:t>ПОСТАНОВЛЕНИЕ</w:t>
      </w:r>
    </w:p>
    <w:p w:rsidR="00D67B4C" w:rsidRPr="009A7012" w:rsidP="00D67B4C">
      <w:pPr>
        <w:jc w:val="center"/>
        <w:rPr>
          <w:b/>
          <w:sz w:val="28"/>
          <w:szCs w:val="28"/>
        </w:rPr>
      </w:pPr>
    </w:p>
    <w:p w:rsidR="00D67B4C" w:rsidRPr="009A7012" w:rsidP="009A7012">
      <w:pPr>
        <w:rPr>
          <w:sz w:val="28"/>
          <w:szCs w:val="28"/>
          <w:lang w:val="uk-UA"/>
        </w:rPr>
      </w:pPr>
      <w:r w:rsidRPr="009A7012">
        <w:rPr>
          <w:sz w:val="28"/>
          <w:szCs w:val="28"/>
        </w:rPr>
        <w:t>1</w:t>
      </w:r>
      <w:r w:rsidRPr="009A7012" w:rsidR="00A90185">
        <w:rPr>
          <w:sz w:val="28"/>
          <w:szCs w:val="28"/>
        </w:rPr>
        <w:t>2</w:t>
      </w:r>
      <w:r w:rsidRPr="009A7012" w:rsidR="0022328E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сентября</w:t>
      </w:r>
      <w:r w:rsidRPr="009A7012" w:rsidR="0022328E">
        <w:rPr>
          <w:sz w:val="28"/>
          <w:szCs w:val="28"/>
        </w:rPr>
        <w:t xml:space="preserve"> </w:t>
      </w:r>
      <w:r w:rsidRPr="009A7012">
        <w:rPr>
          <w:sz w:val="28"/>
          <w:szCs w:val="28"/>
          <w:lang w:val="uk-UA"/>
        </w:rPr>
        <w:t>201</w:t>
      </w:r>
      <w:r w:rsidRPr="009A7012" w:rsidR="00E635D5">
        <w:rPr>
          <w:sz w:val="28"/>
          <w:szCs w:val="28"/>
          <w:lang w:val="uk-UA"/>
        </w:rPr>
        <w:t>9</w:t>
      </w:r>
      <w:r w:rsidRPr="009A7012">
        <w:rPr>
          <w:sz w:val="28"/>
          <w:szCs w:val="28"/>
          <w:lang w:val="uk-UA"/>
        </w:rPr>
        <w:t xml:space="preserve"> г</w:t>
      </w:r>
      <w:r w:rsidRPr="009A7012" w:rsidR="00301782">
        <w:rPr>
          <w:sz w:val="28"/>
          <w:szCs w:val="28"/>
          <w:lang w:val="uk-UA"/>
        </w:rPr>
        <w:t>ода</w:t>
      </w:r>
      <w:r w:rsidRPr="009A7012" w:rsidR="0022328E">
        <w:rPr>
          <w:sz w:val="28"/>
          <w:szCs w:val="28"/>
          <w:lang w:val="uk-UA"/>
        </w:rPr>
        <w:t xml:space="preserve">                          </w:t>
      </w:r>
      <w:r w:rsidR="009A7012">
        <w:rPr>
          <w:sz w:val="28"/>
          <w:szCs w:val="28"/>
          <w:lang w:val="uk-UA"/>
        </w:rPr>
        <w:t xml:space="preserve"> </w:t>
      </w:r>
      <w:r w:rsidRPr="009A7012" w:rsidR="0022328E">
        <w:rPr>
          <w:sz w:val="28"/>
          <w:szCs w:val="28"/>
          <w:lang w:val="uk-UA"/>
        </w:rPr>
        <w:t xml:space="preserve">      </w:t>
      </w:r>
      <w:r w:rsidRPr="009A7012">
        <w:rPr>
          <w:sz w:val="28"/>
          <w:szCs w:val="28"/>
          <w:lang w:val="uk-UA"/>
        </w:rPr>
        <w:t xml:space="preserve">                </w:t>
      </w:r>
      <w:r w:rsidRPr="009A7012" w:rsidR="0022328E">
        <w:rPr>
          <w:sz w:val="28"/>
          <w:szCs w:val="28"/>
          <w:lang w:val="uk-UA"/>
        </w:rPr>
        <w:t xml:space="preserve">                 </w:t>
      </w:r>
      <w:r w:rsidRPr="009A7012" w:rsidR="00B912C9">
        <w:rPr>
          <w:sz w:val="28"/>
          <w:szCs w:val="28"/>
          <w:lang w:val="uk-UA"/>
        </w:rPr>
        <w:t xml:space="preserve">        </w:t>
      </w:r>
      <w:r w:rsidRPr="009A7012" w:rsidR="0022328E">
        <w:rPr>
          <w:sz w:val="28"/>
          <w:szCs w:val="28"/>
          <w:lang w:val="uk-UA"/>
        </w:rPr>
        <w:t xml:space="preserve"> </w:t>
      </w:r>
      <w:r w:rsidRPr="009A7012">
        <w:rPr>
          <w:sz w:val="28"/>
          <w:szCs w:val="28"/>
          <w:lang w:val="uk-UA"/>
        </w:rPr>
        <w:t>пгт. Ленино</w:t>
      </w:r>
    </w:p>
    <w:p w:rsidR="00D67B4C" w:rsidRPr="009A7012" w:rsidP="00D67B4C">
      <w:pPr>
        <w:jc w:val="both"/>
        <w:rPr>
          <w:sz w:val="28"/>
          <w:szCs w:val="28"/>
        </w:rPr>
      </w:pPr>
    </w:p>
    <w:p w:rsidR="00D67B4C" w:rsidRPr="009A7012" w:rsidP="00D67B4C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Миро</w:t>
      </w:r>
      <w:r w:rsidRPr="009A7012" w:rsidR="00301782">
        <w:rPr>
          <w:sz w:val="28"/>
          <w:szCs w:val="28"/>
        </w:rPr>
        <w:t xml:space="preserve">вой судья судебного  </w:t>
      </w:r>
      <w:r w:rsidRPr="009A7012" w:rsidR="00A90185">
        <w:rPr>
          <w:sz w:val="28"/>
          <w:szCs w:val="28"/>
        </w:rPr>
        <w:t>участка №63</w:t>
      </w:r>
      <w:r w:rsidRPr="009A701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A7012" w:rsidR="00A90185">
        <w:rPr>
          <w:sz w:val="28"/>
          <w:szCs w:val="28"/>
        </w:rPr>
        <w:t>Кулунчаков  А.А.</w:t>
      </w:r>
      <w:r w:rsidRPr="009A7012">
        <w:rPr>
          <w:sz w:val="28"/>
          <w:szCs w:val="28"/>
        </w:rPr>
        <w:t xml:space="preserve">, рассмотрев в открытом судебном заседании </w:t>
      </w:r>
      <w:r w:rsidRPr="009A7012" w:rsidR="00A90185">
        <w:rPr>
          <w:sz w:val="28"/>
          <w:szCs w:val="28"/>
        </w:rPr>
        <w:t>дело об административном правонарушении</w:t>
      </w:r>
      <w:r w:rsidRPr="009A7012" w:rsidR="00DD7152">
        <w:rPr>
          <w:sz w:val="28"/>
          <w:szCs w:val="28"/>
        </w:rPr>
        <w:t xml:space="preserve"> </w:t>
      </w:r>
      <w:r w:rsidRPr="009A7012" w:rsidR="00B912C9">
        <w:rPr>
          <w:sz w:val="28"/>
          <w:szCs w:val="28"/>
        </w:rPr>
        <w:t>в отношении:</w:t>
      </w:r>
      <w:r w:rsidRPr="009A7012">
        <w:rPr>
          <w:sz w:val="28"/>
          <w:szCs w:val="28"/>
        </w:rPr>
        <w:t xml:space="preserve">  </w:t>
      </w:r>
    </w:p>
    <w:p w:rsidR="00DB4CD3" w:rsidRPr="009A7012" w:rsidP="009A7012">
      <w:pPr>
        <w:ind w:left="1560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Индивидуального предпринимателя</w:t>
      </w:r>
      <w:r w:rsidRPr="009A7012" w:rsidR="00D15F60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–</w:t>
      </w:r>
      <w:r w:rsidRPr="009A7012" w:rsidR="00B912C9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 xml:space="preserve">Сабанина </w:t>
      </w:r>
      <w:r w:rsidR="005905DB"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>,</w:t>
      </w:r>
      <w:r w:rsidR="00946400">
        <w:rPr>
          <w:sz w:val="28"/>
          <w:szCs w:val="28"/>
        </w:rPr>
        <w:t xml:space="preserve"> </w:t>
      </w:r>
      <w:r w:rsidR="005905DB">
        <w:rPr>
          <w:sz w:val="28"/>
          <w:szCs w:val="28"/>
        </w:rPr>
        <w:t xml:space="preserve">(данные изъяты) </w:t>
      </w:r>
      <w:r w:rsidRPr="009A7012">
        <w:rPr>
          <w:sz w:val="28"/>
          <w:szCs w:val="28"/>
        </w:rPr>
        <w:t xml:space="preserve">года рождения, уроженца </w:t>
      </w:r>
      <w:r w:rsidR="005905DB">
        <w:rPr>
          <w:sz w:val="28"/>
          <w:szCs w:val="28"/>
        </w:rPr>
        <w:t>(данные изъяты)</w:t>
      </w:r>
      <w:r w:rsidRPr="009A7012" w:rsidR="00E32B22">
        <w:rPr>
          <w:sz w:val="28"/>
          <w:szCs w:val="28"/>
        </w:rPr>
        <w:t>,</w:t>
      </w:r>
    </w:p>
    <w:p w:rsidR="00D67B4C" w:rsidRPr="009A7012" w:rsidP="009A701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7012" w:rsidR="00B912C9">
        <w:rPr>
          <w:sz w:val="28"/>
          <w:szCs w:val="28"/>
        </w:rPr>
        <w:t xml:space="preserve"> совершении административного </w:t>
      </w:r>
      <w:r w:rsidRPr="009A7012" w:rsidR="00A612C0">
        <w:rPr>
          <w:sz w:val="28"/>
          <w:szCs w:val="28"/>
        </w:rPr>
        <w:t xml:space="preserve"> правонарушения, предусмотренного </w:t>
      </w:r>
      <w:r w:rsidRPr="009A7012" w:rsidR="00DD7152">
        <w:rPr>
          <w:sz w:val="28"/>
          <w:szCs w:val="28"/>
        </w:rPr>
        <w:t>ч</w:t>
      </w:r>
      <w:r w:rsidRPr="009A7012" w:rsidR="00DD7152">
        <w:rPr>
          <w:sz w:val="28"/>
          <w:szCs w:val="28"/>
        </w:rPr>
        <w:t>. 1</w:t>
      </w:r>
      <w:r w:rsidRPr="009A7012" w:rsidR="00961BD8">
        <w:rPr>
          <w:sz w:val="28"/>
          <w:szCs w:val="28"/>
        </w:rPr>
        <w:t>2</w:t>
      </w:r>
      <w:r w:rsidRPr="009A7012" w:rsidR="00DD7152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 xml:space="preserve">ст. </w:t>
      </w:r>
      <w:r w:rsidRPr="009A7012" w:rsidR="00DB4CD3">
        <w:rPr>
          <w:sz w:val="28"/>
          <w:szCs w:val="28"/>
        </w:rPr>
        <w:t>19.</w:t>
      </w:r>
      <w:r w:rsidRPr="009A7012" w:rsidR="00DD7152">
        <w:rPr>
          <w:sz w:val="28"/>
          <w:szCs w:val="28"/>
        </w:rPr>
        <w:t>5</w:t>
      </w:r>
      <w:r w:rsidRPr="009A7012">
        <w:rPr>
          <w:sz w:val="28"/>
          <w:szCs w:val="28"/>
        </w:rPr>
        <w:t xml:space="preserve"> Ко</w:t>
      </w:r>
      <w:r w:rsidRPr="009A7012" w:rsidR="00DD7152">
        <w:rPr>
          <w:sz w:val="28"/>
          <w:szCs w:val="28"/>
        </w:rPr>
        <w:t xml:space="preserve">декса </w:t>
      </w:r>
      <w:r w:rsidRPr="009A7012" w:rsidR="00DB4CD3">
        <w:rPr>
          <w:sz w:val="28"/>
          <w:szCs w:val="28"/>
        </w:rPr>
        <w:t>РФ</w:t>
      </w:r>
      <w:r w:rsidRPr="009A7012" w:rsidR="00DD7152">
        <w:rPr>
          <w:sz w:val="28"/>
          <w:szCs w:val="28"/>
        </w:rPr>
        <w:t xml:space="preserve"> об административных правонарушениях</w:t>
      </w:r>
      <w:r w:rsidRPr="009A7012" w:rsidR="00DB4CD3">
        <w:rPr>
          <w:sz w:val="28"/>
          <w:szCs w:val="28"/>
        </w:rPr>
        <w:t xml:space="preserve">, </w:t>
      </w:r>
    </w:p>
    <w:p w:rsidR="00D67B4C" w:rsidRPr="009A7012" w:rsidP="00D67B4C">
      <w:pPr>
        <w:jc w:val="center"/>
        <w:rPr>
          <w:sz w:val="28"/>
          <w:szCs w:val="28"/>
        </w:rPr>
      </w:pPr>
      <w:r w:rsidRPr="009A7012">
        <w:rPr>
          <w:sz w:val="28"/>
          <w:szCs w:val="28"/>
        </w:rPr>
        <w:t>УСТАНОВИЛ:</w:t>
      </w:r>
    </w:p>
    <w:p w:rsidR="00B90551" w:rsidRPr="009A7012" w:rsidP="000D75F9">
      <w:pPr>
        <w:jc w:val="both"/>
        <w:rPr>
          <w:sz w:val="28"/>
          <w:szCs w:val="28"/>
        </w:rPr>
      </w:pPr>
      <w:r w:rsidRPr="009A7012">
        <w:rPr>
          <w:sz w:val="28"/>
          <w:szCs w:val="28"/>
        </w:rPr>
        <w:tab/>
      </w:r>
      <w:r w:rsidRPr="009A7012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9A7012" w:rsidR="00152C2E">
        <w:rPr>
          <w:sz w:val="28"/>
          <w:szCs w:val="28"/>
        </w:rPr>
        <w:t>№</w:t>
      </w:r>
      <w:r>
        <w:rPr>
          <w:sz w:val="28"/>
          <w:szCs w:val="28"/>
        </w:rPr>
        <w:t xml:space="preserve">(данные изъяты) </w:t>
      </w:r>
      <w:r w:rsidRPr="009A7012" w:rsidR="00152C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Pr="009A7012" w:rsidR="00152C2E">
        <w:rPr>
          <w:sz w:val="28"/>
          <w:szCs w:val="28"/>
        </w:rPr>
        <w:t>года п</w:t>
      </w:r>
      <w:r w:rsidRPr="009A7012" w:rsidR="00561E5A">
        <w:rPr>
          <w:sz w:val="28"/>
          <w:szCs w:val="28"/>
        </w:rPr>
        <w:t xml:space="preserve">ри проведении внеплановой </w:t>
      </w:r>
      <w:r w:rsidRPr="009A7012" w:rsidR="00AE37D6">
        <w:rPr>
          <w:sz w:val="28"/>
          <w:szCs w:val="28"/>
        </w:rPr>
        <w:t>выездной</w:t>
      </w:r>
      <w:r w:rsidRPr="009A7012" w:rsidR="00152C2E">
        <w:rPr>
          <w:sz w:val="28"/>
          <w:szCs w:val="28"/>
        </w:rPr>
        <w:t xml:space="preserve"> проверки </w:t>
      </w:r>
      <w:r w:rsidRPr="009A7012">
        <w:rPr>
          <w:sz w:val="28"/>
          <w:szCs w:val="28"/>
        </w:rPr>
        <w:t xml:space="preserve">в </w:t>
      </w:r>
      <w:r w:rsidRPr="009A7012" w:rsidR="00561E5A">
        <w:rPr>
          <w:sz w:val="28"/>
          <w:szCs w:val="28"/>
        </w:rPr>
        <w:t xml:space="preserve">отношении </w:t>
      </w:r>
      <w:r w:rsidRPr="009A7012" w:rsidR="006D259E">
        <w:rPr>
          <w:sz w:val="28"/>
          <w:szCs w:val="28"/>
        </w:rPr>
        <w:t xml:space="preserve">индивидуального предпринимателя Сабанина </w:t>
      </w:r>
      <w:r>
        <w:rPr>
          <w:sz w:val="28"/>
          <w:szCs w:val="28"/>
        </w:rPr>
        <w:t>(данные изъяты)</w:t>
      </w:r>
      <w:r w:rsidRPr="009A7012" w:rsidR="00561E5A">
        <w:rPr>
          <w:sz w:val="28"/>
          <w:szCs w:val="28"/>
        </w:rPr>
        <w:t xml:space="preserve">, по факту выполнения пунктов предписания </w:t>
      </w:r>
      <w:r w:rsidRPr="009A7012" w:rsidR="006D259E">
        <w:rPr>
          <w:sz w:val="28"/>
          <w:szCs w:val="28"/>
        </w:rPr>
        <w:t xml:space="preserve">№1,3,4 бланка предписания </w:t>
      </w:r>
      <w:r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>со</w:t>
      </w:r>
      <w:r w:rsidRPr="009A7012">
        <w:rPr>
          <w:sz w:val="28"/>
          <w:szCs w:val="28"/>
        </w:rPr>
        <w:t xml:space="preserve"> </w:t>
      </w:r>
      <w:r w:rsidRPr="009A7012" w:rsidR="006D259E">
        <w:rPr>
          <w:sz w:val="28"/>
          <w:szCs w:val="28"/>
        </w:rPr>
        <w:t xml:space="preserve">сроком устранения до </w:t>
      </w:r>
      <w:r>
        <w:rPr>
          <w:sz w:val="28"/>
          <w:szCs w:val="28"/>
        </w:rPr>
        <w:t xml:space="preserve">(данные изъяты) </w:t>
      </w:r>
      <w:r w:rsidRPr="009A7012" w:rsidR="006D259E">
        <w:rPr>
          <w:sz w:val="28"/>
          <w:szCs w:val="28"/>
        </w:rPr>
        <w:t>года</w:t>
      </w:r>
      <w:r w:rsidRPr="009A7012" w:rsidR="00561E5A">
        <w:rPr>
          <w:sz w:val="28"/>
          <w:szCs w:val="28"/>
        </w:rPr>
        <w:t xml:space="preserve"> </w:t>
      </w:r>
      <w:r w:rsidRPr="009A7012" w:rsidR="00D15F60">
        <w:rPr>
          <w:sz w:val="28"/>
          <w:szCs w:val="28"/>
        </w:rPr>
        <w:t xml:space="preserve">установлено, что </w:t>
      </w:r>
      <w:r w:rsidRPr="009A7012" w:rsidR="006D259E">
        <w:rPr>
          <w:sz w:val="28"/>
          <w:szCs w:val="28"/>
        </w:rPr>
        <w:t xml:space="preserve">индивидуальным </w:t>
      </w:r>
      <w:r w:rsidRPr="009A7012">
        <w:rPr>
          <w:sz w:val="28"/>
          <w:szCs w:val="28"/>
        </w:rPr>
        <w:t xml:space="preserve">предпринимателем Сабаниным </w:t>
      </w:r>
      <w:r>
        <w:rPr>
          <w:sz w:val="28"/>
          <w:szCs w:val="28"/>
        </w:rPr>
        <w:t xml:space="preserve">(данные изъяты) </w:t>
      </w:r>
      <w:r w:rsidRPr="009A7012">
        <w:rPr>
          <w:sz w:val="28"/>
          <w:szCs w:val="28"/>
        </w:rPr>
        <w:t xml:space="preserve"> в помещениях ларька №</w:t>
      </w:r>
      <w:r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 xml:space="preserve">, расположенного по адресу г. </w:t>
      </w:r>
      <w:r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 xml:space="preserve">, д.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изъяты)</w:t>
      </w:r>
      <w:r w:rsidRPr="009A7012">
        <w:rPr>
          <w:sz w:val="28"/>
          <w:szCs w:val="28"/>
        </w:rPr>
        <w:t xml:space="preserve">, </w:t>
      </w:r>
      <w:r w:rsidRPr="009A7012" w:rsidR="00AE37D6">
        <w:rPr>
          <w:sz w:val="28"/>
          <w:szCs w:val="28"/>
        </w:rPr>
        <w:t xml:space="preserve">нарушены требования </w:t>
      </w:r>
      <w:r w:rsidRPr="009A7012">
        <w:rPr>
          <w:sz w:val="28"/>
          <w:szCs w:val="28"/>
        </w:rPr>
        <w:t>Правил противопожарного режима в Российской Федерации, утвержденных постановлением Правительства РФ о</w:t>
      </w:r>
      <w:r w:rsidRPr="009A7012">
        <w:rPr>
          <w:sz w:val="28"/>
          <w:szCs w:val="28"/>
        </w:rPr>
        <w:t>т 25 апреля 2012 года №390</w:t>
      </w:r>
      <w:r w:rsidRPr="009A7012" w:rsidR="00076CF5">
        <w:rPr>
          <w:sz w:val="28"/>
          <w:szCs w:val="28"/>
        </w:rPr>
        <w:t xml:space="preserve"> - </w:t>
      </w:r>
      <w:r w:rsidRPr="009A7012" w:rsidR="008E791E">
        <w:rPr>
          <w:sz w:val="28"/>
          <w:szCs w:val="28"/>
        </w:rPr>
        <w:t xml:space="preserve">п. </w:t>
      </w:r>
      <w:r w:rsidRPr="009A7012">
        <w:rPr>
          <w:sz w:val="28"/>
          <w:szCs w:val="28"/>
        </w:rPr>
        <w:t>61</w:t>
      </w:r>
      <w:r w:rsidRPr="009A7012" w:rsidR="008E791E">
        <w:rPr>
          <w:sz w:val="28"/>
          <w:szCs w:val="28"/>
        </w:rPr>
        <w:t xml:space="preserve"> – </w:t>
      </w:r>
      <w:r w:rsidRPr="009A7012">
        <w:rPr>
          <w:sz w:val="28"/>
          <w:szCs w:val="28"/>
        </w:rPr>
        <w:t>не обеспечен ларек системой противопожарной защиты объекта (автоматических установок сигнализации, системы оповещения людей о пожаре, средств пожарной сигнализации;</w:t>
      </w:r>
      <w:r w:rsidRPr="009A7012" w:rsidR="00076CF5">
        <w:rPr>
          <w:sz w:val="28"/>
          <w:szCs w:val="28"/>
        </w:rPr>
        <w:t xml:space="preserve"> </w:t>
      </w:r>
      <w:r w:rsidRPr="009A7012" w:rsidR="008E791E">
        <w:rPr>
          <w:sz w:val="28"/>
          <w:szCs w:val="28"/>
        </w:rPr>
        <w:t xml:space="preserve">п. </w:t>
      </w:r>
      <w:r w:rsidRPr="009A7012">
        <w:rPr>
          <w:sz w:val="28"/>
          <w:szCs w:val="28"/>
        </w:rPr>
        <w:t>3</w:t>
      </w:r>
      <w:r w:rsidRPr="009A7012" w:rsidR="008E791E">
        <w:rPr>
          <w:sz w:val="28"/>
          <w:szCs w:val="28"/>
        </w:rPr>
        <w:t xml:space="preserve"> – </w:t>
      </w:r>
      <w:r w:rsidRPr="009A7012">
        <w:rPr>
          <w:sz w:val="28"/>
          <w:szCs w:val="28"/>
        </w:rPr>
        <w:t>с сотрудниками не проведен инструктаж по пожарн</w:t>
      </w:r>
      <w:r w:rsidRPr="009A7012">
        <w:rPr>
          <w:sz w:val="28"/>
          <w:szCs w:val="28"/>
        </w:rPr>
        <w:t>ой безопасности;</w:t>
      </w:r>
      <w:r w:rsidRPr="009A7012" w:rsidR="00076CF5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п. 3 – руководителем объекта не пройдено обучение по пожарно-техническому минимуму.</w:t>
      </w:r>
    </w:p>
    <w:p w:rsidR="003E18E2" w:rsidRPr="009A7012" w:rsidP="00026244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В судебное заседание </w:t>
      </w:r>
      <w:r w:rsidRPr="009A7012" w:rsidR="00B90551">
        <w:rPr>
          <w:sz w:val="28"/>
          <w:szCs w:val="28"/>
        </w:rPr>
        <w:t>Сабанин С.А. не явился</w:t>
      </w:r>
      <w:r w:rsidRPr="009A7012" w:rsidR="00104008">
        <w:rPr>
          <w:sz w:val="28"/>
          <w:szCs w:val="28"/>
        </w:rPr>
        <w:t xml:space="preserve">, </w:t>
      </w:r>
      <w:r w:rsidRPr="009A7012" w:rsidR="00076CF5">
        <w:rPr>
          <w:sz w:val="28"/>
          <w:szCs w:val="28"/>
        </w:rPr>
        <w:t xml:space="preserve">о </w:t>
      </w:r>
      <w:r w:rsidRPr="009A7012" w:rsidR="00931E77">
        <w:rPr>
          <w:sz w:val="28"/>
          <w:szCs w:val="28"/>
        </w:rPr>
        <w:t xml:space="preserve">времени </w:t>
      </w:r>
      <w:r w:rsidRPr="009A7012" w:rsidR="00076CF5">
        <w:rPr>
          <w:sz w:val="28"/>
          <w:szCs w:val="28"/>
        </w:rPr>
        <w:t xml:space="preserve">и месте </w:t>
      </w:r>
      <w:r w:rsidRPr="009A7012" w:rsidR="00931E77">
        <w:rPr>
          <w:sz w:val="28"/>
          <w:szCs w:val="28"/>
        </w:rPr>
        <w:t xml:space="preserve">судебного заседания был </w:t>
      </w:r>
      <w:r w:rsidRPr="009A7012" w:rsidR="00076CF5">
        <w:rPr>
          <w:sz w:val="28"/>
          <w:szCs w:val="28"/>
        </w:rPr>
        <w:t>извещен</w:t>
      </w:r>
      <w:r w:rsidRPr="009A7012" w:rsidR="00931E77">
        <w:rPr>
          <w:sz w:val="28"/>
          <w:szCs w:val="28"/>
        </w:rPr>
        <w:t xml:space="preserve"> надлежащим образом.</w:t>
      </w:r>
      <w:r w:rsidRPr="009A7012" w:rsidR="00D45FC7">
        <w:rPr>
          <w:sz w:val="28"/>
          <w:szCs w:val="28"/>
        </w:rPr>
        <w:t xml:space="preserve"> Посредств</w:t>
      </w:r>
      <w:r w:rsidRPr="009A7012" w:rsidR="00076CF5">
        <w:rPr>
          <w:sz w:val="28"/>
          <w:szCs w:val="28"/>
        </w:rPr>
        <w:t>о</w:t>
      </w:r>
      <w:r w:rsidRPr="009A7012" w:rsidR="00D45FC7">
        <w:rPr>
          <w:sz w:val="28"/>
          <w:szCs w:val="28"/>
        </w:rPr>
        <w:t>м телефонограммы просил рассмотреть дело в его отсутствие, вину признал.</w:t>
      </w:r>
      <w:r w:rsidRPr="009A7012" w:rsidR="00CC01A7">
        <w:rPr>
          <w:sz w:val="28"/>
          <w:szCs w:val="28"/>
        </w:rPr>
        <w:t xml:space="preserve"> </w:t>
      </w:r>
    </w:p>
    <w:p w:rsidR="001C5381" w:rsidRPr="009A7012" w:rsidP="00026244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Представитель отдела надзорной деятельности по </w:t>
      </w:r>
      <w:r w:rsidRPr="009A7012">
        <w:rPr>
          <w:sz w:val="28"/>
          <w:szCs w:val="28"/>
        </w:rPr>
        <w:t>г</w:t>
      </w:r>
      <w:r w:rsidRPr="009A7012">
        <w:rPr>
          <w:sz w:val="28"/>
          <w:szCs w:val="28"/>
        </w:rPr>
        <w:t>. Керчь Управления надзорной деятельности и профилактической работы Главного управления Министерства РФ по делам гражданской обороны, чрезвычайным ситуациям и ликви</w:t>
      </w:r>
      <w:r w:rsidRPr="009A7012">
        <w:rPr>
          <w:sz w:val="28"/>
          <w:szCs w:val="28"/>
        </w:rPr>
        <w:t xml:space="preserve">дации последствий стихийных бедствий по Республике Крым в судебное заседание не явился. Направил заявление о рассмотрении дела в отсутствие представителя ОНД по г. Керчь УНД и </w:t>
      </w:r>
      <w:r w:rsidRPr="009A7012">
        <w:rPr>
          <w:sz w:val="28"/>
          <w:szCs w:val="28"/>
        </w:rPr>
        <w:t>ПР</w:t>
      </w:r>
      <w:r w:rsidRPr="009A7012">
        <w:rPr>
          <w:sz w:val="28"/>
          <w:szCs w:val="28"/>
        </w:rPr>
        <w:t xml:space="preserve"> ГУ МЧС России по Республике Крым.</w:t>
      </w:r>
    </w:p>
    <w:p w:rsidR="00076CF5" w:rsidRPr="009A7012" w:rsidP="009A7012">
      <w:pPr>
        <w:ind w:right="-1" w:firstLine="709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Изучив материалы административного дела, ис</w:t>
      </w:r>
      <w:r w:rsidRPr="009A7012">
        <w:rPr>
          <w:sz w:val="28"/>
          <w:szCs w:val="28"/>
        </w:rPr>
        <w:t>следовав представленные доказательства в совокупности, судья приходит к следующему.</w:t>
      </w:r>
    </w:p>
    <w:p w:rsidR="00076CF5" w:rsidRPr="009A7012" w:rsidP="00076CF5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9A7012">
        <w:rPr>
          <w:sz w:val="28"/>
          <w:szCs w:val="28"/>
        </w:rPr>
        <w:t xml:space="preserve">Часть 12 статьи 19.5 КоАП РФ предусматривает административную ответственность за </w:t>
      </w:r>
      <w:r w:rsidRPr="009A7012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4" w:history="1">
        <w:r w:rsidRPr="009A7012">
          <w:rPr>
            <w:rFonts w:eastAsiaTheme="minorHAnsi"/>
            <w:sz w:val="28"/>
            <w:szCs w:val="28"/>
            <w:lang w:eastAsia="en-US"/>
          </w:rPr>
          <w:t>предписания</w:t>
        </w:r>
      </w:hyperlink>
      <w:r w:rsidRPr="009A7012"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Отношения в области пожарной безопасности </w:t>
      </w:r>
      <w:r w:rsidRPr="009A7012">
        <w:rPr>
          <w:color w:val="000000"/>
          <w:sz w:val="28"/>
          <w:szCs w:val="28"/>
          <w:shd w:val="clear" w:color="auto" w:fill="FFFFFF"/>
        </w:rPr>
        <w:t>регулируются Федеральным законом от 21.12.1994 №69-ФЗ «О пожарной безопасности» и иными нормативными документами, содержащими требования пожарной безопасности, в том числе правилами и нормами пожарной безопасности.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Статьей 1 указанного Федерального закона </w:t>
      </w:r>
      <w:r w:rsidRPr="009A7012">
        <w:rPr>
          <w:color w:val="000000"/>
          <w:sz w:val="28"/>
          <w:szCs w:val="28"/>
          <w:shd w:val="clear" w:color="auto" w:fill="FFFFFF"/>
        </w:rPr>
        <w:t>предусмотрено, что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</w:t>
      </w:r>
      <w:r w:rsidRPr="009A7012">
        <w:rPr>
          <w:color w:val="000000"/>
          <w:sz w:val="28"/>
          <w:szCs w:val="28"/>
          <w:shd w:val="clear" w:color="auto" w:fill="FFFFFF"/>
        </w:rPr>
        <w:t>номоченным государственным органом. Под нарушением требований пожарной безопасности понимается невыполнение или ненадлежащее выполнение требований пожарной безопасности.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Согласно ст. </w:t>
      </w:r>
      <w:r w:rsidRPr="009A7012">
        <w:rPr>
          <w:sz w:val="28"/>
          <w:szCs w:val="28"/>
          <w:bdr w:val="none" w:sz="0" w:space="0" w:color="auto" w:frame="1"/>
        </w:rPr>
        <w:t xml:space="preserve">6 </w:t>
      </w:r>
      <w:r w:rsidRPr="009A7012">
        <w:rPr>
          <w:color w:val="000000"/>
          <w:sz w:val="28"/>
          <w:szCs w:val="28"/>
          <w:shd w:val="clear" w:color="auto" w:fill="FFFFFF"/>
        </w:rPr>
        <w:t>Федерального закона от 21.12.1994 №69-ФЗ «О пожарной безопасности» долж</w:t>
      </w:r>
      <w:r w:rsidRPr="009A7012">
        <w:rPr>
          <w:color w:val="000000"/>
          <w:sz w:val="28"/>
          <w:szCs w:val="28"/>
          <w:shd w:val="clear" w:color="auto" w:fill="FFFFFF"/>
        </w:rPr>
        <w:t>ностные лица органов государственного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</w:t>
      </w:r>
      <w:r w:rsidRPr="009A7012">
        <w:rPr>
          <w:color w:val="000000"/>
          <w:sz w:val="28"/>
          <w:szCs w:val="28"/>
          <w:shd w:val="clear" w:color="auto" w:fill="FFFFFF"/>
        </w:rPr>
        <w:t>печению пожарной безопасности на объектах защиты.</w:t>
      </w:r>
    </w:p>
    <w:p w:rsidR="00076CF5" w:rsidRPr="009A7012" w:rsidP="00076C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независимо от организационно - правовой формы последних, осуществляющими свою деятел</w:t>
      </w:r>
      <w:r w:rsidRPr="009A7012">
        <w:rPr>
          <w:color w:val="000000"/>
          <w:sz w:val="28"/>
          <w:szCs w:val="28"/>
          <w:shd w:val="clear" w:color="auto" w:fill="FFFFFF"/>
        </w:rPr>
        <w:t>ьность.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</w:t>
      </w:r>
      <w:r w:rsidRPr="009A7012">
        <w:rPr>
          <w:color w:val="000000"/>
          <w:sz w:val="28"/>
          <w:szCs w:val="28"/>
          <w:shd w:val="clear" w:color="auto" w:fill="FFFFFF"/>
        </w:rPr>
        <w:t>ч</w:t>
      </w:r>
      <w:r w:rsidRPr="009A7012">
        <w:rPr>
          <w:color w:val="000000"/>
          <w:sz w:val="28"/>
          <w:szCs w:val="28"/>
          <w:shd w:val="clear" w:color="auto" w:fill="FFFFFF"/>
        </w:rPr>
        <w:t>. 12 ст. 19.5 КоАП РФ.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Учитывая диспозицию </w:t>
      </w:r>
      <w:r w:rsidRPr="009A7012">
        <w:rPr>
          <w:color w:val="000000"/>
          <w:sz w:val="28"/>
          <w:szCs w:val="28"/>
          <w:shd w:val="clear" w:color="auto" w:fill="FFFFFF"/>
        </w:rPr>
        <w:t>ч</w:t>
      </w:r>
      <w:r w:rsidRPr="009A7012">
        <w:rPr>
          <w:color w:val="000000"/>
          <w:sz w:val="28"/>
          <w:szCs w:val="28"/>
          <w:shd w:val="clear" w:color="auto" w:fill="FFFFFF"/>
        </w:rPr>
        <w:t>. 12 ст. 19.5 КоАП РФ</w:t>
      </w:r>
      <w:r w:rsidRPr="009A7012">
        <w:rPr>
          <w:color w:val="000000"/>
          <w:sz w:val="28"/>
          <w:szCs w:val="28"/>
          <w:shd w:val="clear" w:color="auto" w:fill="FFFFFF"/>
        </w:rPr>
        <w:t>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ст. </w:t>
      </w:r>
      <w:r w:rsidRPr="009A7012">
        <w:rPr>
          <w:sz w:val="28"/>
          <w:szCs w:val="28"/>
          <w:bdr w:val="none" w:sz="0" w:space="0" w:color="auto" w:frame="1"/>
        </w:rPr>
        <w:t xml:space="preserve">26.1 КоАП </w:t>
      </w:r>
      <w:r w:rsidRPr="009A7012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Выясняя закон</w:t>
      </w:r>
      <w:r w:rsidRPr="009A7012">
        <w:rPr>
          <w:color w:val="000000"/>
          <w:sz w:val="28"/>
          <w:szCs w:val="28"/>
          <w:shd w:val="clear" w:color="auto" w:fill="FFFFFF"/>
        </w:rPr>
        <w:t>ность вынесенного предписания, следует иметь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</w:t>
      </w:r>
      <w:r w:rsidRPr="009A7012">
        <w:rPr>
          <w:color w:val="000000"/>
          <w:sz w:val="28"/>
          <w:szCs w:val="28"/>
          <w:shd w:val="clear" w:color="auto" w:fill="FFFFFF"/>
        </w:rPr>
        <w:t>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Таким образом, предписание следует считать законным, если оно выдано уполномоченным органом без нарушен</w:t>
      </w:r>
      <w:r w:rsidRPr="009A7012">
        <w:rPr>
          <w:color w:val="000000"/>
          <w:sz w:val="28"/>
          <w:szCs w:val="28"/>
          <w:shd w:val="clear" w:color="auto" w:fill="FFFFFF"/>
        </w:rPr>
        <w:t>ия прав проверяемого лица и не отменено в установленном действующим законодательством порядке.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</w:t>
      </w:r>
      <w:r w:rsidRPr="009A7012">
        <w:rPr>
          <w:color w:val="000000"/>
          <w:sz w:val="28"/>
          <w:szCs w:val="28"/>
          <w:shd w:val="clear" w:color="auto" w:fill="FFFFFF"/>
        </w:rPr>
        <w:t>ия и лица, игнорирующие такие предписания, подлежат административной ответственности.</w:t>
      </w:r>
    </w:p>
    <w:p w:rsidR="00076CF5" w:rsidRPr="009A7012" w:rsidP="00076CF5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7012">
        <w:rPr>
          <w:color w:val="000000"/>
          <w:sz w:val="28"/>
          <w:szCs w:val="28"/>
          <w:shd w:val="clear" w:color="auto" w:fill="FFFFFF"/>
        </w:rPr>
        <w:t>Оценив представленные материалы, мировой судья приходит к выводу, что порядок проведения проверки в отношении соблюдения законодательства о пожарной безопасности индивиду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альным </w:t>
      </w:r>
      <w:r w:rsidRPr="009A7012">
        <w:rPr>
          <w:color w:val="000000"/>
          <w:sz w:val="28"/>
          <w:szCs w:val="28"/>
          <w:shd w:val="clear" w:color="auto" w:fill="FFFFFF"/>
        </w:rPr>
        <w:t>предпринимателем Сабаниным С.А., касающийся как оснований и сроков проверки, так и оформления ее результатов и последующих мероприятий, соответствует требованиям закона, предписание выдано без нарушений и в установленном законом порядке органом, в п</w:t>
      </w:r>
      <w:r w:rsidRPr="009A7012">
        <w:rPr>
          <w:color w:val="000000"/>
          <w:sz w:val="28"/>
          <w:szCs w:val="28"/>
          <w:shd w:val="clear" w:color="auto" w:fill="FFFFFF"/>
        </w:rPr>
        <w:t>олномочия которого входит осуществление государственного надзора в сфере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 пожарной безопасности.</w:t>
      </w:r>
    </w:p>
    <w:p w:rsidR="000E2440" w:rsidRPr="009A7012" w:rsidP="00076CF5">
      <w:pPr>
        <w:ind w:right="-1"/>
        <w:jc w:val="both"/>
        <w:rPr>
          <w:sz w:val="28"/>
          <w:szCs w:val="28"/>
        </w:rPr>
      </w:pPr>
      <w:r w:rsidRPr="009A7012">
        <w:rPr>
          <w:color w:val="000000"/>
          <w:sz w:val="28"/>
          <w:szCs w:val="28"/>
          <w:shd w:val="clear" w:color="auto" w:fill="FFFFFF"/>
        </w:rPr>
        <w:t xml:space="preserve">Принимая во внимание вышеуказанные обстоятельства и представленные суду материалы, мировой судья считает, что вина </w:t>
      </w:r>
      <w:r w:rsidRPr="009A7012" w:rsidR="00D45FC7">
        <w:rPr>
          <w:sz w:val="28"/>
          <w:szCs w:val="28"/>
        </w:rPr>
        <w:t>индивидуального предпринимателя Сабанина С.А.</w:t>
      </w:r>
      <w:r w:rsidRPr="009A7012" w:rsidR="0077025B">
        <w:rPr>
          <w:color w:val="000000"/>
          <w:sz w:val="28"/>
          <w:szCs w:val="28"/>
          <w:shd w:val="clear" w:color="auto" w:fill="FFFFFF"/>
        </w:rPr>
        <w:t xml:space="preserve"> </w:t>
      </w:r>
      <w:r w:rsidRPr="009A7012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Pr="009A7012" w:rsidR="003E18E2">
        <w:rPr>
          <w:sz w:val="28"/>
          <w:szCs w:val="28"/>
        </w:rPr>
        <w:t xml:space="preserve"> </w:t>
      </w:r>
      <w:r w:rsidRPr="009A7012" w:rsidR="003E18E2">
        <w:rPr>
          <w:sz w:val="28"/>
          <w:szCs w:val="28"/>
        </w:rPr>
        <w:t>ч</w:t>
      </w:r>
      <w:r w:rsidRPr="009A7012" w:rsidR="003E18E2">
        <w:rPr>
          <w:sz w:val="28"/>
          <w:szCs w:val="28"/>
        </w:rPr>
        <w:t>.1</w:t>
      </w:r>
      <w:r w:rsidRPr="009A7012" w:rsidR="00D45FC7">
        <w:rPr>
          <w:sz w:val="28"/>
          <w:szCs w:val="28"/>
        </w:rPr>
        <w:t>2</w:t>
      </w:r>
      <w:r w:rsidRPr="009A7012" w:rsidR="003E18E2">
        <w:rPr>
          <w:sz w:val="28"/>
          <w:szCs w:val="28"/>
        </w:rPr>
        <w:t xml:space="preserve"> </w:t>
      </w:r>
      <w:r w:rsidRPr="009A7012" w:rsidR="00CB6EB3">
        <w:rPr>
          <w:sz w:val="28"/>
          <w:szCs w:val="28"/>
        </w:rPr>
        <w:t>ст.</w:t>
      </w:r>
      <w:r w:rsidRPr="009A7012" w:rsidR="00C01817">
        <w:rPr>
          <w:sz w:val="28"/>
          <w:szCs w:val="28"/>
        </w:rPr>
        <w:t>19.</w:t>
      </w:r>
      <w:r w:rsidRPr="009A7012" w:rsidR="003E18E2">
        <w:rPr>
          <w:sz w:val="28"/>
          <w:szCs w:val="28"/>
        </w:rPr>
        <w:t>5</w:t>
      </w:r>
      <w:r w:rsidRPr="009A7012" w:rsidR="00C01817">
        <w:rPr>
          <w:sz w:val="28"/>
          <w:szCs w:val="28"/>
        </w:rPr>
        <w:t xml:space="preserve"> К</w:t>
      </w:r>
      <w:r w:rsidRPr="009A7012" w:rsidR="00CB6EB3">
        <w:rPr>
          <w:sz w:val="28"/>
          <w:szCs w:val="28"/>
        </w:rPr>
        <w:t>оАП</w:t>
      </w:r>
      <w:r w:rsidRPr="009A7012" w:rsidR="00C01817">
        <w:rPr>
          <w:sz w:val="28"/>
          <w:szCs w:val="28"/>
        </w:rPr>
        <w:t xml:space="preserve"> РФ</w:t>
      </w:r>
      <w:r w:rsidRPr="009A7012" w:rsidR="00CB6EB3">
        <w:rPr>
          <w:sz w:val="28"/>
          <w:szCs w:val="28"/>
        </w:rPr>
        <w:t>,</w:t>
      </w:r>
      <w:r w:rsidRPr="009A7012" w:rsidR="0022328E">
        <w:rPr>
          <w:sz w:val="28"/>
          <w:szCs w:val="28"/>
        </w:rPr>
        <w:t xml:space="preserve"> </w:t>
      </w:r>
      <w:r w:rsidRPr="009A7012" w:rsidR="00CB6EB3">
        <w:rPr>
          <w:sz w:val="28"/>
          <w:szCs w:val="28"/>
        </w:rPr>
        <w:t xml:space="preserve">подтверждается </w:t>
      </w:r>
      <w:r w:rsidRPr="009A7012" w:rsidR="00F05AF1">
        <w:rPr>
          <w:sz w:val="28"/>
          <w:szCs w:val="28"/>
        </w:rPr>
        <w:t xml:space="preserve">материалами дела: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9A7012" w:rsidR="00F05AF1">
        <w:rPr>
          <w:sz w:val="28"/>
          <w:szCs w:val="28"/>
        </w:rPr>
        <w:t>ктом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>
        <w:rPr>
          <w:sz w:val="28"/>
          <w:szCs w:val="28"/>
        </w:rPr>
        <w:t xml:space="preserve">(данные изъяты) </w:t>
      </w:r>
      <w:r w:rsidRPr="009A7012" w:rsidR="0077025B">
        <w:rPr>
          <w:sz w:val="28"/>
          <w:szCs w:val="28"/>
        </w:rPr>
        <w:t>(</w:t>
      </w:r>
      <w:r w:rsidRPr="009A7012" w:rsidR="0077025B">
        <w:rPr>
          <w:sz w:val="28"/>
          <w:szCs w:val="28"/>
        </w:rPr>
        <w:t>л</w:t>
      </w:r>
      <w:r w:rsidRPr="009A7012" w:rsidR="0077025B">
        <w:rPr>
          <w:sz w:val="28"/>
          <w:szCs w:val="28"/>
        </w:rPr>
        <w:t>.д.</w:t>
      </w:r>
      <w:r w:rsidRPr="009A7012" w:rsidR="003C7354">
        <w:rPr>
          <w:sz w:val="28"/>
          <w:szCs w:val="28"/>
        </w:rPr>
        <w:t>1-2</w:t>
      </w:r>
      <w:r w:rsidRPr="009A7012" w:rsidR="006F3991">
        <w:rPr>
          <w:sz w:val="28"/>
          <w:szCs w:val="28"/>
        </w:rPr>
        <w:t>);</w:t>
      </w:r>
      <w:r w:rsidRPr="009A7012" w:rsidR="004E0884">
        <w:rPr>
          <w:sz w:val="28"/>
          <w:szCs w:val="28"/>
        </w:rPr>
        <w:t xml:space="preserve">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3C7354">
        <w:rPr>
          <w:sz w:val="28"/>
          <w:szCs w:val="28"/>
        </w:rPr>
        <w:t>предписанием №</w:t>
      </w:r>
      <w:r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>(</w:t>
      </w:r>
      <w:r w:rsidRPr="009A7012" w:rsidR="005B5654">
        <w:rPr>
          <w:sz w:val="28"/>
          <w:szCs w:val="28"/>
        </w:rPr>
        <w:t>л</w:t>
      </w:r>
      <w:r w:rsidRPr="009A7012" w:rsidR="005B5654">
        <w:rPr>
          <w:sz w:val="28"/>
          <w:szCs w:val="28"/>
        </w:rPr>
        <w:t xml:space="preserve">.д.3-4); 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5B5654">
        <w:rPr>
          <w:sz w:val="28"/>
          <w:szCs w:val="28"/>
        </w:rPr>
        <w:t>протоколом  об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 w:rsidRPr="009A7012" w:rsidR="005B5654">
        <w:rPr>
          <w:sz w:val="28"/>
          <w:szCs w:val="28"/>
        </w:rPr>
        <w:t>(</w:t>
      </w:r>
      <w:r w:rsidRPr="009A7012" w:rsidR="005B5654">
        <w:rPr>
          <w:sz w:val="28"/>
          <w:szCs w:val="28"/>
        </w:rPr>
        <w:t>л</w:t>
      </w:r>
      <w:r w:rsidRPr="009A7012" w:rsidR="005B5654">
        <w:rPr>
          <w:sz w:val="28"/>
          <w:szCs w:val="28"/>
        </w:rPr>
        <w:t xml:space="preserve">.д.5-6); </w:t>
      </w:r>
    </w:p>
    <w:p w:rsidR="000E2440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012" w:rsidR="0077025B">
        <w:rPr>
          <w:sz w:val="28"/>
          <w:szCs w:val="28"/>
        </w:rPr>
        <w:t xml:space="preserve">письменными объяснениями </w:t>
      </w:r>
      <w:r w:rsidRPr="009A7012" w:rsidR="005B5654">
        <w:rPr>
          <w:sz w:val="28"/>
          <w:szCs w:val="28"/>
        </w:rPr>
        <w:t>Сабанина С.А</w:t>
      </w:r>
      <w:r w:rsidRPr="009A7012" w:rsidR="002D5122">
        <w:rPr>
          <w:sz w:val="28"/>
          <w:szCs w:val="28"/>
        </w:rPr>
        <w:t>.</w:t>
      </w:r>
      <w:r w:rsidRPr="009A7012" w:rsidR="0077025B">
        <w:rPr>
          <w:sz w:val="28"/>
          <w:szCs w:val="28"/>
        </w:rPr>
        <w:t xml:space="preserve"> (л.д.</w:t>
      </w:r>
      <w:r w:rsidRPr="009A7012" w:rsidR="005B5654">
        <w:rPr>
          <w:sz w:val="28"/>
          <w:szCs w:val="28"/>
        </w:rPr>
        <w:t xml:space="preserve"> 7</w:t>
      </w:r>
      <w:r w:rsidRPr="009A7012" w:rsidR="0077025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-распоряжением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о проведении внеплановой выездной проверки индивидуального предпринимателя (л.д. 9-10);</w:t>
      </w:r>
    </w:p>
    <w:p w:rsidR="009A7012" w:rsidP="000E244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-свидетельством о государственной регистрации физического лица в качестве индивидуального предпринимателя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11).</w:t>
      </w:r>
    </w:p>
    <w:p w:rsidR="009A7012" w:rsidRPr="009A7012" w:rsidP="000E2440">
      <w:pPr>
        <w:ind w:right="-1" w:firstLine="708"/>
        <w:jc w:val="both"/>
        <w:rPr>
          <w:sz w:val="28"/>
          <w:szCs w:val="28"/>
        </w:rPr>
      </w:pPr>
    </w:p>
    <w:p w:rsidR="005E4B12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Совокупность исследованных доказательст</w:t>
      </w:r>
      <w:r w:rsidRPr="009A7012">
        <w:rPr>
          <w:sz w:val="28"/>
          <w:szCs w:val="28"/>
        </w:rPr>
        <w:t xml:space="preserve">в позволяет прийти к выводу о том, что </w:t>
      </w:r>
      <w:r w:rsidRPr="009A7012" w:rsidR="005B5654">
        <w:rPr>
          <w:sz w:val="28"/>
          <w:szCs w:val="28"/>
        </w:rPr>
        <w:t xml:space="preserve">индивидуальным предпринимателем Сабаниным </w:t>
      </w:r>
      <w:r w:rsidR="009A7012">
        <w:rPr>
          <w:sz w:val="28"/>
          <w:szCs w:val="28"/>
        </w:rPr>
        <w:t>С.А.</w:t>
      </w:r>
      <w:r w:rsidRPr="009A7012" w:rsidR="0077025B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соверш</w:t>
      </w:r>
      <w:r w:rsidRPr="009A7012" w:rsidR="006B7131">
        <w:rPr>
          <w:sz w:val="28"/>
          <w:szCs w:val="28"/>
        </w:rPr>
        <w:t>ено</w:t>
      </w:r>
      <w:r w:rsidRPr="009A7012">
        <w:rPr>
          <w:sz w:val="28"/>
          <w:szCs w:val="28"/>
        </w:rPr>
        <w:t xml:space="preserve"> административное правонарушение</w:t>
      </w:r>
      <w:r w:rsidRPr="009A7012" w:rsidR="00BF4CA1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и его деяние необходимо квалифицировать в соответствии с </w:t>
      </w:r>
      <w:r w:rsidRPr="009A7012">
        <w:rPr>
          <w:sz w:val="28"/>
          <w:szCs w:val="28"/>
        </w:rPr>
        <w:t>ч</w:t>
      </w:r>
      <w:r w:rsidRPr="009A7012">
        <w:rPr>
          <w:sz w:val="28"/>
          <w:szCs w:val="28"/>
        </w:rPr>
        <w:t>. 1</w:t>
      </w:r>
      <w:r w:rsidRPr="009A7012" w:rsidR="005B5654">
        <w:rPr>
          <w:sz w:val="28"/>
          <w:szCs w:val="28"/>
        </w:rPr>
        <w:t>2</w:t>
      </w:r>
      <w:r w:rsidRPr="009A7012">
        <w:rPr>
          <w:sz w:val="28"/>
          <w:szCs w:val="28"/>
        </w:rPr>
        <w:t xml:space="preserve"> ст. 19.5 Кодекса РФ об административных правонарушениях.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Установ</w:t>
      </w:r>
      <w:r w:rsidRPr="009A7012">
        <w:rPr>
          <w:sz w:val="28"/>
          <w:szCs w:val="28"/>
        </w:rPr>
        <w:t>ленных законом оснований для прекращения производства по делу не имеется.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Смягчающих и отягчающих вину обстоятельств судьей не установлено.</w:t>
      </w:r>
    </w:p>
    <w:p w:rsidR="00076CF5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ния, оснований для признания его </w:t>
      </w:r>
      <w:r w:rsidRPr="009A7012">
        <w:rPr>
          <w:color w:val="000000"/>
          <w:sz w:val="28"/>
          <w:szCs w:val="28"/>
          <w:shd w:val="clear" w:color="auto" w:fill="FFFFFF"/>
        </w:rPr>
        <w:t>малозначительным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</w:t>
      </w:r>
      <w:r w:rsidRPr="009A7012">
        <w:rPr>
          <w:color w:val="000000"/>
          <w:sz w:val="28"/>
          <w:szCs w:val="28"/>
          <w:shd w:val="clear" w:color="auto" w:fill="FFFFFF"/>
        </w:rPr>
        <w:t>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малозначительности совершенного правонарушения. Пре</w:t>
      </w:r>
      <w:r w:rsidRPr="009A7012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9A7012">
        <w:rPr>
          <w:color w:val="000000"/>
          <w:sz w:val="28"/>
          <w:szCs w:val="28"/>
          <w:shd w:val="clear" w:color="auto" w:fill="FFFFFF"/>
        </w:rPr>
        <w:t>ч</w:t>
      </w:r>
      <w:r w:rsidRPr="009A7012">
        <w:rPr>
          <w:color w:val="000000"/>
          <w:sz w:val="28"/>
          <w:szCs w:val="28"/>
          <w:shd w:val="clear" w:color="auto" w:fill="FFFFFF"/>
        </w:rPr>
        <w:t>. 12 ст. 19.5 КоАП РФ правонарушение носит формальный характер и направлено на предотвращение возможных последствий.</w:t>
      </w:r>
    </w:p>
    <w:p w:rsidR="009A7012" w:rsidRPr="009A7012" w:rsidP="009A7012">
      <w:pPr>
        <w:ind w:right="-1" w:firstLine="709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Учитывая обстоятельства правонарушения, данные о личности, </w:t>
      </w:r>
      <w:r w:rsidR="00946400">
        <w:rPr>
          <w:sz w:val="28"/>
          <w:szCs w:val="28"/>
        </w:rPr>
        <w:t xml:space="preserve">степень его вины, отсутствие смягчающих и отягчающих вину обстоятельств, </w:t>
      </w:r>
      <w:r w:rsidRPr="009A7012">
        <w:rPr>
          <w:sz w:val="28"/>
          <w:szCs w:val="28"/>
        </w:rPr>
        <w:t>мировой судья считает необходимым назначить наказание в виде административного штрафа в доход государства</w:t>
      </w:r>
      <w:r w:rsidR="00946400">
        <w:rPr>
          <w:sz w:val="28"/>
          <w:szCs w:val="28"/>
        </w:rPr>
        <w:t>.</w:t>
      </w:r>
    </w:p>
    <w:p w:rsidR="00076CF5" w:rsidRPr="009A7012" w:rsidP="009A70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7012">
        <w:rPr>
          <w:sz w:val="28"/>
          <w:szCs w:val="28"/>
        </w:rPr>
        <w:t>уководствуясь ст. 29.9, 29.10 Кодекса Российской Федерации об административ</w:t>
      </w:r>
      <w:r w:rsidRPr="009A7012">
        <w:rPr>
          <w:sz w:val="28"/>
          <w:szCs w:val="28"/>
        </w:rPr>
        <w:t>ных правонарушениях, мировой судья</w:t>
      </w:r>
    </w:p>
    <w:p w:rsidR="00D67B4C" w:rsidRPr="009A7012" w:rsidP="00076CF5">
      <w:pPr>
        <w:ind w:firstLine="708"/>
        <w:jc w:val="center"/>
        <w:rPr>
          <w:sz w:val="28"/>
          <w:szCs w:val="28"/>
        </w:rPr>
      </w:pPr>
      <w:r w:rsidRPr="009A7012">
        <w:rPr>
          <w:sz w:val="28"/>
          <w:szCs w:val="28"/>
        </w:rPr>
        <w:t>ПОСТАНОВИЛ:</w:t>
      </w:r>
    </w:p>
    <w:p w:rsidR="008D62EF" w:rsidRPr="009A7012" w:rsidP="00076CF5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Индивидуального предпринимателя – Сабанина </w:t>
      </w:r>
      <w:r>
        <w:rPr>
          <w:sz w:val="28"/>
          <w:szCs w:val="28"/>
        </w:rPr>
        <w:t>(данные изъяты)</w:t>
      </w:r>
      <w:r w:rsidRPr="009A7012">
        <w:rPr>
          <w:sz w:val="28"/>
          <w:szCs w:val="28"/>
        </w:rPr>
        <w:t>,</w:t>
      </w:r>
      <w:r w:rsidRPr="00C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9A7012">
        <w:rPr>
          <w:sz w:val="28"/>
          <w:szCs w:val="28"/>
        </w:rPr>
        <w:t xml:space="preserve">года рождения, признать виновным в совершении административного правонарушения, предусмотренного </w:t>
      </w:r>
      <w:r w:rsidRPr="009A7012" w:rsidR="000E1329">
        <w:rPr>
          <w:sz w:val="28"/>
          <w:szCs w:val="28"/>
        </w:rPr>
        <w:t>ч.1</w:t>
      </w:r>
      <w:r w:rsidRPr="009A7012">
        <w:rPr>
          <w:sz w:val="28"/>
          <w:szCs w:val="28"/>
        </w:rPr>
        <w:t>2</w:t>
      </w:r>
      <w:r w:rsidRPr="009A7012" w:rsidR="000E1329">
        <w:rPr>
          <w:sz w:val="28"/>
          <w:szCs w:val="28"/>
        </w:rPr>
        <w:t xml:space="preserve"> </w:t>
      </w:r>
      <w:r w:rsidRPr="009A7012">
        <w:rPr>
          <w:sz w:val="28"/>
          <w:szCs w:val="28"/>
        </w:rPr>
        <w:t>ст.19.</w:t>
      </w:r>
      <w:r w:rsidRPr="009A7012" w:rsidR="000E1329">
        <w:rPr>
          <w:sz w:val="28"/>
          <w:szCs w:val="28"/>
        </w:rPr>
        <w:t>5</w:t>
      </w:r>
      <w:r w:rsidRPr="009A7012" w:rsidR="00076CF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A7012">
        <w:rPr>
          <w:sz w:val="28"/>
          <w:szCs w:val="28"/>
        </w:rPr>
        <w:t xml:space="preserve">, и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 xml:space="preserve">(данные изъяты) </w:t>
      </w:r>
      <w:r w:rsidRPr="009A7012" w:rsidR="00446F26">
        <w:rPr>
          <w:b/>
          <w:sz w:val="28"/>
          <w:szCs w:val="28"/>
        </w:rPr>
        <w:t xml:space="preserve"> </w:t>
      </w:r>
      <w:r w:rsidRPr="009A7012">
        <w:rPr>
          <w:sz w:val="28"/>
          <w:szCs w:val="28"/>
        </w:rPr>
        <w:t>рублей.</w:t>
      </w:r>
    </w:p>
    <w:p w:rsidR="005046CE" w:rsidRPr="009A7012" w:rsidP="00076CF5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>Сумму штрафа необходимо внести</w:t>
      </w:r>
      <w:r w:rsidRPr="009A7012" w:rsidR="00772BCE">
        <w:rPr>
          <w:sz w:val="28"/>
          <w:szCs w:val="28"/>
        </w:rPr>
        <w:t xml:space="preserve"> </w:t>
      </w:r>
      <w:r w:rsidRPr="009A7012" w:rsidR="004E4D72">
        <w:rPr>
          <w:sz w:val="28"/>
          <w:szCs w:val="28"/>
        </w:rPr>
        <w:t>по</w:t>
      </w:r>
      <w:r w:rsidRPr="009A7012" w:rsidR="00772BCE">
        <w:rPr>
          <w:sz w:val="28"/>
          <w:szCs w:val="28"/>
        </w:rPr>
        <w:t xml:space="preserve"> следующи</w:t>
      </w:r>
      <w:r w:rsidRPr="009A7012" w:rsidR="004E4D72">
        <w:rPr>
          <w:sz w:val="28"/>
          <w:szCs w:val="28"/>
        </w:rPr>
        <w:t>м</w:t>
      </w:r>
      <w:r w:rsidRPr="009A7012" w:rsidR="00772BCE">
        <w:rPr>
          <w:sz w:val="28"/>
          <w:szCs w:val="28"/>
        </w:rPr>
        <w:t xml:space="preserve"> реквизит</w:t>
      </w:r>
      <w:r w:rsidRPr="009A7012" w:rsidR="004E4D72">
        <w:rPr>
          <w:sz w:val="28"/>
          <w:szCs w:val="28"/>
        </w:rPr>
        <w:t>ам</w:t>
      </w:r>
      <w:r w:rsidRPr="009A7012" w:rsidR="00772BCE">
        <w:rPr>
          <w:sz w:val="28"/>
          <w:szCs w:val="28"/>
        </w:rPr>
        <w:t>:</w:t>
      </w:r>
    </w:p>
    <w:p w:rsidR="004E0884" w:rsidRPr="009A7012" w:rsidP="00076CF5">
      <w:pPr>
        <w:ind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Получатель платежа: УФК по </w:t>
      </w:r>
      <w:r w:rsidRPr="009A7012">
        <w:rPr>
          <w:sz w:val="28"/>
          <w:szCs w:val="28"/>
        </w:rPr>
        <w:t>Республике Крым (</w:t>
      </w:r>
      <w:r w:rsidRPr="009A7012" w:rsidR="005B5654">
        <w:rPr>
          <w:sz w:val="28"/>
          <w:szCs w:val="28"/>
        </w:rPr>
        <w:t>ГУ МЧС России по Республике Крым</w:t>
      </w:r>
      <w:r w:rsidRPr="009A7012">
        <w:rPr>
          <w:sz w:val="28"/>
          <w:szCs w:val="28"/>
        </w:rPr>
        <w:t>)</w:t>
      </w:r>
      <w:r w:rsidRPr="009A7012" w:rsidR="009C455C">
        <w:rPr>
          <w:sz w:val="28"/>
          <w:szCs w:val="28"/>
        </w:rPr>
        <w:t>;</w:t>
      </w:r>
      <w:r w:rsidRPr="009A7012">
        <w:rPr>
          <w:sz w:val="28"/>
          <w:szCs w:val="28"/>
        </w:rPr>
        <w:t xml:space="preserve"> ИНН 770</w:t>
      </w:r>
      <w:r w:rsidRPr="009A7012" w:rsidR="005B5654">
        <w:rPr>
          <w:sz w:val="28"/>
          <w:szCs w:val="28"/>
        </w:rPr>
        <w:t>2835821</w:t>
      </w:r>
      <w:r w:rsidRPr="009A7012" w:rsidR="006523DB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КПП 910201001</w:t>
      </w:r>
      <w:r w:rsidRPr="009A7012" w:rsidR="006523DB">
        <w:rPr>
          <w:sz w:val="28"/>
          <w:szCs w:val="28"/>
        </w:rPr>
        <w:t>,</w:t>
      </w:r>
      <w:r w:rsidRPr="009A7012">
        <w:rPr>
          <w:sz w:val="28"/>
          <w:szCs w:val="28"/>
        </w:rPr>
        <w:t xml:space="preserve"> код ОКТМ</w:t>
      </w:r>
      <w:r w:rsidRPr="009A7012" w:rsidR="006523DB">
        <w:rPr>
          <w:sz w:val="28"/>
          <w:szCs w:val="28"/>
        </w:rPr>
        <w:t xml:space="preserve">О </w:t>
      </w:r>
      <w:r w:rsidRPr="009A7012" w:rsidR="009C455C">
        <w:rPr>
          <w:sz w:val="28"/>
          <w:szCs w:val="28"/>
        </w:rPr>
        <w:t>35715000;</w:t>
      </w:r>
      <w:r w:rsidRPr="009A7012">
        <w:rPr>
          <w:sz w:val="28"/>
          <w:szCs w:val="28"/>
        </w:rPr>
        <w:t xml:space="preserve"> номер счета получател</w:t>
      </w:r>
      <w:r w:rsidRPr="009A7012" w:rsidR="009C455C">
        <w:rPr>
          <w:sz w:val="28"/>
          <w:szCs w:val="28"/>
        </w:rPr>
        <w:t>я платежа: 40101810335100010001;</w:t>
      </w:r>
      <w:r w:rsidRPr="009A7012">
        <w:rPr>
          <w:sz w:val="28"/>
          <w:szCs w:val="28"/>
        </w:rPr>
        <w:t xml:space="preserve"> наименование банка: отделение Республик</w:t>
      </w:r>
      <w:r w:rsidRPr="009A7012" w:rsidR="00A56B88">
        <w:rPr>
          <w:sz w:val="28"/>
          <w:szCs w:val="28"/>
        </w:rPr>
        <w:t>а</w:t>
      </w:r>
      <w:r w:rsidRPr="009A7012">
        <w:rPr>
          <w:sz w:val="28"/>
          <w:szCs w:val="28"/>
        </w:rPr>
        <w:t xml:space="preserve"> Крым </w:t>
      </w:r>
      <w:r w:rsidRPr="009A7012" w:rsidR="00A56B88">
        <w:rPr>
          <w:sz w:val="28"/>
          <w:szCs w:val="28"/>
        </w:rPr>
        <w:t>г</w:t>
      </w:r>
      <w:r w:rsidRPr="009A7012" w:rsidR="00A56B88">
        <w:rPr>
          <w:sz w:val="28"/>
          <w:szCs w:val="28"/>
        </w:rPr>
        <w:t>. Симферополь,</w:t>
      </w:r>
      <w:r w:rsidRPr="009A7012" w:rsidR="009C455C">
        <w:rPr>
          <w:sz w:val="28"/>
          <w:szCs w:val="28"/>
        </w:rPr>
        <w:t xml:space="preserve"> БИК:043510001;</w:t>
      </w:r>
      <w:r w:rsidRPr="009A7012" w:rsidR="006523DB">
        <w:rPr>
          <w:sz w:val="28"/>
          <w:szCs w:val="28"/>
        </w:rPr>
        <w:t xml:space="preserve"> </w:t>
      </w:r>
      <w:r w:rsidRPr="009A7012" w:rsidR="009C455C">
        <w:rPr>
          <w:sz w:val="28"/>
          <w:szCs w:val="28"/>
        </w:rPr>
        <w:t>код бюджетной классификации:</w:t>
      </w:r>
      <w:r w:rsidRPr="009A7012" w:rsidR="006523DB">
        <w:rPr>
          <w:sz w:val="28"/>
          <w:szCs w:val="28"/>
        </w:rPr>
        <w:t xml:space="preserve"> </w:t>
      </w:r>
      <w:r w:rsidRPr="009A7012" w:rsidR="009C455C">
        <w:rPr>
          <w:sz w:val="28"/>
          <w:szCs w:val="28"/>
        </w:rPr>
        <w:t>1</w:t>
      </w:r>
      <w:r w:rsidRPr="009A7012" w:rsidR="00A56B88">
        <w:rPr>
          <w:sz w:val="28"/>
          <w:szCs w:val="28"/>
        </w:rPr>
        <w:t>7711607000016000140</w:t>
      </w:r>
      <w:r w:rsidRPr="009A7012" w:rsidR="00951F3B">
        <w:rPr>
          <w:sz w:val="28"/>
          <w:szCs w:val="28"/>
        </w:rPr>
        <w:t>, УИН 0.</w:t>
      </w:r>
    </w:p>
    <w:p w:rsidR="00526509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9A7012" w:rsidP="00076CF5">
      <w:pPr>
        <w:ind w:right="-1" w:firstLine="708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Pr="009A7012" w:rsidR="00C119BC">
        <w:rPr>
          <w:sz w:val="28"/>
          <w:szCs w:val="28"/>
        </w:rPr>
        <w:t xml:space="preserve">течение </w:t>
      </w:r>
      <w:r w:rsidRPr="009A7012" w:rsidR="00772BCE">
        <w:rPr>
          <w:sz w:val="28"/>
          <w:szCs w:val="28"/>
        </w:rPr>
        <w:t>десяти суток</w:t>
      </w:r>
      <w:r w:rsidRPr="009A7012">
        <w:rPr>
          <w:sz w:val="28"/>
          <w:szCs w:val="28"/>
        </w:rPr>
        <w:t xml:space="preserve"> со дня вручения или получения копии постановления.</w:t>
      </w:r>
    </w:p>
    <w:p w:rsidR="004444C8" w:rsidRPr="009A701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81BFB" w:rsidRPr="009A7012" w:rsidP="006523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7012">
        <w:rPr>
          <w:sz w:val="28"/>
          <w:szCs w:val="28"/>
        </w:rPr>
        <w:t xml:space="preserve"> </w:t>
      </w:r>
      <w:r w:rsidRPr="009A7012" w:rsidR="00D67B4C">
        <w:rPr>
          <w:sz w:val="28"/>
          <w:szCs w:val="28"/>
        </w:rPr>
        <w:t xml:space="preserve">Мировой судья  </w:t>
      </w:r>
      <w:r w:rsidRPr="009A7012" w:rsidR="006523DB">
        <w:rPr>
          <w:sz w:val="28"/>
          <w:szCs w:val="28"/>
        </w:rPr>
        <w:t xml:space="preserve">                     </w:t>
      </w:r>
      <w:r w:rsidR="009A7012">
        <w:rPr>
          <w:sz w:val="28"/>
          <w:szCs w:val="28"/>
        </w:rPr>
        <w:t xml:space="preserve"> </w:t>
      </w:r>
      <w:r w:rsidRPr="009A7012" w:rsidR="006523DB">
        <w:rPr>
          <w:sz w:val="28"/>
          <w:szCs w:val="28"/>
        </w:rPr>
        <w:t xml:space="preserve">     </w:t>
      </w:r>
      <w:r w:rsidR="00946400">
        <w:rPr>
          <w:sz w:val="28"/>
          <w:szCs w:val="28"/>
        </w:rPr>
        <w:t xml:space="preserve">                   </w:t>
      </w:r>
      <w:r w:rsidRPr="009A7012" w:rsidR="006523DB">
        <w:rPr>
          <w:sz w:val="28"/>
          <w:szCs w:val="28"/>
        </w:rPr>
        <w:t xml:space="preserve">                            </w:t>
      </w:r>
      <w:r w:rsidRPr="009A7012" w:rsidR="009C455C">
        <w:rPr>
          <w:sz w:val="28"/>
          <w:szCs w:val="28"/>
        </w:rPr>
        <w:t>А.А. Кулунчаков</w:t>
      </w:r>
    </w:p>
    <w:sectPr w:rsidSect="00076CF5">
      <w:pgSz w:w="11906" w:h="16838"/>
      <w:pgMar w:top="709" w:right="850" w:bottom="851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76CF5"/>
    <w:rsid w:val="000B64F1"/>
    <w:rsid w:val="000C4D7F"/>
    <w:rsid w:val="000D0B33"/>
    <w:rsid w:val="000D75F9"/>
    <w:rsid w:val="000E1329"/>
    <w:rsid w:val="000E2440"/>
    <w:rsid w:val="000E3B5F"/>
    <w:rsid w:val="000F6BBC"/>
    <w:rsid w:val="00104008"/>
    <w:rsid w:val="00152C2E"/>
    <w:rsid w:val="001C5381"/>
    <w:rsid w:val="001D7A41"/>
    <w:rsid w:val="002110E1"/>
    <w:rsid w:val="0022328E"/>
    <w:rsid w:val="002853E8"/>
    <w:rsid w:val="002D5122"/>
    <w:rsid w:val="00301782"/>
    <w:rsid w:val="003053B1"/>
    <w:rsid w:val="00326DD9"/>
    <w:rsid w:val="00360722"/>
    <w:rsid w:val="00361F82"/>
    <w:rsid w:val="003B6270"/>
    <w:rsid w:val="003C7354"/>
    <w:rsid w:val="003E18E2"/>
    <w:rsid w:val="0040782B"/>
    <w:rsid w:val="00422B49"/>
    <w:rsid w:val="004444C8"/>
    <w:rsid w:val="00446F26"/>
    <w:rsid w:val="00454B4C"/>
    <w:rsid w:val="00481BFB"/>
    <w:rsid w:val="004E00D4"/>
    <w:rsid w:val="004E0884"/>
    <w:rsid w:val="004E4288"/>
    <w:rsid w:val="004E4D72"/>
    <w:rsid w:val="004E7F4D"/>
    <w:rsid w:val="005046CE"/>
    <w:rsid w:val="00522BF5"/>
    <w:rsid w:val="00526509"/>
    <w:rsid w:val="00561E5A"/>
    <w:rsid w:val="00580ADE"/>
    <w:rsid w:val="00582362"/>
    <w:rsid w:val="005905DB"/>
    <w:rsid w:val="005B5654"/>
    <w:rsid w:val="005E4B12"/>
    <w:rsid w:val="005F2FA3"/>
    <w:rsid w:val="00610322"/>
    <w:rsid w:val="0061265D"/>
    <w:rsid w:val="00613AB1"/>
    <w:rsid w:val="006523DB"/>
    <w:rsid w:val="0068450C"/>
    <w:rsid w:val="006B7131"/>
    <w:rsid w:val="006D259E"/>
    <w:rsid w:val="006F3991"/>
    <w:rsid w:val="00751138"/>
    <w:rsid w:val="0077025B"/>
    <w:rsid w:val="00772BCE"/>
    <w:rsid w:val="007B16FE"/>
    <w:rsid w:val="0084421E"/>
    <w:rsid w:val="008B4D44"/>
    <w:rsid w:val="008D280F"/>
    <w:rsid w:val="008D62EF"/>
    <w:rsid w:val="008E791E"/>
    <w:rsid w:val="008F193E"/>
    <w:rsid w:val="008F47F8"/>
    <w:rsid w:val="00910068"/>
    <w:rsid w:val="00931E77"/>
    <w:rsid w:val="00946400"/>
    <w:rsid w:val="00951F3B"/>
    <w:rsid w:val="00961BD8"/>
    <w:rsid w:val="00992CF4"/>
    <w:rsid w:val="009A7012"/>
    <w:rsid w:val="009C455C"/>
    <w:rsid w:val="009D28E5"/>
    <w:rsid w:val="009F0044"/>
    <w:rsid w:val="009F32A9"/>
    <w:rsid w:val="00A05F2F"/>
    <w:rsid w:val="00A33BF5"/>
    <w:rsid w:val="00A56B88"/>
    <w:rsid w:val="00A612C0"/>
    <w:rsid w:val="00A742C2"/>
    <w:rsid w:val="00A87853"/>
    <w:rsid w:val="00A90185"/>
    <w:rsid w:val="00AE0A0E"/>
    <w:rsid w:val="00AE37D6"/>
    <w:rsid w:val="00B2298C"/>
    <w:rsid w:val="00B37564"/>
    <w:rsid w:val="00B4092F"/>
    <w:rsid w:val="00B47BFD"/>
    <w:rsid w:val="00B77D1F"/>
    <w:rsid w:val="00B81BC2"/>
    <w:rsid w:val="00B90551"/>
    <w:rsid w:val="00B912C9"/>
    <w:rsid w:val="00BB55D3"/>
    <w:rsid w:val="00BC34A1"/>
    <w:rsid w:val="00BF4CA1"/>
    <w:rsid w:val="00C01817"/>
    <w:rsid w:val="00C1032B"/>
    <w:rsid w:val="00C119BC"/>
    <w:rsid w:val="00C81CB3"/>
    <w:rsid w:val="00C96E20"/>
    <w:rsid w:val="00CB6EB3"/>
    <w:rsid w:val="00CC01A7"/>
    <w:rsid w:val="00D10E40"/>
    <w:rsid w:val="00D15F60"/>
    <w:rsid w:val="00D205A1"/>
    <w:rsid w:val="00D45FC7"/>
    <w:rsid w:val="00D67B4C"/>
    <w:rsid w:val="00D73316"/>
    <w:rsid w:val="00D83EF0"/>
    <w:rsid w:val="00DA2A19"/>
    <w:rsid w:val="00DB4CD3"/>
    <w:rsid w:val="00DD7152"/>
    <w:rsid w:val="00E245D0"/>
    <w:rsid w:val="00E32B22"/>
    <w:rsid w:val="00E56DD1"/>
    <w:rsid w:val="00E635D5"/>
    <w:rsid w:val="00E63DCE"/>
    <w:rsid w:val="00E8148F"/>
    <w:rsid w:val="00EA363A"/>
    <w:rsid w:val="00EE4299"/>
    <w:rsid w:val="00EE5D51"/>
    <w:rsid w:val="00F05AF1"/>
    <w:rsid w:val="00F065B3"/>
    <w:rsid w:val="00F14C17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03F65F5AA7B1B917C27C44B85EA8FFE1D97048B3BE59D7368F5848F1DBB46FCA3EA15142A9C4F71G8G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