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27DA8" w:rsidP="00DE43F5">
      <w:pPr>
        <w:jc w:val="right"/>
        <w:rPr>
          <w:sz w:val="28"/>
          <w:szCs w:val="28"/>
        </w:rPr>
      </w:pPr>
      <w:r w:rsidRPr="00527DA8">
        <w:rPr>
          <w:sz w:val="28"/>
          <w:szCs w:val="28"/>
        </w:rPr>
        <w:t>Дело №5-63-</w:t>
      </w:r>
      <w:r w:rsidR="00D83464">
        <w:rPr>
          <w:sz w:val="28"/>
          <w:szCs w:val="28"/>
        </w:rPr>
        <w:t>226</w:t>
      </w:r>
      <w:r w:rsidRPr="00527DA8" w:rsidR="0059469B">
        <w:rPr>
          <w:sz w:val="28"/>
          <w:szCs w:val="28"/>
        </w:rPr>
        <w:t>/202</w:t>
      </w:r>
      <w:r w:rsidR="00BF163E">
        <w:rPr>
          <w:sz w:val="28"/>
          <w:szCs w:val="28"/>
        </w:rPr>
        <w:t>2</w:t>
      </w:r>
    </w:p>
    <w:p w:rsidR="00DE43F5" w:rsidRPr="00527DA8" w:rsidP="00DE43F5">
      <w:pPr>
        <w:jc w:val="center"/>
        <w:rPr>
          <w:sz w:val="28"/>
          <w:szCs w:val="28"/>
        </w:rPr>
      </w:pPr>
    </w:p>
    <w:p w:rsidR="00DE43F5" w:rsidRPr="00527DA8" w:rsidP="00DE43F5">
      <w:pPr>
        <w:jc w:val="center"/>
        <w:rPr>
          <w:b/>
          <w:sz w:val="28"/>
          <w:szCs w:val="28"/>
        </w:rPr>
      </w:pPr>
      <w:r w:rsidRPr="00527DA8">
        <w:rPr>
          <w:b/>
          <w:sz w:val="28"/>
          <w:szCs w:val="28"/>
        </w:rPr>
        <w:t>ПОСТАНОВЛЕНИЕ</w:t>
      </w:r>
    </w:p>
    <w:p w:rsidR="00DE43F5" w:rsidRPr="00527DA8" w:rsidP="00DE43F5">
      <w:pPr>
        <w:jc w:val="center"/>
        <w:rPr>
          <w:sz w:val="28"/>
          <w:szCs w:val="28"/>
        </w:rPr>
      </w:pPr>
    </w:p>
    <w:p w:rsidR="00DE43F5" w:rsidRPr="00527DA8" w:rsidP="00C75A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B9705F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B9705F">
        <w:rPr>
          <w:sz w:val="28"/>
          <w:szCs w:val="28"/>
          <w:lang w:val="uk-UA"/>
        </w:rPr>
        <w:t>я 2022</w:t>
      </w:r>
      <w:r w:rsidRPr="00527DA8" w:rsidR="0059469B">
        <w:rPr>
          <w:sz w:val="28"/>
          <w:szCs w:val="28"/>
          <w:lang w:val="uk-UA"/>
        </w:rPr>
        <w:t xml:space="preserve"> </w:t>
      </w:r>
      <w:r w:rsidRPr="00527DA8">
        <w:rPr>
          <w:sz w:val="28"/>
          <w:szCs w:val="28"/>
          <w:lang w:val="uk-UA"/>
        </w:rPr>
        <w:t xml:space="preserve">года   </w:t>
      </w:r>
      <w:r w:rsidRPr="00527DA8" w:rsidR="00C75ABF">
        <w:rPr>
          <w:sz w:val="28"/>
          <w:szCs w:val="28"/>
          <w:lang w:val="uk-UA"/>
        </w:rPr>
        <w:t xml:space="preserve">   </w:t>
      </w:r>
      <w:r w:rsidRPr="00527DA8">
        <w:rPr>
          <w:sz w:val="28"/>
          <w:szCs w:val="28"/>
          <w:lang w:val="uk-UA"/>
        </w:rPr>
        <w:t xml:space="preserve">                        </w:t>
      </w:r>
      <w:r w:rsidRPr="00527DA8" w:rsidR="00EF5CC6">
        <w:rPr>
          <w:sz w:val="28"/>
          <w:szCs w:val="28"/>
          <w:lang w:val="uk-UA"/>
        </w:rPr>
        <w:t xml:space="preserve">                       </w:t>
      </w:r>
      <w:r w:rsidRPr="00527DA8" w:rsidR="00A56D28">
        <w:rPr>
          <w:sz w:val="28"/>
          <w:szCs w:val="28"/>
          <w:lang w:val="uk-UA"/>
        </w:rPr>
        <w:t xml:space="preserve">                    </w:t>
      </w:r>
      <w:r w:rsidR="0000033D">
        <w:rPr>
          <w:sz w:val="28"/>
          <w:szCs w:val="28"/>
          <w:lang w:val="uk-UA"/>
        </w:rPr>
        <w:t xml:space="preserve">     </w:t>
      </w:r>
      <w:r w:rsidRPr="00527DA8" w:rsidR="00A56D28">
        <w:rPr>
          <w:sz w:val="28"/>
          <w:szCs w:val="28"/>
          <w:lang w:val="uk-UA"/>
        </w:rPr>
        <w:t xml:space="preserve">   </w:t>
      </w:r>
      <w:r w:rsidRPr="00527DA8" w:rsidR="0059469B">
        <w:rPr>
          <w:sz w:val="28"/>
          <w:szCs w:val="28"/>
          <w:lang w:val="uk-UA"/>
        </w:rPr>
        <w:t xml:space="preserve"> </w:t>
      </w:r>
      <w:r w:rsidRPr="00527DA8">
        <w:rPr>
          <w:sz w:val="28"/>
          <w:szCs w:val="28"/>
          <w:lang w:val="uk-UA"/>
        </w:rPr>
        <w:t>пгт. Ленино</w:t>
      </w:r>
    </w:p>
    <w:p w:rsidR="00DE43F5" w:rsidRPr="001C2662" w:rsidP="00DE43F5">
      <w:pPr>
        <w:jc w:val="both"/>
        <w:rPr>
          <w:sz w:val="28"/>
          <w:szCs w:val="28"/>
          <w:lang w:val="uk-UA"/>
        </w:rPr>
      </w:pPr>
    </w:p>
    <w:p w:rsidR="00D83464" w:rsidRPr="001C2662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1C2662">
        <w:rPr>
          <w:sz w:val="28"/>
          <w:szCs w:val="28"/>
        </w:rPr>
        <w:t xml:space="preserve">Мировой судья судебного участка № </w:t>
      </w:r>
      <w:r w:rsidRPr="001C2662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1C2662">
        <w:rPr>
          <w:sz w:val="28"/>
          <w:szCs w:val="28"/>
        </w:rPr>
        <w:t>,</w:t>
      </w:r>
      <w:r w:rsidRPr="001C2662" w:rsidR="00C75ABF">
        <w:rPr>
          <w:sz w:val="28"/>
          <w:szCs w:val="28"/>
        </w:rPr>
        <w:t xml:space="preserve"> </w:t>
      </w:r>
    </w:p>
    <w:p w:rsidR="00D83464" w:rsidRPr="001C2662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1C2662">
        <w:rPr>
          <w:sz w:val="28"/>
          <w:szCs w:val="28"/>
        </w:rPr>
        <w:t>с участием представителя прокуратуры – старшего помощника прокурора Ленинского района Республики Крым Макушкина Н.И.,</w:t>
      </w:r>
    </w:p>
    <w:p w:rsidR="00D83464" w:rsidRPr="001C2662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DE43F5" w:rsidRPr="001C2662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1C2662">
        <w:rPr>
          <w:sz w:val="28"/>
          <w:szCs w:val="28"/>
        </w:rPr>
        <w:t xml:space="preserve">рассмотрев </w:t>
      </w:r>
      <w:r w:rsidRPr="001C2662" w:rsidR="00B9705F">
        <w:rPr>
          <w:sz w:val="28"/>
          <w:szCs w:val="28"/>
        </w:rPr>
        <w:t xml:space="preserve">в открытом судебном заседании </w:t>
      </w:r>
      <w:r w:rsidRPr="001C2662">
        <w:rPr>
          <w:sz w:val="28"/>
          <w:szCs w:val="28"/>
        </w:rPr>
        <w:t xml:space="preserve">дело об </w:t>
      </w:r>
      <w:r w:rsidRPr="001C2662" w:rsidR="00B86AB3">
        <w:rPr>
          <w:sz w:val="28"/>
          <w:szCs w:val="28"/>
        </w:rPr>
        <w:t>административном правонарушении</w:t>
      </w:r>
      <w:r w:rsidRPr="001C2662">
        <w:rPr>
          <w:sz w:val="28"/>
          <w:szCs w:val="28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696D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DE43F5" w:rsidRPr="001C2662" w:rsidP="00696DDA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hideMark/>
          </w:tcPr>
          <w:p w:rsidR="00DE43F5" w:rsidRPr="001C2662" w:rsidP="00C9738F">
            <w:pPr>
              <w:tabs>
                <w:tab w:val="left" w:pos="709"/>
              </w:tabs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1C2662">
              <w:rPr>
                <w:sz w:val="28"/>
                <w:szCs w:val="28"/>
                <w:lang w:eastAsia="en-US"/>
              </w:rPr>
              <w:t>Альмежитова</w:t>
            </w:r>
            <w:r w:rsidRPr="001C2662">
              <w:rPr>
                <w:sz w:val="28"/>
                <w:szCs w:val="28"/>
                <w:lang w:eastAsia="en-US"/>
              </w:rPr>
              <w:t xml:space="preserve"> </w:t>
            </w:r>
            <w:r w:rsidR="00C9738F">
              <w:rPr>
                <w:sz w:val="28"/>
                <w:szCs w:val="28"/>
                <w:lang w:eastAsia="en-US"/>
              </w:rPr>
              <w:t>Н. А.</w:t>
            </w:r>
            <w:r w:rsidRPr="001C2662">
              <w:rPr>
                <w:sz w:val="28"/>
                <w:szCs w:val="28"/>
                <w:lang w:eastAsia="en-US"/>
              </w:rPr>
              <w:t xml:space="preserve">, </w:t>
            </w:r>
            <w:r w:rsidRPr="00C9738F" w:rsidR="00C9738F">
              <w:rPr>
                <w:sz w:val="20"/>
                <w:szCs w:val="20"/>
                <w:lang w:eastAsia="en-US"/>
              </w:rPr>
              <w:t>(данные изъяты)</w:t>
            </w:r>
            <w:r w:rsidR="00C9738F">
              <w:rPr>
                <w:sz w:val="28"/>
                <w:szCs w:val="28"/>
                <w:lang w:eastAsia="en-US"/>
              </w:rPr>
              <w:t xml:space="preserve"> </w:t>
            </w:r>
            <w:r w:rsidRPr="001C2662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DE43F5" w:rsidRPr="001C2662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1C2662">
        <w:rPr>
          <w:sz w:val="28"/>
          <w:szCs w:val="28"/>
        </w:rPr>
        <w:t xml:space="preserve">в совершении </w:t>
      </w:r>
      <w:r w:rsidRPr="001C2662" w:rsidR="00393656">
        <w:rPr>
          <w:sz w:val="28"/>
          <w:szCs w:val="28"/>
        </w:rPr>
        <w:t xml:space="preserve">административного </w:t>
      </w:r>
      <w:r w:rsidRPr="001C2662">
        <w:rPr>
          <w:sz w:val="28"/>
          <w:szCs w:val="28"/>
        </w:rPr>
        <w:t>правонарушения, предусмотренного ч.</w:t>
      </w:r>
      <w:r w:rsidRPr="001C2662" w:rsidR="001535AD">
        <w:rPr>
          <w:sz w:val="28"/>
          <w:szCs w:val="28"/>
        </w:rPr>
        <w:t>4</w:t>
      </w:r>
      <w:r w:rsidRPr="001C2662">
        <w:rPr>
          <w:sz w:val="28"/>
          <w:szCs w:val="28"/>
        </w:rPr>
        <w:t xml:space="preserve"> ст. </w:t>
      </w:r>
      <w:r w:rsidRPr="001C2662" w:rsidR="001535AD">
        <w:rPr>
          <w:sz w:val="28"/>
          <w:szCs w:val="28"/>
        </w:rPr>
        <w:t>5</w:t>
      </w:r>
      <w:r w:rsidRPr="001C2662">
        <w:rPr>
          <w:sz w:val="28"/>
          <w:szCs w:val="28"/>
        </w:rPr>
        <w:t>.</w:t>
      </w:r>
      <w:r w:rsidRPr="001C2662" w:rsidR="001535AD">
        <w:rPr>
          <w:sz w:val="28"/>
          <w:szCs w:val="28"/>
        </w:rPr>
        <w:t>26</w:t>
      </w:r>
      <w:r w:rsidRPr="001C2662" w:rsidR="00C50825">
        <w:rPr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1C2662">
        <w:rPr>
          <w:sz w:val="28"/>
          <w:szCs w:val="28"/>
        </w:rPr>
        <w:t xml:space="preserve"> КоАП РФ</w:t>
      </w:r>
      <w:r w:rsidRPr="001C2662" w:rsidR="00C50825">
        <w:rPr>
          <w:sz w:val="28"/>
          <w:szCs w:val="28"/>
        </w:rPr>
        <w:t>)</w:t>
      </w:r>
      <w:r w:rsidRPr="001C2662">
        <w:rPr>
          <w:sz w:val="28"/>
          <w:szCs w:val="28"/>
        </w:rPr>
        <w:t>,</w:t>
      </w:r>
    </w:p>
    <w:p w:rsidR="00DE43F5" w:rsidRPr="001C2662" w:rsidP="00696DDA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 w:rsidRPr="001C2662">
        <w:rPr>
          <w:sz w:val="28"/>
          <w:szCs w:val="28"/>
        </w:rPr>
        <w:t>УСТАНОВИЛ:</w:t>
      </w:r>
    </w:p>
    <w:p w:rsidR="001535AD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</w:rPr>
        <w:t>Согласно постановления</w:t>
      </w:r>
      <w:r w:rsidRPr="001C2662">
        <w:rPr>
          <w:sz w:val="28"/>
          <w:szCs w:val="28"/>
        </w:rPr>
        <w:t xml:space="preserve"> об административном правонарушении Прокуратурой Ленинского района Республики Крым проведена проверка исполнения требований зако</w:t>
      </w:r>
      <w:r w:rsidRPr="001C2662">
        <w:rPr>
          <w:sz w:val="28"/>
          <w:szCs w:val="28"/>
        </w:rPr>
        <w:t>нодательства о свободе совести и религиозных объединениях.</w:t>
      </w:r>
    </w:p>
    <w:p w:rsidR="001A2AEF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</w:rPr>
        <w:t xml:space="preserve">В ходе проверки установлено, что администрацией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 на основании договора безвозмездного бессрочного пользования нежилого здания, н</w:t>
      </w:r>
      <w:r w:rsidRPr="001C2662">
        <w:rPr>
          <w:sz w:val="28"/>
          <w:szCs w:val="28"/>
        </w:rPr>
        <w:t xml:space="preserve">аходящегося в муниципальной собственности от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 xml:space="preserve">, централизованной религиозной организации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 (далее по тексту -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передано нежилое здание, площадью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>кв.м</w:t>
      </w:r>
      <w:r w:rsidRPr="001C2662">
        <w:rPr>
          <w:sz w:val="28"/>
          <w:szCs w:val="28"/>
        </w:rPr>
        <w:t>., рас</w:t>
      </w:r>
      <w:r w:rsidRPr="001C2662">
        <w:rPr>
          <w:sz w:val="28"/>
          <w:szCs w:val="28"/>
        </w:rPr>
        <w:t xml:space="preserve">положенное по адресу: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0"/>
          <w:szCs w:val="20"/>
          <w:lang w:eastAsia="en-US"/>
        </w:rPr>
        <w:t>.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 </w:t>
      </w:r>
      <w:r w:rsidRPr="001C2662">
        <w:rPr>
          <w:sz w:val="28"/>
          <w:szCs w:val="28"/>
        </w:rPr>
        <w:t>Согласно выписки</w:t>
      </w:r>
      <w:r w:rsidRPr="001C2662">
        <w:rPr>
          <w:sz w:val="28"/>
          <w:szCs w:val="28"/>
        </w:rPr>
        <w:t xml:space="preserve"> из ЕГРН указанное нежилое здание является мечетью. </w:t>
      </w:r>
    </w:p>
    <w:p w:rsidR="001A2AEF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</w:rPr>
        <w:t>Альмежитов</w:t>
      </w:r>
      <w:r w:rsidRPr="001C2662">
        <w:rPr>
          <w:sz w:val="28"/>
          <w:szCs w:val="28"/>
        </w:rPr>
        <w:t xml:space="preserve"> Н.А.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>года, находясь в помещении указанной мечети, не являясь членом, либо</w:t>
      </w:r>
      <w:r w:rsidRPr="001C2662">
        <w:rPr>
          <w:sz w:val="28"/>
          <w:szCs w:val="28"/>
        </w:rPr>
        <w:t xml:space="preserve"> руководителем религиозной организации, не имея документа, выданного руководящим органом религиозной организации и подтверждающего полномочия на осуществление миссионерской деятельности от имени религиозной организации, с участием лиц, не входящих в состав</w:t>
      </w:r>
      <w:r w:rsidRPr="001C2662">
        <w:rPr>
          <w:sz w:val="28"/>
          <w:szCs w:val="28"/>
        </w:rPr>
        <w:t xml:space="preserve"> их религиозного объединения, осуществлял религиозные мероприятия, чем совершил миссионерскую деятельность в нарушение требований Закона.</w:t>
      </w:r>
    </w:p>
    <w:p w:rsidR="001535AD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</w:rPr>
        <w:t xml:space="preserve">Из ответа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следует, что в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 году в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создана мусульманская община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Обязанности имама </w:t>
      </w:r>
      <w:r w:rsidRPr="001C2662">
        <w:rPr>
          <w:sz w:val="28"/>
          <w:szCs w:val="28"/>
        </w:rPr>
        <w:t xml:space="preserve">в вышеуказанной мечети от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возложены на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 xml:space="preserve">,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 xml:space="preserve">, а </w:t>
      </w:r>
      <w:r w:rsidRPr="001C2662" w:rsidR="001A2AEF">
        <w:rPr>
          <w:sz w:val="28"/>
          <w:szCs w:val="28"/>
        </w:rPr>
        <w:t>Альмежитов</w:t>
      </w:r>
      <w:r w:rsidRPr="001C2662" w:rsidR="001A2AEF">
        <w:rPr>
          <w:sz w:val="28"/>
          <w:szCs w:val="28"/>
        </w:rPr>
        <w:t xml:space="preserve"> Н.А. не является имамом.</w:t>
      </w:r>
    </w:p>
    <w:p w:rsidR="001A2AEF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</w:rPr>
        <w:t>В судебно</w:t>
      </w:r>
      <w:r w:rsidRPr="001C2662" w:rsidR="00E85209">
        <w:rPr>
          <w:sz w:val="28"/>
          <w:szCs w:val="28"/>
        </w:rPr>
        <w:t>е</w:t>
      </w:r>
      <w:r w:rsidRPr="001C2662">
        <w:rPr>
          <w:sz w:val="28"/>
          <w:szCs w:val="28"/>
        </w:rPr>
        <w:t xml:space="preserve"> заседани</w:t>
      </w:r>
      <w:r w:rsidRPr="001C2662" w:rsidR="00E85209">
        <w:rPr>
          <w:sz w:val="28"/>
          <w:szCs w:val="28"/>
        </w:rPr>
        <w:t>е</w:t>
      </w:r>
      <w:r w:rsidRPr="001C2662">
        <w:rPr>
          <w:sz w:val="28"/>
          <w:szCs w:val="28"/>
        </w:rPr>
        <w:t xml:space="preserve"> Альмежитов Н.А.</w:t>
      </w:r>
      <w:r w:rsidRPr="001C2662" w:rsidR="00E85209">
        <w:rPr>
          <w:sz w:val="28"/>
          <w:szCs w:val="28"/>
        </w:rPr>
        <w:t xml:space="preserve"> не явился, </w:t>
      </w:r>
      <w:r w:rsidRPr="001C2662" w:rsidR="00E85209">
        <w:rPr>
          <w:sz w:val="28"/>
          <w:szCs w:val="28"/>
        </w:rPr>
        <w:t>извещён</w:t>
      </w:r>
      <w:r w:rsidRPr="001C2662" w:rsidR="00E85209">
        <w:rPr>
          <w:sz w:val="28"/>
          <w:szCs w:val="28"/>
        </w:rPr>
        <w:t xml:space="preserve"> надлежаще</w:t>
      </w:r>
      <w:r w:rsidRPr="001C2662">
        <w:rPr>
          <w:sz w:val="28"/>
          <w:szCs w:val="28"/>
        </w:rPr>
        <w:t>, о причине неявки суду не сообщил,</w:t>
      </w:r>
      <w:r w:rsidRPr="001C2662">
        <w:rPr>
          <w:sz w:val="28"/>
          <w:szCs w:val="28"/>
        </w:rPr>
        <w:t xml:space="preserve"> не просил отложить разбирательство дела</w:t>
      </w:r>
      <w:r w:rsidRPr="001C2662" w:rsidR="00E85209">
        <w:rPr>
          <w:sz w:val="28"/>
          <w:szCs w:val="28"/>
        </w:rPr>
        <w:t xml:space="preserve">. </w:t>
      </w:r>
    </w:p>
    <w:p w:rsidR="00527DA8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1C2662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мировой судья приходит к следующему.</w:t>
      </w:r>
    </w:p>
    <w:p w:rsidR="00D926DA" w:rsidRPr="00D926DA" w:rsidP="00D926DA">
      <w:pPr>
        <w:ind w:firstLine="540"/>
        <w:jc w:val="both"/>
        <w:rPr>
          <w:sz w:val="28"/>
          <w:szCs w:val="28"/>
        </w:rPr>
      </w:pPr>
      <w:r w:rsidRPr="00D926DA">
        <w:rPr>
          <w:sz w:val="28"/>
          <w:szCs w:val="28"/>
        </w:rPr>
        <w:t>Статьей 28 Конституции Российской Федерации гарантированы свобода совести, свобода вероисповедания, включая право испо</w:t>
      </w:r>
      <w:r w:rsidRPr="00D926DA">
        <w:rPr>
          <w:sz w:val="28"/>
          <w:szCs w:val="28"/>
        </w:rPr>
        <w:t xml:space="preserve">ведовать индивидуально или совместно с другими любую религию или не исповедовать </w:t>
      </w:r>
      <w:r w:rsidRPr="00D926DA">
        <w:rPr>
          <w:sz w:val="28"/>
          <w:szCs w:val="28"/>
        </w:rPr>
        <w:t>никакой, свободно выбирать, иметь и распространять религиозные и иные убеждения и действовать в соответствии с ними.</w:t>
      </w:r>
    </w:p>
    <w:p w:rsidR="00D926DA" w:rsidRPr="00D926DA" w:rsidP="00D926DA">
      <w:pPr>
        <w:ind w:firstLine="540"/>
        <w:jc w:val="both"/>
        <w:rPr>
          <w:sz w:val="28"/>
          <w:szCs w:val="28"/>
        </w:rPr>
      </w:pPr>
      <w:r w:rsidRPr="00D926DA">
        <w:rPr>
          <w:sz w:val="28"/>
          <w:szCs w:val="28"/>
        </w:rPr>
        <w:t>Данное право конкретизировано в пункте 1 статьи 3 Федераль</w:t>
      </w:r>
      <w:r w:rsidRPr="00D926DA">
        <w:rPr>
          <w:sz w:val="28"/>
          <w:szCs w:val="28"/>
        </w:rPr>
        <w:t xml:space="preserve">ного закона от 26 сентября 1997 г. </w:t>
      </w:r>
      <w:r w:rsidRPr="001C2662">
        <w:rPr>
          <w:sz w:val="28"/>
          <w:szCs w:val="28"/>
        </w:rPr>
        <w:t>№</w:t>
      </w:r>
      <w:r w:rsidRPr="00D926DA">
        <w:rPr>
          <w:sz w:val="28"/>
          <w:szCs w:val="28"/>
        </w:rPr>
        <w:t xml:space="preserve"> 125-ФЗ </w:t>
      </w:r>
      <w:r w:rsidRPr="001C2662">
        <w:rPr>
          <w:sz w:val="28"/>
          <w:szCs w:val="28"/>
        </w:rPr>
        <w:t>(в ред. от 11.06.2021)  «</w:t>
      </w:r>
      <w:r w:rsidRPr="00D926DA">
        <w:rPr>
          <w:sz w:val="28"/>
          <w:szCs w:val="28"/>
        </w:rPr>
        <w:t>О свободе совести и о религиозных объединениях</w:t>
      </w:r>
      <w:r w:rsidRPr="001C2662">
        <w:rPr>
          <w:sz w:val="28"/>
          <w:szCs w:val="28"/>
        </w:rPr>
        <w:t>»</w:t>
      </w:r>
      <w:r w:rsidRPr="00D926DA">
        <w:rPr>
          <w:sz w:val="28"/>
          <w:szCs w:val="28"/>
        </w:rPr>
        <w:t xml:space="preserve"> (далее - Федеральный закон от 26 сентября 1997 г. </w:t>
      </w:r>
      <w:r w:rsidRPr="001C2662">
        <w:rPr>
          <w:sz w:val="28"/>
          <w:szCs w:val="28"/>
        </w:rPr>
        <w:t>№</w:t>
      </w:r>
      <w:r w:rsidRPr="00D926DA">
        <w:rPr>
          <w:sz w:val="28"/>
          <w:szCs w:val="28"/>
        </w:rPr>
        <w:t xml:space="preserve"> 125-ФЗ), который регулирует правоотношения в области прав человека и гражданина на своб</w:t>
      </w:r>
      <w:r w:rsidRPr="00D926DA">
        <w:rPr>
          <w:sz w:val="28"/>
          <w:szCs w:val="28"/>
        </w:rPr>
        <w:t>оду совести и свободу вероисповедания.</w:t>
      </w:r>
    </w:p>
    <w:p w:rsidR="00D926DA" w:rsidRPr="00D926DA" w:rsidP="00D926DA">
      <w:pPr>
        <w:ind w:firstLine="540"/>
        <w:jc w:val="both"/>
        <w:rPr>
          <w:sz w:val="28"/>
          <w:szCs w:val="28"/>
        </w:rPr>
      </w:pPr>
      <w:r w:rsidRPr="00D926DA">
        <w:rPr>
          <w:sz w:val="28"/>
          <w:szCs w:val="28"/>
        </w:rPr>
        <w:t xml:space="preserve">Данное право в силу статьи 55 Конституции Российской Федерации, пункта 2 статьи 3 Федерального закона от 26 сентября 1997 г. </w:t>
      </w:r>
      <w:r w:rsidRPr="001C2662">
        <w:rPr>
          <w:sz w:val="28"/>
          <w:szCs w:val="28"/>
        </w:rPr>
        <w:t>№</w:t>
      </w:r>
      <w:r w:rsidRPr="00D926DA">
        <w:rPr>
          <w:sz w:val="28"/>
          <w:szCs w:val="28"/>
        </w:rPr>
        <w:t xml:space="preserve"> 125-ФЗ может быть ограничено федеральным законом только в той мере, в какой это необходимо</w:t>
      </w:r>
      <w:r w:rsidRPr="00D926DA">
        <w:rPr>
          <w:sz w:val="28"/>
          <w:szCs w:val="28"/>
        </w:rPr>
        <w:t xml:space="preserve"> в целях защиты основ конституционного строя, нравственности, здоровья, прав и законных интересов человека и гражданина, обеспечения обороны страны и безопасности государств.</w:t>
      </w:r>
    </w:p>
    <w:p w:rsidR="00D926DA" w:rsidRPr="00D926DA" w:rsidP="00D926DA">
      <w:pPr>
        <w:ind w:firstLine="540"/>
        <w:jc w:val="both"/>
        <w:rPr>
          <w:sz w:val="28"/>
          <w:szCs w:val="28"/>
        </w:rPr>
      </w:pPr>
      <w:r w:rsidRPr="00D926DA">
        <w:rPr>
          <w:sz w:val="28"/>
          <w:szCs w:val="28"/>
        </w:rPr>
        <w:t>Миссионерской деятельностью в целях названного Федерального закона признается дея</w:t>
      </w:r>
      <w:r w:rsidRPr="00D926DA">
        <w:rPr>
          <w:sz w:val="28"/>
          <w:szCs w:val="28"/>
        </w:rPr>
        <w:t>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</w:t>
      </w:r>
      <w:r w:rsidRPr="00D926DA">
        <w:rPr>
          <w:sz w:val="28"/>
          <w:szCs w:val="28"/>
        </w:rPr>
        <w:t>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</w:t>
      </w:r>
      <w:r w:rsidRPr="00D926DA">
        <w:rPr>
          <w:sz w:val="28"/>
          <w:szCs w:val="28"/>
        </w:rPr>
        <w:t xml:space="preserve"> </w:t>
      </w:r>
      <w:r w:rsidRPr="001C2662">
        <w:rPr>
          <w:sz w:val="28"/>
          <w:szCs w:val="28"/>
        </w:rPr>
        <w:t>«</w:t>
      </w:r>
      <w:r w:rsidRPr="00D926DA">
        <w:rPr>
          <w:sz w:val="28"/>
          <w:szCs w:val="28"/>
        </w:rPr>
        <w:t>Интернет</w:t>
      </w:r>
      <w:r w:rsidRPr="001C2662">
        <w:rPr>
          <w:sz w:val="28"/>
          <w:szCs w:val="28"/>
        </w:rPr>
        <w:t>»</w:t>
      </w:r>
      <w:r w:rsidRPr="00D926DA">
        <w:rPr>
          <w:sz w:val="28"/>
          <w:szCs w:val="28"/>
        </w:rPr>
        <w:t xml:space="preserve"> либо другими законными способами (пункт 1 статьи 24.1 Федерального закона от 26 сентября 1997 г. </w:t>
      </w:r>
      <w:r w:rsidRPr="001C2662">
        <w:rPr>
          <w:sz w:val="28"/>
          <w:szCs w:val="28"/>
        </w:rPr>
        <w:t>№</w:t>
      </w:r>
      <w:r w:rsidRPr="00D926DA">
        <w:rPr>
          <w:sz w:val="28"/>
          <w:szCs w:val="28"/>
        </w:rPr>
        <w:t>125-ФЗ).</w:t>
      </w:r>
    </w:p>
    <w:p w:rsidR="00D926DA" w:rsidRPr="00D926DA" w:rsidP="00D926DA">
      <w:pPr>
        <w:ind w:firstLine="540"/>
        <w:jc w:val="both"/>
        <w:rPr>
          <w:sz w:val="28"/>
          <w:szCs w:val="28"/>
        </w:rPr>
      </w:pPr>
      <w:r w:rsidRPr="00D926DA">
        <w:rPr>
          <w:sz w:val="28"/>
          <w:szCs w:val="28"/>
        </w:rPr>
        <w:t>Пунктом 2 статьи 24.2 указанного Федерального закона установлено, что миссионерскую деятельность от имени религиозной организации вправе о</w:t>
      </w:r>
      <w:r w:rsidRPr="00D926DA">
        <w:rPr>
          <w:sz w:val="28"/>
          <w:szCs w:val="28"/>
        </w:rPr>
        <w:t>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D926DA" w:rsidRPr="00D926DA" w:rsidP="00D926DA">
      <w:pPr>
        <w:ind w:firstLine="540"/>
        <w:jc w:val="both"/>
        <w:rPr>
          <w:sz w:val="28"/>
          <w:szCs w:val="28"/>
        </w:rPr>
      </w:pPr>
      <w:r w:rsidRPr="00D926DA">
        <w:rPr>
          <w:sz w:val="28"/>
          <w:szCs w:val="28"/>
        </w:rPr>
        <w:t xml:space="preserve">Иные граждане и юридические лица вправе осуществлять миссионерскую деятельность от имени религиозной организации при наличии </w:t>
      </w:r>
      <w:r w:rsidRPr="00D926DA">
        <w:rPr>
          <w:sz w:val="28"/>
          <w:szCs w:val="28"/>
        </w:rPr>
        <w:t>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</w:t>
      </w:r>
      <w:r w:rsidRPr="00D926DA">
        <w:rPr>
          <w:sz w:val="28"/>
          <w:szCs w:val="28"/>
        </w:rPr>
        <w:t>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3D7DF4" w:rsidRPr="001C2662" w:rsidP="003D7DF4">
      <w:pPr>
        <w:ind w:firstLine="540"/>
        <w:jc w:val="both"/>
        <w:rPr>
          <w:sz w:val="28"/>
          <w:szCs w:val="28"/>
        </w:rPr>
      </w:pPr>
      <w:r w:rsidRPr="001A2AEF">
        <w:rPr>
          <w:sz w:val="28"/>
          <w:szCs w:val="28"/>
        </w:rPr>
        <w:t xml:space="preserve">Как усматривается из материалов дела,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A2AEF">
        <w:rPr>
          <w:sz w:val="28"/>
          <w:szCs w:val="28"/>
        </w:rPr>
        <w:t>в</w:t>
      </w:r>
      <w:r w:rsidRPr="001C2662">
        <w:rPr>
          <w:sz w:val="28"/>
          <w:szCs w:val="28"/>
        </w:rPr>
        <w:t xml:space="preserve"> период времени с</w:t>
      </w:r>
      <w:r w:rsidRPr="001A2AEF">
        <w:rPr>
          <w:sz w:val="28"/>
          <w:szCs w:val="28"/>
        </w:rPr>
        <w:t xml:space="preserve">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 </w:t>
      </w:r>
      <w:r w:rsidRPr="001A2AEF">
        <w:rPr>
          <w:sz w:val="28"/>
          <w:szCs w:val="28"/>
        </w:rPr>
        <w:t xml:space="preserve">выявлен факт осуществления </w:t>
      </w:r>
      <w:r w:rsidRPr="001C2662">
        <w:rPr>
          <w:sz w:val="28"/>
          <w:szCs w:val="28"/>
        </w:rPr>
        <w:t>Альмежитовым Н.А.</w:t>
      </w:r>
      <w:r w:rsidRPr="001A2AEF">
        <w:rPr>
          <w:sz w:val="28"/>
          <w:szCs w:val="28"/>
        </w:rPr>
        <w:t xml:space="preserve"> миссионерской деятельности с нарушением требований, предусмотренных Федеральным законом от 26.09.1997 </w:t>
      </w:r>
      <w:r w:rsidRPr="001C2662" w:rsidR="00D926DA">
        <w:rPr>
          <w:sz w:val="28"/>
          <w:szCs w:val="28"/>
        </w:rPr>
        <w:t>№</w:t>
      </w:r>
      <w:r w:rsidRPr="001A2AEF">
        <w:rPr>
          <w:sz w:val="28"/>
          <w:szCs w:val="28"/>
        </w:rPr>
        <w:t xml:space="preserve"> 125-ФЗ  путем использования жилого помещения, расположенного по адресу</w:t>
      </w:r>
      <w:r w:rsidRPr="001A2AEF">
        <w:rPr>
          <w:sz w:val="28"/>
          <w:szCs w:val="28"/>
        </w:rPr>
        <w:t xml:space="preserve">: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A2AEF">
        <w:rPr>
          <w:sz w:val="28"/>
          <w:szCs w:val="28"/>
        </w:rPr>
        <w:t>, для осуществления проводимого им богослужения</w:t>
      </w:r>
      <w:r w:rsidRPr="001C2662">
        <w:rPr>
          <w:sz w:val="28"/>
          <w:szCs w:val="28"/>
        </w:rPr>
        <w:t xml:space="preserve">, при </w:t>
      </w:r>
      <w:r w:rsidRPr="001C2662">
        <w:rPr>
          <w:sz w:val="28"/>
          <w:szCs w:val="28"/>
        </w:rPr>
        <w:t>этом</w:t>
      </w:r>
      <w:r w:rsidRPr="001C2662">
        <w:rPr>
          <w:sz w:val="28"/>
          <w:szCs w:val="28"/>
        </w:rPr>
        <w:t xml:space="preserve"> не являясь имамом этой мечети, без документа, выданного руководящим органом религиозной организации и подтверждающего полномочие</w:t>
      </w:r>
      <w:r w:rsidRPr="001C2662">
        <w:rPr>
          <w:sz w:val="28"/>
          <w:szCs w:val="28"/>
        </w:rPr>
        <w:t xml:space="preserve"> на осуществление миссионерской деятельности от имени данной религиозной организации.</w:t>
      </w:r>
    </w:p>
    <w:p w:rsidR="00663811" w:rsidRPr="001C2662" w:rsidP="00663811">
      <w:pPr>
        <w:ind w:firstLine="540"/>
        <w:jc w:val="both"/>
        <w:rPr>
          <w:sz w:val="28"/>
          <w:szCs w:val="28"/>
        </w:rPr>
      </w:pPr>
      <w:r w:rsidRPr="00663811">
        <w:rPr>
          <w:sz w:val="28"/>
          <w:szCs w:val="28"/>
        </w:rPr>
        <w:t xml:space="preserve">Факт осуществления </w:t>
      </w:r>
      <w:r w:rsidRPr="001C2662">
        <w:rPr>
          <w:sz w:val="28"/>
          <w:szCs w:val="28"/>
        </w:rPr>
        <w:t>Альмежитовым Н.А.</w:t>
      </w:r>
      <w:r w:rsidRPr="00663811">
        <w:rPr>
          <w:sz w:val="28"/>
          <w:szCs w:val="28"/>
        </w:rPr>
        <w:t xml:space="preserve"> миссионерской деятельности с нарушением требований законодательства о свободе совести, свободе вероисповедания и о религиозных объеди</w:t>
      </w:r>
      <w:r w:rsidRPr="00663811">
        <w:rPr>
          <w:sz w:val="28"/>
          <w:szCs w:val="28"/>
        </w:rPr>
        <w:t>нениях достоверно подтверждается совокупностью собранных по делу об административном правонарушении доказательств, в том числе:</w:t>
      </w:r>
      <w:r w:rsidRPr="001C2662">
        <w:rPr>
          <w:sz w:val="28"/>
          <w:szCs w:val="28"/>
        </w:rPr>
        <w:t xml:space="preserve"> справкой о результатах выездной проверки по материалам ОМВД России по Ленинскому району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>; рапортом замес</w:t>
      </w:r>
      <w:r w:rsidRPr="001C2662">
        <w:rPr>
          <w:sz w:val="28"/>
          <w:szCs w:val="28"/>
        </w:rPr>
        <w:t xml:space="preserve">тителя начальника отдела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>;</w:t>
      </w:r>
      <w:r w:rsidRPr="001C2662">
        <w:rPr>
          <w:sz w:val="28"/>
          <w:szCs w:val="28"/>
        </w:rPr>
        <w:t xml:space="preserve"> </w:t>
      </w:r>
      <w:r w:rsidR="00DD0E3D">
        <w:rPr>
          <w:sz w:val="28"/>
          <w:szCs w:val="28"/>
        </w:rPr>
        <w:t>с</w:t>
      </w:r>
      <w:r w:rsidRPr="001C2662">
        <w:rPr>
          <w:sz w:val="28"/>
          <w:szCs w:val="28"/>
        </w:rPr>
        <w:t xml:space="preserve">правкой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о незаконной миссионерской деятельностью; ответом заместителя начальника Управления Министерства юстиции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выпиской из ЕГРЮ на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>; протокол</w:t>
      </w:r>
      <w:r w:rsidRPr="001C2662">
        <w:rPr>
          <w:sz w:val="28"/>
          <w:szCs w:val="28"/>
        </w:rPr>
        <w:t xml:space="preserve">ом общего собрания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 xml:space="preserve">объяснениями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 xml:space="preserve">.; актом добровольной выдачи видеозаписи; объяснениями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>
        <w:rPr>
          <w:sz w:val="28"/>
          <w:szCs w:val="28"/>
        </w:rPr>
        <w:t>видеозаписью правонарушения, просмотренной в судебном заседании; копией договора безвозмездного бессрочного пользования нежило</w:t>
      </w:r>
      <w:r w:rsidRPr="001C2662">
        <w:rPr>
          <w:sz w:val="28"/>
          <w:szCs w:val="28"/>
        </w:rPr>
        <w:t xml:space="preserve">го здания, находящегося в муниципальной собственности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>;</w:t>
      </w:r>
      <w:r w:rsidRPr="001C2662">
        <w:rPr>
          <w:sz w:val="28"/>
          <w:szCs w:val="28"/>
        </w:rPr>
        <w:t xml:space="preserve"> </w:t>
      </w:r>
      <w:r w:rsidRPr="001C2662">
        <w:rPr>
          <w:sz w:val="28"/>
          <w:szCs w:val="28"/>
        </w:rPr>
        <w:t xml:space="preserve">выпиской из ЕГРН на объект недвижимости; реестром культовых объектов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 xml:space="preserve">; ответом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 w:rsidR="001C2662">
        <w:rPr>
          <w:sz w:val="28"/>
          <w:szCs w:val="28"/>
        </w:rPr>
        <w:t xml:space="preserve">объяснениями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 w:rsidR="001C2662">
        <w:rPr>
          <w:sz w:val="28"/>
          <w:szCs w:val="28"/>
        </w:rPr>
        <w:t xml:space="preserve">объяснениями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 w:rsidR="001C2662">
        <w:rPr>
          <w:sz w:val="28"/>
          <w:szCs w:val="28"/>
        </w:rPr>
        <w:t xml:space="preserve">; объяснениями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8"/>
          <w:szCs w:val="28"/>
          <w:lang w:eastAsia="en-US"/>
        </w:rPr>
        <w:t xml:space="preserve"> </w:t>
      </w:r>
      <w:r w:rsidRPr="001C2662" w:rsidR="001C2662">
        <w:rPr>
          <w:sz w:val="28"/>
          <w:szCs w:val="28"/>
        </w:rPr>
        <w:t xml:space="preserve">объяснениями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="00C9738F">
        <w:rPr>
          <w:sz w:val="20"/>
          <w:szCs w:val="20"/>
          <w:lang w:eastAsia="en-US"/>
        </w:rPr>
        <w:t>.</w:t>
      </w:r>
    </w:p>
    <w:p w:rsidR="000862CB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  <w:shd w:val="clear" w:color="auto" w:fill="FFFFFF"/>
        </w:rPr>
        <w:t>В силу ст.ст.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1C2662">
        <w:rPr>
          <w:sz w:val="28"/>
          <w:szCs w:val="28"/>
          <w:shd w:val="clear" w:color="auto" w:fill="FFFFFF"/>
        </w:rPr>
        <w:t>,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1C2662">
        <w:rPr>
          <w:sz w:val="28"/>
          <w:szCs w:val="28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устанавливается наличие или</w:t>
      </w:r>
      <w:r w:rsidRPr="001C2662">
        <w:rPr>
          <w:sz w:val="28"/>
          <w:szCs w:val="28"/>
          <w:shd w:val="clear" w:color="auto" w:fill="FFFFFF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Доказательства оцениваются судьей по своему внутреннему </w:t>
      </w:r>
      <w:r w:rsidRPr="001C2662">
        <w:rPr>
          <w:sz w:val="28"/>
          <w:szCs w:val="28"/>
          <w:shd w:val="clear" w:color="auto" w:fill="FFFFFF"/>
        </w:rP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862CB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  <w:shd w:val="clear" w:color="auto" w:fill="FFFFFF"/>
        </w:rPr>
        <w:t>Оценив собранные по делу доказательства в их совокупности, суд признает и</w:t>
      </w:r>
      <w:r w:rsidRPr="001C2662">
        <w:rPr>
          <w:sz w:val="28"/>
          <w:szCs w:val="28"/>
          <w:shd w:val="clear" w:color="auto" w:fill="FFFFFF"/>
        </w:rPr>
        <w:t xml:space="preserve">х достоверными, допустимыми и достаточными, а вину </w:t>
      </w:r>
      <w:r w:rsidRPr="001C2662" w:rsidR="001C2662">
        <w:rPr>
          <w:sz w:val="28"/>
          <w:szCs w:val="28"/>
          <w:shd w:val="clear" w:color="auto" w:fill="FFFFFF"/>
        </w:rPr>
        <w:t>Альмежитова Н.А.</w:t>
      </w:r>
      <w:r w:rsidRPr="001C2662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1C2662" w:rsidR="001C2662">
        <w:rPr>
          <w:sz w:val="28"/>
          <w:szCs w:val="28"/>
          <w:shd w:val="clear" w:color="auto" w:fill="FFFFFF"/>
        </w:rPr>
        <w:t>4</w:t>
      </w:r>
      <w:r w:rsidRPr="001C2662">
        <w:rPr>
          <w:sz w:val="28"/>
          <w:szCs w:val="28"/>
          <w:shd w:val="clear" w:color="auto" w:fill="FFFFFF"/>
        </w:rP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, жел" w:history="1">
        <w:r w:rsidRPr="001C2662" w:rsid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5.26</w:t>
        </w:r>
      </w:hyperlink>
      <w:r w:rsidRPr="001C2662" w:rsidR="001C266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1C2662" w:rsidR="001C2662">
        <w:rPr>
          <w:sz w:val="28"/>
          <w:szCs w:val="28"/>
          <w:shd w:val="clear" w:color="auto" w:fill="FFFFFF"/>
        </w:rPr>
        <w:t>КоАП РФ</w:t>
      </w:r>
      <w:r w:rsidRPr="001C2662">
        <w:rPr>
          <w:sz w:val="28"/>
          <w:szCs w:val="28"/>
          <w:shd w:val="clear" w:color="auto" w:fill="FFFFFF"/>
        </w:rPr>
        <w:t>, уст</w:t>
      </w:r>
      <w:r w:rsidRPr="001C2662">
        <w:rPr>
          <w:sz w:val="28"/>
          <w:szCs w:val="28"/>
          <w:shd w:val="clear" w:color="auto" w:fill="FFFFFF"/>
        </w:rPr>
        <w:t>ановленной и доказанной.</w:t>
      </w:r>
    </w:p>
    <w:p w:rsidR="000862CB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  <w:shd w:val="clear" w:color="auto" w:fill="FFFFFF"/>
        </w:rPr>
        <w:t xml:space="preserve">При назначении наказания суд учитывает характер совершенного административного правонарушения, имущественное и финансовое положение лица, </w:t>
      </w:r>
      <w:r w:rsidRPr="001C2662" w:rsidR="001C2662">
        <w:rPr>
          <w:sz w:val="28"/>
          <w:szCs w:val="28"/>
          <w:shd w:val="clear" w:color="auto" w:fill="FFFFFF"/>
        </w:rPr>
        <w:t>отсутствие обстоятельств</w:t>
      </w:r>
      <w:r w:rsidRPr="001C2662">
        <w:rPr>
          <w:sz w:val="28"/>
          <w:szCs w:val="28"/>
          <w:shd w:val="clear" w:color="auto" w:fill="FFFFFF"/>
        </w:rPr>
        <w:t>, смягчающи</w:t>
      </w:r>
      <w:r w:rsidRPr="001C2662" w:rsidR="001C2662">
        <w:rPr>
          <w:sz w:val="28"/>
          <w:szCs w:val="28"/>
          <w:shd w:val="clear" w:color="auto" w:fill="FFFFFF"/>
        </w:rPr>
        <w:t xml:space="preserve">х, либо отягчающих </w:t>
      </w:r>
      <w:r w:rsidRPr="001C2662">
        <w:rPr>
          <w:sz w:val="28"/>
          <w:szCs w:val="28"/>
          <w:shd w:val="clear" w:color="auto" w:fill="FFFFFF"/>
        </w:rPr>
        <w:t xml:space="preserve"> административную ответственность.</w:t>
      </w:r>
    </w:p>
    <w:p w:rsidR="000862CB" w:rsidRPr="001C2662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1C2662">
        <w:rPr>
          <w:sz w:val="28"/>
          <w:szCs w:val="28"/>
          <w:shd w:val="clear" w:color="auto" w:fill="FFFFFF"/>
        </w:rPr>
        <w:t xml:space="preserve">На </w:t>
      </w:r>
      <w:r w:rsidRPr="001C2662">
        <w:rPr>
          <w:sz w:val="28"/>
          <w:szCs w:val="28"/>
          <w:shd w:val="clear" w:color="auto" w:fill="FFFFFF"/>
        </w:rPr>
        <w:t xml:space="preserve">основании </w:t>
      </w:r>
      <w:r w:rsidRPr="001C2662">
        <w:rPr>
          <w:sz w:val="28"/>
          <w:szCs w:val="28"/>
          <w:shd w:val="clear" w:color="auto" w:fill="FFFFFF"/>
        </w:rPr>
        <w:t>изложенного</w:t>
      </w:r>
      <w:r w:rsidRPr="001C2662">
        <w:rPr>
          <w:sz w:val="28"/>
          <w:szCs w:val="28"/>
          <w:shd w:val="clear" w:color="auto" w:fill="FFFFFF"/>
        </w:rPr>
        <w:t>, ч. 1 ст. 12.34, руководствуясь ст.ст. </w:t>
      </w:r>
      <w:hyperlink r:id="rId7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</w:t>
        </w:r>
      </w:hyperlink>
      <w:r w:rsidRPr="001C2662">
        <w:rPr>
          <w:sz w:val="28"/>
          <w:szCs w:val="28"/>
          <w:shd w:val="clear" w:color="auto" w:fill="FFFFFF"/>
        </w:rPr>
        <w:t>, </w:t>
      </w:r>
      <w:hyperlink r:id="rId8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1C2662">
        <w:rPr>
          <w:sz w:val="28"/>
          <w:szCs w:val="28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1C2662">
        <w:rPr>
          <w:sz w:val="28"/>
          <w:szCs w:val="28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1C2662">
        <w:rPr>
          <w:sz w:val="28"/>
          <w:szCs w:val="28"/>
          <w:shd w:val="clear" w:color="auto" w:fill="FFFFFF"/>
        </w:rPr>
        <w:t xml:space="preserve"> РФ, </w:t>
      </w:r>
      <w:r w:rsidRPr="001C2662" w:rsidR="00527DA8">
        <w:rPr>
          <w:sz w:val="28"/>
          <w:szCs w:val="28"/>
          <w:shd w:val="clear" w:color="auto" w:fill="FFFFFF"/>
        </w:rPr>
        <w:t>мировой судья</w:t>
      </w:r>
    </w:p>
    <w:p w:rsidR="0059469B" w:rsidRPr="001C2662" w:rsidP="000862CB">
      <w:pPr>
        <w:pStyle w:val="20"/>
        <w:shd w:val="clear" w:color="auto" w:fill="auto"/>
        <w:tabs>
          <w:tab w:val="left" w:pos="709"/>
          <w:tab w:val="left" w:pos="6485"/>
          <w:tab w:val="left" w:pos="9163"/>
        </w:tabs>
        <w:spacing w:before="0" w:after="0" w:line="322" w:lineRule="exact"/>
        <w:ind w:firstLine="708"/>
        <w:rPr>
          <w:shd w:val="clear" w:color="auto" w:fill="FFFFFF"/>
        </w:rPr>
      </w:pPr>
    </w:p>
    <w:p w:rsidR="00696DDA" w:rsidRPr="001C2662" w:rsidP="00696DDA">
      <w:pPr>
        <w:jc w:val="center"/>
        <w:rPr>
          <w:sz w:val="28"/>
          <w:szCs w:val="28"/>
        </w:rPr>
      </w:pPr>
      <w:r w:rsidRPr="001C2662">
        <w:rPr>
          <w:sz w:val="28"/>
          <w:szCs w:val="28"/>
        </w:rPr>
        <w:t>ПОСТАНОВИЛ:</w:t>
      </w:r>
    </w:p>
    <w:p w:rsidR="00696DDA" w:rsidRPr="001C2662" w:rsidP="00696DD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1C2662">
        <w:rPr>
          <w:sz w:val="28"/>
          <w:szCs w:val="28"/>
          <w:shd w:val="clear" w:color="auto" w:fill="FFFFFF"/>
        </w:rPr>
        <w:t xml:space="preserve">Признать </w:t>
      </w:r>
      <w:r w:rsidRPr="001C2662" w:rsidR="001C2662">
        <w:rPr>
          <w:sz w:val="28"/>
          <w:szCs w:val="28"/>
          <w:shd w:val="clear" w:color="auto" w:fill="FFFFFF"/>
        </w:rPr>
        <w:t>Альмежитова</w:t>
      </w:r>
      <w:r w:rsidRPr="001C2662" w:rsidR="001C2662">
        <w:rPr>
          <w:sz w:val="28"/>
          <w:szCs w:val="28"/>
          <w:shd w:val="clear" w:color="auto" w:fill="FFFFFF"/>
        </w:rPr>
        <w:t xml:space="preserve"> </w:t>
      </w:r>
      <w:r w:rsidR="001C2662">
        <w:rPr>
          <w:sz w:val="28"/>
          <w:szCs w:val="28"/>
          <w:shd w:val="clear" w:color="auto" w:fill="FFFFFF"/>
        </w:rPr>
        <w:t xml:space="preserve"> </w:t>
      </w:r>
      <w:r w:rsidRPr="001C2662" w:rsidR="001C2662">
        <w:rPr>
          <w:sz w:val="28"/>
          <w:szCs w:val="28"/>
          <w:shd w:val="clear" w:color="auto" w:fill="FFFFFF"/>
        </w:rPr>
        <w:t>Н</w:t>
      </w:r>
      <w:r w:rsidR="00C9738F">
        <w:rPr>
          <w:sz w:val="28"/>
          <w:szCs w:val="28"/>
          <w:shd w:val="clear" w:color="auto" w:fill="FFFFFF"/>
        </w:rPr>
        <w:t>.</w:t>
      </w:r>
      <w:r w:rsidRPr="001C2662" w:rsidR="001C2662">
        <w:rPr>
          <w:sz w:val="28"/>
          <w:szCs w:val="28"/>
          <w:shd w:val="clear" w:color="auto" w:fill="FFFFFF"/>
        </w:rPr>
        <w:t xml:space="preserve"> А</w:t>
      </w:r>
      <w:r w:rsidR="00C9738F">
        <w:rPr>
          <w:sz w:val="28"/>
          <w:szCs w:val="28"/>
          <w:shd w:val="clear" w:color="auto" w:fill="FFFFFF"/>
        </w:rPr>
        <w:t>.</w:t>
      </w:r>
      <w:r w:rsidRPr="001C2662">
        <w:rPr>
          <w:sz w:val="28"/>
          <w:szCs w:val="28"/>
          <w:shd w:val="clear" w:color="auto" w:fill="FFFFFF"/>
        </w:rPr>
        <w:t xml:space="preserve">,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предусмотренного ч.</w:t>
      </w:r>
      <w:r w:rsidRPr="001C2662" w:rsidR="001C2662">
        <w:rPr>
          <w:sz w:val="28"/>
          <w:szCs w:val="28"/>
          <w:shd w:val="clear" w:color="auto" w:fill="FFFFFF"/>
        </w:rPr>
        <w:t>4</w:t>
      </w:r>
      <w:r w:rsidRPr="001C2662">
        <w:rPr>
          <w:sz w:val="28"/>
          <w:szCs w:val="28"/>
          <w:shd w:val="clear" w:color="auto" w:fill="FFFFFF"/>
        </w:rPr>
        <w:t xml:space="preserve"> ст.</w:t>
      </w:r>
      <w:r w:rsidRPr="001C2662" w:rsidR="001C2662">
        <w:rPr>
          <w:sz w:val="28"/>
          <w:szCs w:val="28"/>
          <w:shd w:val="clear" w:color="auto" w:fill="FFFFFF"/>
        </w:rPr>
        <w:t>5</w:t>
      </w:r>
      <w:r w:rsidRPr="001C2662">
        <w:rPr>
          <w:sz w:val="28"/>
          <w:szCs w:val="28"/>
          <w:shd w:val="clear" w:color="auto" w:fill="FFFFFF"/>
        </w:rPr>
        <w:t>.</w:t>
      </w:r>
      <w:r w:rsidRPr="001C2662" w:rsidR="001C2662">
        <w:rPr>
          <w:sz w:val="28"/>
          <w:szCs w:val="28"/>
          <w:shd w:val="clear" w:color="auto" w:fill="FFFFFF"/>
        </w:rPr>
        <w:t>26</w:t>
      </w:r>
      <w:r w:rsidRPr="001C2662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правонарушениях, </w:t>
      </w:r>
      <w:r w:rsidRPr="001C2662">
        <w:rPr>
          <w:sz w:val="28"/>
          <w:szCs w:val="28"/>
        </w:rPr>
        <w:t>и назначить административное наказание в виде административного </w:t>
      </w:r>
      <w:r w:rsidRPr="001C2662">
        <w:rPr>
          <w:bCs/>
          <w:sz w:val="28"/>
          <w:szCs w:val="28"/>
        </w:rPr>
        <w:t>штрафа в размере</w:t>
      </w:r>
      <w:r w:rsidRPr="001C2662">
        <w:rPr>
          <w:bCs/>
          <w:sz w:val="28"/>
          <w:szCs w:val="28"/>
        </w:rPr>
        <w:t xml:space="preserve"> </w:t>
      </w:r>
      <w:r w:rsidRPr="00C9738F" w:rsidR="00C9738F">
        <w:rPr>
          <w:sz w:val="20"/>
          <w:szCs w:val="20"/>
          <w:lang w:eastAsia="en-US"/>
        </w:rPr>
        <w:t>(данные изъяты)</w:t>
      </w:r>
      <w:r w:rsidRPr="001C2662">
        <w:rPr>
          <w:sz w:val="28"/>
          <w:szCs w:val="28"/>
        </w:rPr>
        <w:t>.</w:t>
      </w:r>
    </w:p>
    <w:p w:rsidR="00743CE7" w:rsidRPr="001C2662" w:rsidP="00743CE7">
      <w:pPr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</w:rPr>
        <w:t>Сумму штрафа необходимо внести на реквизиты:</w:t>
      </w:r>
    </w:p>
    <w:p w:rsidR="00743CE7" w:rsidRPr="001C2662" w:rsidP="00743CE7">
      <w:pPr>
        <w:jc w:val="both"/>
        <w:rPr>
          <w:sz w:val="28"/>
          <w:szCs w:val="28"/>
        </w:rPr>
      </w:pPr>
      <w:r w:rsidRPr="00C9738F">
        <w:rPr>
          <w:sz w:val="20"/>
          <w:szCs w:val="20"/>
          <w:lang w:eastAsia="en-US"/>
        </w:rPr>
        <w:t>(данные изъяты)</w:t>
      </w:r>
    </w:p>
    <w:p w:rsidR="00743CE7" w:rsidRPr="001C2662" w:rsidP="00743CE7">
      <w:pPr>
        <w:ind w:firstLine="709"/>
        <w:jc w:val="both"/>
        <w:rPr>
          <w:sz w:val="28"/>
          <w:szCs w:val="28"/>
        </w:rPr>
      </w:pPr>
      <w:r w:rsidRPr="001C2662">
        <w:rPr>
          <w:sz w:val="28"/>
          <w:szCs w:val="28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C266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C2662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1C2662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1C266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C2662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0033D" w:rsidRPr="001C2662" w:rsidP="0000033D">
      <w:pPr>
        <w:ind w:firstLine="709"/>
        <w:jc w:val="both"/>
        <w:rPr>
          <w:sz w:val="28"/>
          <w:szCs w:val="28"/>
          <w:shd w:val="clear" w:color="auto" w:fill="FFFFFF"/>
        </w:rPr>
      </w:pPr>
      <w:r w:rsidRPr="001C2662">
        <w:rPr>
          <w:sz w:val="28"/>
          <w:szCs w:val="28"/>
          <w:shd w:val="clear" w:color="auto" w:fill="FFFFFF"/>
        </w:rPr>
        <w:t xml:space="preserve">Разъяснить </w:t>
      </w:r>
      <w:r w:rsidRPr="001C2662" w:rsidR="001C2662">
        <w:rPr>
          <w:sz w:val="28"/>
          <w:szCs w:val="28"/>
          <w:shd w:val="clear" w:color="auto" w:fill="FFFFFF"/>
        </w:rPr>
        <w:t>Альмежитова Н</w:t>
      </w:r>
      <w:r w:rsidRPr="001C2662" w:rsidR="001C2662">
        <w:rPr>
          <w:sz w:val="28"/>
          <w:szCs w:val="28"/>
          <w:shd w:val="clear" w:color="auto" w:fill="FFFFFF"/>
        </w:rPr>
        <w:t>,А</w:t>
      </w:r>
      <w:r w:rsidRPr="001C2662" w:rsidR="001C2662">
        <w:rPr>
          <w:sz w:val="28"/>
          <w:szCs w:val="28"/>
          <w:shd w:val="clear" w:color="auto" w:fill="FFFFFF"/>
        </w:rPr>
        <w:t>.</w:t>
      </w:r>
      <w:r w:rsidRPr="001C2662">
        <w:rPr>
          <w:sz w:val="28"/>
          <w:szCs w:val="28"/>
        </w:rPr>
        <w:t xml:space="preserve"> </w:t>
      </w:r>
      <w:r w:rsidRPr="001C2662">
        <w:rPr>
          <w:sz w:val="28"/>
          <w:szCs w:val="28"/>
          <w:shd w:val="clear" w:color="auto" w:fill="FFFFFF"/>
        </w:rPr>
        <w:t>положения ч.1 ст.</w:t>
      </w:r>
      <w:hyperlink r:id="rId12" w:tgtFrame="_blank" w:tooltip="КОАП &gt;  Раздел II. Особенная часть &gt;&lt;span class=" w:history="1">
        <w:r w:rsidRPr="001C266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1C2662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</w:t>
      </w:r>
      <w:r w:rsidRPr="001C2662">
        <w:rPr>
          <w:sz w:val="28"/>
          <w:szCs w:val="28"/>
          <w:shd w:val="clear" w:color="auto" w:fill="FFFFFF"/>
        </w:rPr>
        <w:t>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1C2662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1C2662">
        <w:rPr>
          <w:sz w:val="28"/>
          <w:szCs w:val="28"/>
          <w:shd w:val="clear" w:color="auto" w:fill="FFFFFF"/>
        </w:rPr>
        <w:t xml:space="preserve">суток, либо обязательные работы на срок до 50 часов. </w:t>
      </w:r>
    </w:p>
    <w:p w:rsidR="00743CE7" w:rsidRPr="001C2662" w:rsidP="0000033D">
      <w:pPr>
        <w:ind w:firstLine="709"/>
        <w:jc w:val="both"/>
        <w:rPr>
          <w:sz w:val="28"/>
          <w:szCs w:val="28"/>
        </w:rPr>
      </w:pPr>
      <w:r w:rsidRPr="001C2662">
        <w:rPr>
          <w:sz w:val="28"/>
          <w:szCs w:val="28"/>
        </w:rPr>
        <w:t xml:space="preserve">Постановление  может быть обжаловано в Ленинский районный </w:t>
      </w:r>
      <w:r w:rsidRPr="001C2662">
        <w:rPr>
          <w:sz w:val="28"/>
          <w:szCs w:val="28"/>
        </w:rPr>
        <w:t>суд Республики Крым через мирового судью, вынесшего постановление в течение десяти суток со дня вручения или получения копии постановления.</w:t>
      </w:r>
    </w:p>
    <w:p w:rsidR="00CD3ECA" w:rsidRPr="001C2662" w:rsidP="00CD3ECA">
      <w:pPr>
        <w:ind w:firstLine="708"/>
        <w:jc w:val="both"/>
        <w:rPr>
          <w:sz w:val="28"/>
          <w:szCs w:val="28"/>
        </w:rPr>
      </w:pPr>
    </w:p>
    <w:p w:rsidR="00527DA8" w:rsidRPr="001C2662" w:rsidP="00CD3ECA">
      <w:pPr>
        <w:ind w:firstLine="708"/>
        <w:jc w:val="both"/>
        <w:rPr>
          <w:sz w:val="28"/>
          <w:szCs w:val="28"/>
        </w:rPr>
      </w:pPr>
    </w:p>
    <w:p w:rsidR="001C2662" w:rsidP="00CD3ECA">
      <w:pPr>
        <w:ind w:firstLine="708"/>
        <w:jc w:val="both"/>
        <w:rPr>
          <w:sz w:val="28"/>
          <w:szCs w:val="28"/>
        </w:rPr>
      </w:pPr>
    </w:p>
    <w:p w:rsidR="00DE43F5" w:rsidRPr="001C2662" w:rsidP="00CD3ECA">
      <w:pPr>
        <w:ind w:firstLine="708"/>
        <w:jc w:val="both"/>
        <w:rPr>
          <w:sz w:val="28"/>
          <w:szCs w:val="28"/>
        </w:rPr>
      </w:pPr>
      <w:r w:rsidRPr="001C2662">
        <w:rPr>
          <w:sz w:val="28"/>
          <w:szCs w:val="28"/>
        </w:rPr>
        <w:t>Миров</w:t>
      </w:r>
      <w:r w:rsidRPr="001C2662" w:rsidR="006946CA">
        <w:rPr>
          <w:sz w:val="28"/>
          <w:szCs w:val="28"/>
        </w:rPr>
        <w:t xml:space="preserve">ой судья                   </w:t>
      </w:r>
      <w:r w:rsidRPr="001C2662" w:rsidR="00527DA8">
        <w:rPr>
          <w:sz w:val="28"/>
          <w:szCs w:val="28"/>
        </w:rPr>
        <w:t xml:space="preserve">               </w:t>
      </w:r>
      <w:r w:rsidRPr="001C2662" w:rsidR="00CD3ECA">
        <w:rPr>
          <w:sz w:val="28"/>
          <w:szCs w:val="28"/>
        </w:rPr>
        <w:t xml:space="preserve">       </w:t>
      </w:r>
      <w:r w:rsidRPr="001C2662" w:rsidR="006946CA">
        <w:rPr>
          <w:sz w:val="28"/>
          <w:szCs w:val="28"/>
        </w:rPr>
        <w:t xml:space="preserve">         </w:t>
      </w:r>
      <w:r w:rsidRPr="001C2662" w:rsidR="00A56D28">
        <w:rPr>
          <w:sz w:val="28"/>
          <w:szCs w:val="28"/>
        </w:rPr>
        <w:t xml:space="preserve">             </w:t>
      </w:r>
      <w:r w:rsidRPr="001C2662">
        <w:rPr>
          <w:sz w:val="28"/>
          <w:szCs w:val="28"/>
        </w:rPr>
        <w:t xml:space="preserve"> А.А. Кулунчаков</w:t>
      </w:r>
    </w:p>
    <w:p w:rsidR="00DE43F5" w:rsidRPr="00527DA8" w:rsidP="00DE43F5">
      <w:pPr>
        <w:rPr>
          <w:sz w:val="28"/>
          <w:szCs w:val="28"/>
        </w:rPr>
      </w:pPr>
    </w:p>
    <w:p w:rsidR="00DE43F5" w:rsidRPr="00527DA8" w:rsidP="00DE43F5">
      <w:pPr>
        <w:rPr>
          <w:sz w:val="28"/>
          <w:szCs w:val="28"/>
        </w:rPr>
      </w:pPr>
    </w:p>
    <w:p w:rsidR="000167AE" w:rsidRPr="00527DA8">
      <w:pPr>
        <w:rPr>
          <w:sz w:val="28"/>
          <w:szCs w:val="28"/>
        </w:rPr>
      </w:pPr>
    </w:p>
    <w:sectPr w:rsidSect="0000033D">
      <w:pgSz w:w="11906" w:h="16838"/>
      <w:pgMar w:top="709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033D"/>
    <w:rsid w:val="000167AE"/>
    <w:rsid w:val="00036A83"/>
    <w:rsid w:val="00042EF1"/>
    <w:rsid w:val="00062AFE"/>
    <w:rsid w:val="000862CB"/>
    <w:rsid w:val="00090433"/>
    <w:rsid w:val="000A29F9"/>
    <w:rsid w:val="00101788"/>
    <w:rsid w:val="00142000"/>
    <w:rsid w:val="001535AD"/>
    <w:rsid w:val="0018709D"/>
    <w:rsid w:val="001A2AEF"/>
    <w:rsid w:val="001C2662"/>
    <w:rsid w:val="001E7767"/>
    <w:rsid w:val="0020453A"/>
    <w:rsid w:val="002069FB"/>
    <w:rsid w:val="002B2F90"/>
    <w:rsid w:val="002C6D0E"/>
    <w:rsid w:val="00315544"/>
    <w:rsid w:val="003404CA"/>
    <w:rsid w:val="00361325"/>
    <w:rsid w:val="00393656"/>
    <w:rsid w:val="003D7DF4"/>
    <w:rsid w:val="00411EA2"/>
    <w:rsid w:val="004F3780"/>
    <w:rsid w:val="00527DA8"/>
    <w:rsid w:val="00571535"/>
    <w:rsid w:val="00586DC7"/>
    <w:rsid w:val="0059469B"/>
    <w:rsid w:val="005C3B37"/>
    <w:rsid w:val="005E72D1"/>
    <w:rsid w:val="005F7D49"/>
    <w:rsid w:val="00663811"/>
    <w:rsid w:val="00680520"/>
    <w:rsid w:val="006946CA"/>
    <w:rsid w:val="00696DDA"/>
    <w:rsid w:val="006D4AFA"/>
    <w:rsid w:val="0070371A"/>
    <w:rsid w:val="00730B07"/>
    <w:rsid w:val="00743CE7"/>
    <w:rsid w:val="0080268B"/>
    <w:rsid w:val="00857A95"/>
    <w:rsid w:val="00892953"/>
    <w:rsid w:val="008A012D"/>
    <w:rsid w:val="00972426"/>
    <w:rsid w:val="00980E87"/>
    <w:rsid w:val="009C448B"/>
    <w:rsid w:val="00A56D28"/>
    <w:rsid w:val="00AB332B"/>
    <w:rsid w:val="00AC1C21"/>
    <w:rsid w:val="00AD54B2"/>
    <w:rsid w:val="00B431AE"/>
    <w:rsid w:val="00B86AB3"/>
    <w:rsid w:val="00B91C79"/>
    <w:rsid w:val="00B9705F"/>
    <w:rsid w:val="00BB7397"/>
    <w:rsid w:val="00BD59FF"/>
    <w:rsid w:val="00BE6DEC"/>
    <w:rsid w:val="00BF163E"/>
    <w:rsid w:val="00C50825"/>
    <w:rsid w:val="00C73949"/>
    <w:rsid w:val="00C75ABF"/>
    <w:rsid w:val="00C9738F"/>
    <w:rsid w:val="00CD3ECA"/>
    <w:rsid w:val="00CE0602"/>
    <w:rsid w:val="00D3051B"/>
    <w:rsid w:val="00D83464"/>
    <w:rsid w:val="00D926DA"/>
    <w:rsid w:val="00DA1028"/>
    <w:rsid w:val="00DD0E3D"/>
    <w:rsid w:val="00DE43F5"/>
    <w:rsid w:val="00E85209"/>
    <w:rsid w:val="00EE4942"/>
    <w:rsid w:val="00EF5CC6"/>
    <w:rsid w:val="00F02EAD"/>
    <w:rsid w:val="00F07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2">
    <w:name w:val="Основной текст (2)_"/>
    <w:basedOn w:val="DefaultParagraphFont"/>
    <w:link w:val="20"/>
    <w:rsid w:val="003155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5544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02EA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2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ii/glava-20/statia-20.25_1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2/statia-12.34_2/" TargetMode="External" /><Relationship Id="rId7" Type="http://schemas.openxmlformats.org/officeDocument/2006/relationships/hyperlink" Target="https://sudact.ru/law/koap/razdel-i/glava-4/statia-4.1/" TargetMode="External" /><Relationship Id="rId8" Type="http://schemas.openxmlformats.org/officeDocument/2006/relationships/hyperlink" Target="https://sudact.ru/law/koap/razdel-i/glava-4/statia-4.2/" TargetMode="External" /><Relationship Id="rId9" Type="http://schemas.openxmlformats.org/officeDocument/2006/relationships/hyperlink" Target="https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