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CA0970" w:rsidP="008B36DB">
      <w:pPr>
        <w:jc w:val="right"/>
        <w:rPr>
          <w:sz w:val="27"/>
          <w:szCs w:val="27"/>
        </w:rPr>
      </w:pPr>
      <w:r w:rsidRPr="00CA0970">
        <w:rPr>
          <w:sz w:val="27"/>
          <w:szCs w:val="27"/>
        </w:rPr>
        <w:t>Дело</w:t>
      </w:r>
      <w:r w:rsidRPr="00CA0970" w:rsidR="000A1A58">
        <w:rPr>
          <w:sz w:val="27"/>
          <w:szCs w:val="27"/>
        </w:rPr>
        <w:t xml:space="preserve"> №</w:t>
      </w:r>
      <w:r w:rsidRPr="00CA0970" w:rsidR="00DD5BC9">
        <w:rPr>
          <w:sz w:val="27"/>
          <w:szCs w:val="27"/>
        </w:rPr>
        <w:t>5-</w:t>
      </w:r>
      <w:r w:rsidRPr="00CA0970" w:rsidR="00EB771E">
        <w:rPr>
          <w:sz w:val="27"/>
          <w:szCs w:val="27"/>
        </w:rPr>
        <w:t>6</w:t>
      </w:r>
      <w:r w:rsidRPr="00CA0970" w:rsidR="00BE50E3">
        <w:rPr>
          <w:sz w:val="27"/>
          <w:szCs w:val="27"/>
        </w:rPr>
        <w:t>3</w:t>
      </w:r>
      <w:r w:rsidRPr="00CA0970" w:rsidR="00DD5BC9">
        <w:rPr>
          <w:sz w:val="27"/>
          <w:szCs w:val="27"/>
        </w:rPr>
        <w:t>-</w:t>
      </w:r>
      <w:r w:rsidR="000535E1">
        <w:rPr>
          <w:sz w:val="27"/>
          <w:szCs w:val="27"/>
        </w:rPr>
        <w:t>290</w:t>
      </w:r>
      <w:r w:rsidRPr="00CA0970">
        <w:rPr>
          <w:sz w:val="27"/>
          <w:szCs w:val="27"/>
        </w:rPr>
        <w:t>/20</w:t>
      </w:r>
      <w:r w:rsidRPr="00CA0970" w:rsidR="00EB771E">
        <w:rPr>
          <w:sz w:val="27"/>
          <w:szCs w:val="27"/>
        </w:rPr>
        <w:t>2</w:t>
      </w:r>
      <w:r w:rsidRPr="00CA0970" w:rsidR="00BE50E3">
        <w:rPr>
          <w:sz w:val="27"/>
          <w:szCs w:val="27"/>
        </w:rPr>
        <w:t>2</w:t>
      </w:r>
    </w:p>
    <w:p w:rsidR="00456190" w:rsidRPr="00CA0970" w:rsidP="008B36DB">
      <w:pPr>
        <w:jc w:val="center"/>
        <w:rPr>
          <w:b/>
          <w:sz w:val="27"/>
          <w:szCs w:val="27"/>
        </w:rPr>
      </w:pPr>
    </w:p>
    <w:p w:rsidR="008B36DB" w:rsidRPr="00CA0970" w:rsidP="00B12531">
      <w:pPr>
        <w:ind w:firstLine="709"/>
        <w:jc w:val="center"/>
        <w:rPr>
          <w:b/>
          <w:sz w:val="27"/>
          <w:szCs w:val="27"/>
        </w:rPr>
      </w:pPr>
      <w:r w:rsidRPr="00CA0970">
        <w:rPr>
          <w:b/>
          <w:sz w:val="27"/>
          <w:szCs w:val="27"/>
        </w:rPr>
        <w:t>ПОСТАНОВЛЕНИЕ</w:t>
      </w:r>
    </w:p>
    <w:p w:rsidR="008B36DB" w:rsidRPr="00CA0970" w:rsidP="00B12531">
      <w:pPr>
        <w:ind w:firstLine="709"/>
        <w:jc w:val="center"/>
        <w:rPr>
          <w:sz w:val="27"/>
          <w:szCs w:val="27"/>
        </w:rPr>
      </w:pPr>
    </w:p>
    <w:p w:rsidR="008B36DB" w:rsidRPr="00CA0970" w:rsidP="00B12531">
      <w:pPr>
        <w:ind w:firstLine="709"/>
        <w:rPr>
          <w:sz w:val="27"/>
          <w:szCs w:val="27"/>
          <w:lang w:val="uk-UA"/>
        </w:rPr>
      </w:pPr>
      <w:r w:rsidRPr="00CA0970">
        <w:rPr>
          <w:sz w:val="27"/>
          <w:szCs w:val="27"/>
          <w:lang w:val="uk-UA"/>
        </w:rPr>
        <w:t>16 августа</w:t>
      </w:r>
      <w:r w:rsidRPr="00CA0970" w:rsidR="00BE50E3">
        <w:rPr>
          <w:sz w:val="27"/>
          <w:szCs w:val="27"/>
          <w:lang w:val="uk-UA"/>
        </w:rPr>
        <w:t xml:space="preserve"> 2022</w:t>
      </w:r>
      <w:r w:rsidRPr="00CA0970">
        <w:rPr>
          <w:sz w:val="27"/>
          <w:szCs w:val="27"/>
          <w:lang w:val="uk-UA"/>
        </w:rPr>
        <w:t xml:space="preserve"> г</w:t>
      </w:r>
      <w:r w:rsidRPr="00CA0970" w:rsidR="00CD7916">
        <w:rPr>
          <w:sz w:val="27"/>
          <w:szCs w:val="27"/>
          <w:lang w:val="uk-UA"/>
        </w:rPr>
        <w:t>ода</w:t>
      </w:r>
      <w:r w:rsidRPr="00CA0970">
        <w:rPr>
          <w:sz w:val="27"/>
          <w:szCs w:val="27"/>
          <w:lang w:val="uk-UA"/>
        </w:rPr>
        <w:t xml:space="preserve"> </w:t>
      </w:r>
      <w:r w:rsidRPr="00CA0970" w:rsidR="00E42E16">
        <w:rPr>
          <w:sz w:val="27"/>
          <w:szCs w:val="27"/>
          <w:lang w:val="uk-UA"/>
        </w:rPr>
        <w:t xml:space="preserve">        </w:t>
      </w:r>
      <w:r w:rsidRPr="00CA0970">
        <w:rPr>
          <w:sz w:val="27"/>
          <w:szCs w:val="27"/>
          <w:lang w:val="uk-UA"/>
        </w:rPr>
        <w:t xml:space="preserve">                           </w:t>
      </w:r>
      <w:r w:rsidRPr="00CA0970" w:rsidR="00F0202B">
        <w:rPr>
          <w:sz w:val="27"/>
          <w:szCs w:val="27"/>
          <w:lang w:val="uk-UA"/>
        </w:rPr>
        <w:t xml:space="preserve"> </w:t>
      </w:r>
      <w:r w:rsidRPr="00CA0970" w:rsidR="000A1A58">
        <w:rPr>
          <w:sz w:val="27"/>
          <w:szCs w:val="27"/>
          <w:lang w:val="uk-UA"/>
        </w:rPr>
        <w:t xml:space="preserve">  </w:t>
      </w:r>
      <w:r w:rsidRPr="00CA0970">
        <w:rPr>
          <w:sz w:val="27"/>
          <w:szCs w:val="27"/>
          <w:lang w:val="uk-UA"/>
        </w:rPr>
        <w:t xml:space="preserve"> </w:t>
      </w:r>
      <w:r w:rsidRPr="00CA0970" w:rsidR="00DD7D52">
        <w:rPr>
          <w:sz w:val="27"/>
          <w:szCs w:val="27"/>
          <w:lang w:val="uk-UA"/>
        </w:rPr>
        <w:t xml:space="preserve">          </w:t>
      </w:r>
      <w:r w:rsidRPr="00CA0970" w:rsidR="00EB771E">
        <w:rPr>
          <w:sz w:val="27"/>
          <w:szCs w:val="27"/>
          <w:lang w:val="uk-UA"/>
        </w:rPr>
        <w:t xml:space="preserve">       </w:t>
      </w:r>
      <w:r w:rsidRPr="00CA0970" w:rsidR="009F33D2">
        <w:rPr>
          <w:sz w:val="27"/>
          <w:szCs w:val="27"/>
          <w:lang w:val="uk-UA"/>
        </w:rPr>
        <w:t xml:space="preserve">         </w:t>
      </w:r>
      <w:r w:rsidRPr="00CA0970" w:rsidR="00EB771E">
        <w:rPr>
          <w:sz w:val="27"/>
          <w:szCs w:val="27"/>
          <w:lang w:val="uk-UA"/>
        </w:rPr>
        <w:t xml:space="preserve">    </w:t>
      </w:r>
      <w:r w:rsidR="00CA0970">
        <w:rPr>
          <w:sz w:val="27"/>
          <w:szCs w:val="27"/>
          <w:lang w:val="uk-UA"/>
        </w:rPr>
        <w:t xml:space="preserve">  </w:t>
      </w:r>
      <w:r w:rsidRPr="00CA0970" w:rsidR="00EB771E">
        <w:rPr>
          <w:sz w:val="27"/>
          <w:szCs w:val="27"/>
          <w:lang w:val="uk-UA"/>
        </w:rPr>
        <w:t xml:space="preserve"> </w:t>
      </w:r>
      <w:r w:rsidR="00CA0970">
        <w:rPr>
          <w:sz w:val="27"/>
          <w:szCs w:val="27"/>
          <w:lang w:val="uk-UA"/>
        </w:rPr>
        <w:t xml:space="preserve">    </w:t>
      </w:r>
      <w:r w:rsidRPr="00CA0970" w:rsidR="00EB771E">
        <w:rPr>
          <w:sz w:val="27"/>
          <w:szCs w:val="27"/>
          <w:lang w:val="uk-UA"/>
        </w:rPr>
        <w:t xml:space="preserve"> </w:t>
      </w:r>
      <w:r w:rsidRPr="00CA0970">
        <w:rPr>
          <w:sz w:val="27"/>
          <w:szCs w:val="27"/>
          <w:lang w:val="uk-UA"/>
        </w:rPr>
        <w:t>пгт. Ленино</w:t>
      </w:r>
    </w:p>
    <w:p w:rsidR="008B36DB" w:rsidRPr="00CA0970" w:rsidP="00B12531">
      <w:pPr>
        <w:ind w:firstLine="709"/>
        <w:jc w:val="both"/>
        <w:rPr>
          <w:sz w:val="27"/>
          <w:szCs w:val="27"/>
          <w:lang w:val="uk-UA"/>
        </w:rPr>
      </w:pPr>
    </w:p>
    <w:p w:rsidR="00BE50E3" w:rsidRPr="00CA0970" w:rsidP="00B12531">
      <w:pPr>
        <w:ind w:firstLine="709"/>
        <w:jc w:val="both"/>
        <w:rPr>
          <w:sz w:val="27"/>
          <w:szCs w:val="27"/>
        </w:rPr>
      </w:pPr>
      <w:r w:rsidRPr="00CA0970">
        <w:rPr>
          <w:sz w:val="27"/>
          <w:szCs w:val="27"/>
        </w:rPr>
        <w:t>Мировой судья</w:t>
      </w:r>
      <w:r w:rsidRPr="00CA0970" w:rsidR="00E42E16">
        <w:rPr>
          <w:sz w:val="27"/>
          <w:szCs w:val="27"/>
        </w:rPr>
        <w:t xml:space="preserve"> судебного участка № </w:t>
      </w:r>
      <w:r w:rsidRPr="00CA0970" w:rsidR="00E42E16">
        <w:rPr>
          <w:sz w:val="27"/>
          <w:szCs w:val="27"/>
          <w:shd w:val="clear" w:color="auto" w:fill="FFFFFF"/>
        </w:rPr>
        <w:t>6</w:t>
      </w:r>
      <w:r w:rsidRPr="00CA0970">
        <w:rPr>
          <w:sz w:val="27"/>
          <w:szCs w:val="27"/>
          <w:shd w:val="clear" w:color="auto" w:fill="FFFFFF"/>
        </w:rPr>
        <w:t>3</w:t>
      </w:r>
      <w:r w:rsidRPr="00CA0970" w:rsidR="00E42E16">
        <w:rPr>
          <w:sz w:val="27"/>
          <w:szCs w:val="27"/>
          <w:shd w:val="clear" w:color="auto" w:fill="FFFFFF"/>
        </w:rPr>
        <w:t xml:space="preserve"> Ленинского судебного района Ре</w:t>
      </w:r>
      <w:r w:rsidRPr="00CA0970" w:rsidR="00E42E16">
        <w:rPr>
          <w:sz w:val="27"/>
          <w:szCs w:val="27"/>
          <w:shd w:val="clear" w:color="auto" w:fill="FFFFFF"/>
        </w:rPr>
        <w:t>с</w:t>
      </w:r>
      <w:r w:rsidRPr="00CA0970" w:rsidR="00E42E16">
        <w:rPr>
          <w:sz w:val="27"/>
          <w:szCs w:val="27"/>
          <w:shd w:val="clear" w:color="auto" w:fill="FFFFFF"/>
        </w:rPr>
        <w:t xml:space="preserve">публики Крым </w:t>
      </w:r>
      <w:r w:rsidRPr="00CA0970" w:rsidR="00710FC3">
        <w:rPr>
          <w:sz w:val="27"/>
          <w:szCs w:val="27"/>
          <w:shd w:val="clear" w:color="auto" w:fill="FFFFFF"/>
        </w:rPr>
        <w:t>Кулунчаков А.А.</w:t>
      </w:r>
      <w:r w:rsidRPr="00CA0970" w:rsidR="00E42E16">
        <w:rPr>
          <w:sz w:val="27"/>
          <w:szCs w:val="27"/>
        </w:rPr>
        <w:t xml:space="preserve">, </w:t>
      </w:r>
      <w:r w:rsidRPr="00CA0970" w:rsidR="00E42E16">
        <w:rPr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CA0970" w:rsidR="002015C2">
        <w:rPr>
          <w:sz w:val="27"/>
          <w:szCs w:val="27"/>
          <w:shd w:val="clear" w:color="auto" w:fill="FFFFFF"/>
        </w:rPr>
        <w:t>Мамасадыкова В.В.</w:t>
      </w:r>
      <w:r w:rsidRPr="00CA0970" w:rsidR="00E42E16">
        <w:rPr>
          <w:sz w:val="27"/>
          <w:szCs w:val="27"/>
          <w:shd w:val="clear" w:color="auto" w:fill="FFFFFF"/>
        </w:rPr>
        <w:t xml:space="preserve">, </w:t>
      </w:r>
      <w:r w:rsidRPr="00CA0970" w:rsidR="00E42E16">
        <w:rPr>
          <w:sz w:val="27"/>
          <w:szCs w:val="27"/>
        </w:rPr>
        <w:t>рассмотрев дело об административном правонарушении, в отношении</w:t>
      </w:r>
      <w:r w:rsidRPr="00CA0970" w:rsidR="00EB771E">
        <w:rPr>
          <w:sz w:val="27"/>
          <w:szCs w:val="27"/>
        </w:rPr>
        <w:t xml:space="preserve"> </w:t>
      </w:r>
    </w:p>
    <w:p w:rsidR="008B36DB" w:rsidRPr="00CA0970" w:rsidP="00567EF6">
      <w:pPr>
        <w:ind w:left="709"/>
        <w:jc w:val="both"/>
        <w:rPr>
          <w:sz w:val="27"/>
          <w:szCs w:val="27"/>
        </w:rPr>
      </w:pPr>
      <w:r w:rsidRPr="00CA0970">
        <w:rPr>
          <w:sz w:val="27"/>
          <w:szCs w:val="27"/>
          <w:shd w:val="clear" w:color="auto" w:fill="FFFFFF"/>
        </w:rPr>
        <w:t>Мамасадыкова</w:t>
      </w:r>
      <w:r w:rsidRPr="00CA0970">
        <w:rPr>
          <w:sz w:val="27"/>
          <w:szCs w:val="27"/>
          <w:shd w:val="clear" w:color="auto" w:fill="FFFFFF"/>
        </w:rPr>
        <w:t xml:space="preserve"> В</w:t>
      </w:r>
      <w:r w:rsidR="00567EF6">
        <w:rPr>
          <w:sz w:val="27"/>
          <w:szCs w:val="27"/>
          <w:shd w:val="clear" w:color="auto" w:fill="FFFFFF"/>
        </w:rPr>
        <w:t>. В.</w:t>
      </w:r>
      <w:r w:rsidRPr="00CA0970">
        <w:rPr>
          <w:sz w:val="27"/>
          <w:szCs w:val="27"/>
          <w:shd w:val="clear" w:color="auto" w:fill="FFFFFF"/>
        </w:rPr>
        <w:t xml:space="preserve">, </w:t>
      </w:r>
      <w:r w:rsidRPr="00567EF6" w:rsidR="00567EF6">
        <w:rPr>
          <w:sz w:val="20"/>
          <w:szCs w:val="20"/>
          <w:lang w:eastAsia="en-US"/>
        </w:rPr>
        <w:t xml:space="preserve">(данные изъяты) </w:t>
      </w:r>
      <w:r w:rsidRPr="00CA0970">
        <w:rPr>
          <w:sz w:val="27"/>
          <w:szCs w:val="27"/>
        </w:rPr>
        <w:t>в совершении</w:t>
      </w:r>
      <w:r w:rsidRPr="00CA0970" w:rsidR="0038640F">
        <w:rPr>
          <w:sz w:val="27"/>
          <w:szCs w:val="27"/>
        </w:rPr>
        <w:t xml:space="preserve"> </w:t>
      </w:r>
      <w:r w:rsidRPr="00CA0970" w:rsidR="00677793">
        <w:rPr>
          <w:sz w:val="27"/>
          <w:szCs w:val="27"/>
        </w:rPr>
        <w:t xml:space="preserve">административного </w:t>
      </w:r>
      <w:r w:rsidRPr="00CA0970">
        <w:rPr>
          <w:sz w:val="27"/>
          <w:szCs w:val="27"/>
        </w:rPr>
        <w:t>правон</w:t>
      </w:r>
      <w:r w:rsidRPr="00CA0970">
        <w:rPr>
          <w:sz w:val="27"/>
          <w:szCs w:val="27"/>
        </w:rPr>
        <w:t>а</w:t>
      </w:r>
      <w:r w:rsidRPr="00CA0970">
        <w:rPr>
          <w:sz w:val="27"/>
          <w:szCs w:val="27"/>
        </w:rPr>
        <w:t xml:space="preserve">рушения, предусмотренного </w:t>
      </w:r>
      <w:r w:rsidRPr="00CA0970" w:rsidR="00BC3F7A">
        <w:rPr>
          <w:sz w:val="27"/>
          <w:szCs w:val="27"/>
        </w:rPr>
        <w:t>ч.</w:t>
      </w:r>
      <w:r w:rsidRPr="00CA0970" w:rsidR="00270DC2">
        <w:rPr>
          <w:sz w:val="27"/>
          <w:szCs w:val="27"/>
        </w:rPr>
        <w:t>2</w:t>
      </w:r>
      <w:r w:rsidRPr="00CA0970" w:rsidR="00BC3F7A">
        <w:rPr>
          <w:sz w:val="27"/>
          <w:szCs w:val="27"/>
        </w:rPr>
        <w:t xml:space="preserve"> ст. 12.</w:t>
      </w:r>
      <w:r w:rsidRPr="00CA0970" w:rsidR="00270DC2">
        <w:rPr>
          <w:sz w:val="27"/>
          <w:szCs w:val="27"/>
        </w:rPr>
        <w:t>27</w:t>
      </w:r>
      <w:r w:rsidRPr="00CA0970" w:rsidR="00990CB6">
        <w:rPr>
          <w:sz w:val="27"/>
          <w:szCs w:val="27"/>
        </w:rPr>
        <w:t xml:space="preserve"> </w:t>
      </w:r>
      <w:r w:rsidRPr="00CA0970" w:rsidR="00270DC2">
        <w:rPr>
          <w:sz w:val="27"/>
          <w:szCs w:val="27"/>
        </w:rPr>
        <w:t xml:space="preserve">Кодекса </w:t>
      </w:r>
      <w:r w:rsidRPr="00CA0970" w:rsidR="00BC3F7A">
        <w:rPr>
          <w:sz w:val="27"/>
          <w:szCs w:val="27"/>
        </w:rPr>
        <w:t>РФ</w:t>
      </w:r>
      <w:r w:rsidRPr="00CA0970" w:rsidR="00270DC2">
        <w:rPr>
          <w:sz w:val="27"/>
          <w:szCs w:val="27"/>
        </w:rPr>
        <w:t xml:space="preserve"> об административных правонарушениях</w:t>
      </w:r>
      <w:r w:rsidRPr="00CA0970" w:rsidR="00BC3F7A">
        <w:rPr>
          <w:sz w:val="27"/>
          <w:szCs w:val="27"/>
        </w:rPr>
        <w:t>,</w:t>
      </w:r>
    </w:p>
    <w:p w:rsidR="008B36DB" w:rsidRPr="00CA0970" w:rsidP="00B12531">
      <w:pPr>
        <w:ind w:firstLine="709"/>
        <w:jc w:val="center"/>
        <w:rPr>
          <w:sz w:val="27"/>
          <w:szCs w:val="27"/>
        </w:rPr>
      </w:pPr>
      <w:r w:rsidRPr="00CA0970">
        <w:rPr>
          <w:sz w:val="27"/>
          <w:szCs w:val="27"/>
        </w:rPr>
        <w:t>УСТАНОВИЛ:</w:t>
      </w:r>
    </w:p>
    <w:p w:rsidR="00F0202B" w:rsidRPr="00CA0970" w:rsidP="00B12531">
      <w:pPr>
        <w:ind w:firstLine="709"/>
        <w:jc w:val="both"/>
        <w:rPr>
          <w:sz w:val="27"/>
          <w:szCs w:val="27"/>
        </w:rPr>
      </w:pPr>
      <w:r w:rsidRPr="00CA0970">
        <w:rPr>
          <w:sz w:val="27"/>
          <w:szCs w:val="27"/>
          <w:shd w:val="clear" w:color="auto" w:fill="FFFFFF"/>
        </w:rPr>
        <w:t>Мамасадыков В.В.</w:t>
      </w:r>
      <w:r w:rsidRPr="00CA0970" w:rsidR="00E42E16">
        <w:rPr>
          <w:sz w:val="27"/>
          <w:szCs w:val="27"/>
        </w:rPr>
        <w:t xml:space="preserve"> </w:t>
      </w:r>
      <w:r w:rsidRPr="00CA0970" w:rsidR="004D5999">
        <w:rPr>
          <w:sz w:val="27"/>
          <w:szCs w:val="27"/>
          <w:shd w:val="clear" w:color="auto" w:fill="FFFFFF"/>
        </w:rPr>
        <w:t>совершил</w:t>
      </w:r>
      <w:r w:rsidRPr="00CA0970" w:rsidR="00BE50E3">
        <w:rPr>
          <w:sz w:val="27"/>
          <w:szCs w:val="27"/>
          <w:shd w:val="clear" w:color="auto" w:fill="FFFFFF"/>
        </w:rPr>
        <w:t xml:space="preserve"> </w:t>
      </w:r>
      <w:r w:rsidRPr="00CA0970" w:rsidR="004D5999">
        <w:rPr>
          <w:sz w:val="27"/>
          <w:szCs w:val="27"/>
          <w:shd w:val="clear" w:color="auto" w:fill="FFFFFF"/>
        </w:rPr>
        <w:t>административное правонарушение</w:t>
      </w:r>
      <w:r w:rsidRPr="00CA0970" w:rsidR="00C1407E">
        <w:rPr>
          <w:sz w:val="27"/>
          <w:szCs w:val="27"/>
          <w:shd w:val="clear" w:color="auto" w:fill="FFFFFF"/>
        </w:rPr>
        <w:t xml:space="preserve"> </w:t>
      </w:r>
      <w:r w:rsidRPr="00CA0970" w:rsidR="004D5999">
        <w:rPr>
          <w:sz w:val="27"/>
          <w:szCs w:val="27"/>
          <w:shd w:val="clear" w:color="auto" w:fill="FFFFFF"/>
        </w:rPr>
        <w:t>при след</w:t>
      </w:r>
      <w:r w:rsidRPr="00CA0970" w:rsidR="004D5999">
        <w:rPr>
          <w:sz w:val="27"/>
          <w:szCs w:val="27"/>
          <w:shd w:val="clear" w:color="auto" w:fill="FFFFFF"/>
        </w:rPr>
        <w:t>у</w:t>
      </w:r>
      <w:r w:rsidRPr="00CA0970" w:rsidR="004D5999">
        <w:rPr>
          <w:sz w:val="27"/>
          <w:szCs w:val="27"/>
          <w:shd w:val="clear" w:color="auto" w:fill="FFFFFF"/>
        </w:rPr>
        <w:t>ющих обстоятельствах</w:t>
      </w:r>
      <w:r w:rsidRPr="00CA0970">
        <w:rPr>
          <w:sz w:val="27"/>
          <w:szCs w:val="27"/>
        </w:rPr>
        <w:t>:</w:t>
      </w:r>
      <w:r w:rsidRPr="00CA0970" w:rsidR="00A120FB">
        <w:rPr>
          <w:sz w:val="27"/>
          <w:szCs w:val="27"/>
        </w:rPr>
        <w:t xml:space="preserve"> </w:t>
      </w:r>
      <w:r w:rsidRPr="00567EF6" w:rsidR="00567EF6">
        <w:rPr>
          <w:sz w:val="20"/>
          <w:szCs w:val="20"/>
          <w:lang w:eastAsia="en-US"/>
        </w:rPr>
        <w:t xml:space="preserve">(данные изъяты) </w:t>
      </w:r>
      <w:r w:rsidRPr="00CA0970">
        <w:rPr>
          <w:sz w:val="27"/>
          <w:szCs w:val="27"/>
        </w:rPr>
        <w:t xml:space="preserve">на а/д </w:t>
      </w:r>
      <w:r w:rsidRPr="00567EF6" w:rsidR="00567EF6">
        <w:rPr>
          <w:sz w:val="20"/>
          <w:szCs w:val="20"/>
          <w:lang w:eastAsia="en-US"/>
        </w:rPr>
        <w:t xml:space="preserve">(данные изъяты) </w:t>
      </w:r>
      <w:r w:rsidRPr="00CA0970" w:rsidR="004C5CAD">
        <w:rPr>
          <w:sz w:val="27"/>
          <w:szCs w:val="27"/>
        </w:rPr>
        <w:t xml:space="preserve"> </w:t>
      </w:r>
      <w:r w:rsidRPr="00CA0970" w:rsidR="00BC3F7A">
        <w:rPr>
          <w:sz w:val="27"/>
          <w:szCs w:val="27"/>
        </w:rPr>
        <w:t>управля</w:t>
      </w:r>
      <w:r w:rsidRPr="00CA0970" w:rsidR="00270DC2">
        <w:rPr>
          <w:sz w:val="27"/>
          <w:szCs w:val="27"/>
        </w:rPr>
        <w:t>я</w:t>
      </w:r>
      <w:r w:rsidRPr="00CA0970" w:rsidR="00DD5BC9">
        <w:rPr>
          <w:sz w:val="27"/>
          <w:szCs w:val="27"/>
        </w:rPr>
        <w:t xml:space="preserve"> </w:t>
      </w:r>
      <w:r w:rsidRPr="00CA0970" w:rsidR="00BC3F7A">
        <w:rPr>
          <w:sz w:val="27"/>
          <w:szCs w:val="27"/>
        </w:rPr>
        <w:t>транспортным сре</w:t>
      </w:r>
      <w:r w:rsidRPr="00CA0970" w:rsidR="00822D08">
        <w:rPr>
          <w:sz w:val="27"/>
          <w:szCs w:val="27"/>
        </w:rPr>
        <w:t xml:space="preserve">дством </w:t>
      </w:r>
      <w:r w:rsidRPr="00567EF6" w:rsidR="00567EF6">
        <w:rPr>
          <w:sz w:val="20"/>
          <w:szCs w:val="20"/>
          <w:lang w:eastAsia="en-US"/>
        </w:rPr>
        <w:t>(данные изъяты)</w:t>
      </w:r>
      <w:r w:rsidRPr="00CA0970" w:rsidR="00BE50E3">
        <w:rPr>
          <w:sz w:val="27"/>
          <w:szCs w:val="27"/>
        </w:rPr>
        <w:t>,</w:t>
      </w:r>
      <w:r w:rsidRPr="00CA0970" w:rsidR="004D5999">
        <w:rPr>
          <w:sz w:val="27"/>
          <w:szCs w:val="27"/>
        </w:rPr>
        <w:t xml:space="preserve"> </w:t>
      </w:r>
      <w:r w:rsidRPr="00CA0970" w:rsidR="00BE50E3">
        <w:rPr>
          <w:sz w:val="27"/>
          <w:szCs w:val="27"/>
        </w:rPr>
        <w:t xml:space="preserve">в нарушение п.2.5 ПДД РФ </w:t>
      </w:r>
      <w:r w:rsidRPr="00CA0970" w:rsidR="00270DC2">
        <w:rPr>
          <w:sz w:val="27"/>
          <w:szCs w:val="27"/>
        </w:rPr>
        <w:t>ост</w:t>
      </w:r>
      <w:r w:rsidRPr="00CA0970" w:rsidR="00270DC2">
        <w:rPr>
          <w:sz w:val="27"/>
          <w:szCs w:val="27"/>
        </w:rPr>
        <w:t>а</w:t>
      </w:r>
      <w:r w:rsidRPr="00CA0970" w:rsidR="00270DC2">
        <w:rPr>
          <w:sz w:val="27"/>
          <w:szCs w:val="27"/>
        </w:rPr>
        <w:t>вил мест</w:t>
      </w:r>
      <w:r w:rsidRPr="00CA0970" w:rsidR="00BE50E3">
        <w:rPr>
          <w:sz w:val="27"/>
          <w:szCs w:val="27"/>
        </w:rPr>
        <w:t>о</w:t>
      </w:r>
      <w:r w:rsidRPr="00CA0970" w:rsidR="00270DC2">
        <w:rPr>
          <w:sz w:val="27"/>
          <w:szCs w:val="27"/>
        </w:rPr>
        <w:t xml:space="preserve"> </w:t>
      </w:r>
      <w:r w:rsidRPr="00CA0970" w:rsidR="00EB771E">
        <w:rPr>
          <w:sz w:val="27"/>
          <w:szCs w:val="27"/>
        </w:rPr>
        <w:t>дорожно-транспортного происшествия</w:t>
      </w:r>
      <w:r w:rsidRPr="00CA0970" w:rsidR="00270DC2">
        <w:rPr>
          <w:sz w:val="27"/>
          <w:szCs w:val="27"/>
        </w:rPr>
        <w:t>, участником которого он являл</w:t>
      </w:r>
      <w:r w:rsidRPr="00CA0970" w:rsidR="00BE50E3">
        <w:rPr>
          <w:sz w:val="27"/>
          <w:szCs w:val="27"/>
        </w:rPr>
        <w:t>ся</w:t>
      </w:r>
      <w:r w:rsidRPr="00CA0970" w:rsidR="004D5999">
        <w:rPr>
          <w:sz w:val="27"/>
          <w:szCs w:val="27"/>
          <w:shd w:val="clear" w:color="auto" w:fill="FFFFFF"/>
        </w:rPr>
        <w:t>.</w:t>
      </w:r>
    </w:p>
    <w:p w:rsidR="002015C2" w:rsidRPr="00CA0970" w:rsidP="00B12531">
      <w:pPr>
        <w:ind w:firstLine="709"/>
        <w:jc w:val="both"/>
        <w:rPr>
          <w:sz w:val="27"/>
          <w:szCs w:val="27"/>
        </w:rPr>
      </w:pPr>
      <w:r w:rsidRPr="00CA0970">
        <w:rPr>
          <w:sz w:val="27"/>
          <w:szCs w:val="27"/>
        </w:rPr>
        <w:t xml:space="preserve">В судебном заседании </w:t>
      </w:r>
      <w:r w:rsidRPr="00CA0970">
        <w:rPr>
          <w:sz w:val="27"/>
          <w:szCs w:val="27"/>
          <w:shd w:val="clear" w:color="auto" w:fill="FFFFFF"/>
        </w:rPr>
        <w:t>Мамасадыков В.В.</w:t>
      </w:r>
      <w:r w:rsidRPr="00CA0970" w:rsidR="00DD5BC9">
        <w:rPr>
          <w:sz w:val="27"/>
          <w:szCs w:val="27"/>
        </w:rPr>
        <w:t xml:space="preserve"> </w:t>
      </w:r>
      <w:r w:rsidRPr="00CA0970">
        <w:rPr>
          <w:sz w:val="27"/>
          <w:szCs w:val="27"/>
        </w:rPr>
        <w:t>свою вину в совершении админ</w:t>
      </w:r>
      <w:r w:rsidRPr="00CA0970">
        <w:rPr>
          <w:sz w:val="27"/>
          <w:szCs w:val="27"/>
        </w:rPr>
        <w:t>и</w:t>
      </w:r>
      <w:r w:rsidRPr="00CA0970">
        <w:rPr>
          <w:sz w:val="27"/>
          <w:szCs w:val="27"/>
        </w:rPr>
        <w:t>стративного правонарушения</w:t>
      </w:r>
      <w:r w:rsidRPr="00CA0970" w:rsidR="00A120FB">
        <w:rPr>
          <w:sz w:val="27"/>
          <w:szCs w:val="27"/>
        </w:rPr>
        <w:t xml:space="preserve">, предусмотренного </w:t>
      </w:r>
      <w:r w:rsidRPr="00CA0970" w:rsidR="00BC3F7A">
        <w:rPr>
          <w:sz w:val="27"/>
          <w:szCs w:val="27"/>
        </w:rPr>
        <w:t>ч.</w:t>
      </w:r>
      <w:r w:rsidRPr="00CA0970" w:rsidR="00270DC2">
        <w:rPr>
          <w:sz w:val="27"/>
          <w:szCs w:val="27"/>
        </w:rPr>
        <w:t>2</w:t>
      </w:r>
      <w:r w:rsidRPr="00CA0970" w:rsidR="00BC3F7A">
        <w:rPr>
          <w:sz w:val="27"/>
          <w:szCs w:val="27"/>
        </w:rPr>
        <w:t xml:space="preserve"> ст. 12.</w:t>
      </w:r>
      <w:r w:rsidRPr="00CA0970" w:rsidR="00270DC2">
        <w:rPr>
          <w:sz w:val="27"/>
          <w:szCs w:val="27"/>
        </w:rPr>
        <w:t>27</w:t>
      </w:r>
      <w:r w:rsidRPr="00CA0970" w:rsidR="00A120FB">
        <w:rPr>
          <w:sz w:val="27"/>
          <w:szCs w:val="27"/>
        </w:rPr>
        <w:t xml:space="preserve"> КоАП РФ</w:t>
      </w:r>
      <w:r w:rsidRPr="00CA0970">
        <w:rPr>
          <w:sz w:val="27"/>
          <w:szCs w:val="27"/>
        </w:rPr>
        <w:t xml:space="preserve"> не  пр</w:t>
      </w:r>
      <w:r w:rsidRPr="00CA0970">
        <w:rPr>
          <w:sz w:val="27"/>
          <w:szCs w:val="27"/>
        </w:rPr>
        <w:t>и</w:t>
      </w:r>
      <w:r w:rsidRPr="00CA0970">
        <w:rPr>
          <w:sz w:val="27"/>
          <w:szCs w:val="27"/>
        </w:rPr>
        <w:t>знал</w:t>
      </w:r>
      <w:r w:rsidRPr="00CA0970">
        <w:rPr>
          <w:sz w:val="27"/>
          <w:szCs w:val="27"/>
        </w:rPr>
        <w:t xml:space="preserve">, пояснив, что после ДТП приехала скорая, и, т.к. он получил травму головы, забрала его. </w:t>
      </w:r>
      <w:r w:rsidRPr="00CA0970" w:rsidR="00CA0970">
        <w:rPr>
          <w:sz w:val="27"/>
          <w:szCs w:val="27"/>
        </w:rPr>
        <w:t xml:space="preserve">Он находился в сознании. </w:t>
      </w:r>
      <w:r w:rsidRPr="00CA0970">
        <w:rPr>
          <w:sz w:val="27"/>
          <w:szCs w:val="27"/>
        </w:rPr>
        <w:t>После оказания медицинской помощи</w:t>
      </w:r>
      <w:r w:rsidRPr="00CA0970" w:rsidR="00CA0970">
        <w:rPr>
          <w:sz w:val="27"/>
          <w:szCs w:val="27"/>
        </w:rPr>
        <w:t>,</w:t>
      </w:r>
      <w:r w:rsidRPr="00CA0970">
        <w:rPr>
          <w:sz w:val="27"/>
          <w:szCs w:val="27"/>
        </w:rPr>
        <w:t xml:space="preserve"> он примерно в </w:t>
      </w:r>
      <w:r w:rsidRPr="00567EF6" w:rsidR="00567EF6">
        <w:rPr>
          <w:sz w:val="20"/>
          <w:szCs w:val="20"/>
          <w:lang w:eastAsia="en-US"/>
        </w:rPr>
        <w:t xml:space="preserve">(данные изъяты) </w:t>
      </w:r>
      <w:r w:rsidRPr="00CA0970">
        <w:rPr>
          <w:sz w:val="27"/>
          <w:szCs w:val="27"/>
        </w:rPr>
        <w:t xml:space="preserve"> часов дня направился пешком на место работы в </w:t>
      </w:r>
      <w:r w:rsidRPr="00567EF6" w:rsidR="00567EF6">
        <w:rPr>
          <w:sz w:val="20"/>
          <w:szCs w:val="20"/>
          <w:lang w:eastAsia="en-US"/>
        </w:rPr>
        <w:t>(данные из</w:t>
      </w:r>
      <w:r w:rsidRPr="00567EF6" w:rsidR="00567EF6">
        <w:rPr>
          <w:sz w:val="20"/>
          <w:szCs w:val="20"/>
          <w:lang w:eastAsia="en-US"/>
        </w:rPr>
        <w:t>ъ</w:t>
      </w:r>
      <w:r w:rsidRPr="00567EF6" w:rsidR="00567EF6">
        <w:rPr>
          <w:sz w:val="20"/>
          <w:szCs w:val="20"/>
          <w:lang w:eastAsia="en-US"/>
        </w:rPr>
        <w:t>яты)</w:t>
      </w:r>
      <w:r w:rsidRPr="00CA0970">
        <w:rPr>
          <w:sz w:val="27"/>
          <w:szCs w:val="27"/>
        </w:rPr>
        <w:t xml:space="preserve">, расположенного по </w:t>
      </w:r>
      <w:r w:rsidRPr="00567EF6" w:rsidR="00567EF6">
        <w:rPr>
          <w:sz w:val="20"/>
          <w:szCs w:val="20"/>
          <w:lang w:eastAsia="en-US"/>
        </w:rPr>
        <w:t>(данные изъяты)</w:t>
      </w:r>
      <w:r w:rsidRPr="00CA0970">
        <w:rPr>
          <w:sz w:val="27"/>
          <w:szCs w:val="27"/>
        </w:rPr>
        <w:t>, т.к. заступал на дежу</w:t>
      </w:r>
      <w:r w:rsidRPr="00CA0970">
        <w:rPr>
          <w:sz w:val="27"/>
          <w:szCs w:val="27"/>
        </w:rPr>
        <w:t>р</w:t>
      </w:r>
      <w:r w:rsidRPr="00CA0970">
        <w:rPr>
          <w:sz w:val="27"/>
          <w:szCs w:val="27"/>
        </w:rPr>
        <w:t>ство в кач</w:t>
      </w:r>
      <w:r w:rsidRPr="00CA0970">
        <w:rPr>
          <w:sz w:val="27"/>
          <w:szCs w:val="27"/>
        </w:rPr>
        <w:t>е</w:t>
      </w:r>
      <w:r w:rsidRPr="00CA0970">
        <w:rPr>
          <w:sz w:val="27"/>
          <w:szCs w:val="27"/>
        </w:rPr>
        <w:t xml:space="preserve">стве </w:t>
      </w:r>
      <w:r w:rsidRPr="007B4203" w:rsidR="007B4203">
        <w:rPr>
          <w:sz w:val="20"/>
          <w:szCs w:val="20"/>
          <w:lang w:eastAsia="en-US"/>
        </w:rPr>
        <w:t xml:space="preserve">(данные изъяты) </w:t>
      </w:r>
      <w:r w:rsidRPr="00CA0970">
        <w:rPr>
          <w:sz w:val="27"/>
          <w:szCs w:val="27"/>
        </w:rPr>
        <w:t xml:space="preserve"> </w:t>
      </w:r>
      <w:r w:rsidRPr="00CA0970" w:rsidR="00CA0970">
        <w:rPr>
          <w:sz w:val="27"/>
          <w:szCs w:val="27"/>
        </w:rPr>
        <w:t>В</w:t>
      </w:r>
      <w:r w:rsidRPr="00CA0970" w:rsidR="007E33D9">
        <w:rPr>
          <w:sz w:val="27"/>
          <w:szCs w:val="27"/>
        </w:rPr>
        <w:t xml:space="preserve"> полицию Ленинского района и</w:t>
      </w:r>
      <w:r w:rsidRPr="00CA0970" w:rsidR="00CA0970">
        <w:rPr>
          <w:sz w:val="27"/>
          <w:szCs w:val="27"/>
        </w:rPr>
        <w:t>ли</w:t>
      </w:r>
      <w:r w:rsidRPr="00CA0970" w:rsidR="007E33D9">
        <w:rPr>
          <w:sz w:val="27"/>
          <w:szCs w:val="27"/>
        </w:rPr>
        <w:t xml:space="preserve"> г</w:t>
      </w:r>
      <w:r w:rsidRPr="00CA0970" w:rsidR="007E33D9">
        <w:rPr>
          <w:sz w:val="27"/>
          <w:szCs w:val="27"/>
        </w:rPr>
        <w:t>.К</w:t>
      </w:r>
      <w:r w:rsidRPr="00CA0970" w:rsidR="007E33D9">
        <w:rPr>
          <w:sz w:val="27"/>
          <w:szCs w:val="27"/>
        </w:rPr>
        <w:t>ерчи</w:t>
      </w:r>
      <w:r w:rsidRPr="00CA0970">
        <w:rPr>
          <w:sz w:val="27"/>
          <w:szCs w:val="27"/>
        </w:rPr>
        <w:t xml:space="preserve"> не звонил, у него был разряже</w:t>
      </w:r>
      <w:r w:rsidRPr="00CA0970">
        <w:rPr>
          <w:sz w:val="27"/>
          <w:szCs w:val="27"/>
        </w:rPr>
        <w:t>н</w:t>
      </w:r>
      <w:r w:rsidRPr="00CA0970">
        <w:rPr>
          <w:sz w:val="27"/>
          <w:szCs w:val="27"/>
        </w:rPr>
        <w:t xml:space="preserve">ный мобильный телефон. </w:t>
      </w:r>
      <w:r w:rsidRPr="00CA0970" w:rsidR="00CA0970">
        <w:rPr>
          <w:sz w:val="27"/>
          <w:szCs w:val="27"/>
        </w:rPr>
        <w:t>Зарядить телефон, либо позвонить в полицию, он никого не просил.</w:t>
      </w:r>
    </w:p>
    <w:p w:rsidR="00270DC2" w:rsidRPr="00CA0970" w:rsidP="00B12531">
      <w:pPr>
        <w:ind w:firstLine="709"/>
        <w:jc w:val="both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 xml:space="preserve">Выслушав </w:t>
      </w:r>
      <w:r w:rsidRPr="00CA0970" w:rsidR="007E33D9">
        <w:rPr>
          <w:sz w:val="27"/>
          <w:szCs w:val="27"/>
          <w:shd w:val="clear" w:color="auto" w:fill="FFFFFF"/>
        </w:rPr>
        <w:t>Мамасадыкова В.В.</w:t>
      </w:r>
      <w:r w:rsidRPr="00CA0970">
        <w:rPr>
          <w:sz w:val="27"/>
          <w:szCs w:val="27"/>
          <w:shd w:val="clear" w:color="auto" w:fill="FFFFFF"/>
        </w:rPr>
        <w:t xml:space="preserve">, изучив </w:t>
      </w:r>
      <w:r w:rsidRPr="00CA0970">
        <w:rPr>
          <w:sz w:val="27"/>
          <w:szCs w:val="27"/>
          <w:shd w:val="clear" w:color="auto" w:fill="FFFFFF"/>
        </w:rPr>
        <w:t>материалы дела, прихожу к следу</w:t>
      </w:r>
      <w:r w:rsidRPr="00CA0970">
        <w:rPr>
          <w:sz w:val="27"/>
          <w:szCs w:val="27"/>
          <w:shd w:val="clear" w:color="auto" w:fill="FFFFFF"/>
        </w:rPr>
        <w:t>ю</w:t>
      </w:r>
      <w:r w:rsidRPr="00CA0970">
        <w:rPr>
          <w:sz w:val="27"/>
          <w:szCs w:val="27"/>
          <w:shd w:val="clear" w:color="auto" w:fill="FFFFFF"/>
        </w:rPr>
        <w:t>щему.</w:t>
      </w:r>
    </w:p>
    <w:p w:rsidR="00270DC2" w:rsidRPr="00CA0970" w:rsidP="00B12531">
      <w:pPr>
        <w:ind w:firstLine="709"/>
        <w:jc w:val="both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>Объективной стороной административного правонарушения, предусмотре</w:t>
      </w:r>
      <w:r w:rsidRPr="00CA0970">
        <w:rPr>
          <w:sz w:val="27"/>
          <w:szCs w:val="27"/>
          <w:shd w:val="clear" w:color="auto" w:fill="FFFFFF"/>
        </w:rPr>
        <w:t>н</w:t>
      </w:r>
      <w:r w:rsidRPr="00CA0970">
        <w:rPr>
          <w:sz w:val="27"/>
          <w:szCs w:val="27"/>
          <w:shd w:val="clear" w:color="auto" w:fill="FFFFFF"/>
        </w:rPr>
        <w:t>ного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CA097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12.27 КоАП</w:t>
        </w:r>
      </w:hyperlink>
      <w:r w:rsidRPr="00CA0970">
        <w:rPr>
          <w:sz w:val="27"/>
          <w:szCs w:val="27"/>
          <w:shd w:val="clear" w:color="auto" w:fill="FFFFFF"/>
        </w:rPr>
        <w:t xml:space="preserve"> РФ, является оставление водителем в нарушение Правил дорожного движения места </w:t>
      </w:r>
      <w:r w:rsidRPr="00CA0970">
        <w:rPr>
          <w:sz w:val="27"/>
          <w:szCs w:val="27"/>
          <w:shd w:val="clear" w:color="auto" w:fill="FFFFFF"/>
        </w:rPr>
        <w:t>дорожно-транспортного происшествия, участником к</w:t>
      </w:r>
      <w:r w:rsidRPr="00CA0970">
        <w:rPr>
          <w:sz w:val="27"/>
          <w:szCs w:val="27"/>
          <w:shd w:val="clear" w:color="auto" w:fill="FFFFFF"/>
        </w:rPr>
        <w:t>о</w:t>
      </w:r>
      <w:r w:rsidRPr="00CA0970">
        <w:rPr>
          <w:sz w:val="27"/>
          <w:szCs w:val="27"/>
          <w:shd w:val="clear" w:color="auto" w:fill="FFFFFF"/>
        </w:rPr>
        <w:t xml:space="preserve">торого он являлся. </w:t>
      </w:r>
    </w:p>
    <w:p w:rsidR="00270DC2" w:rsidRPr="00CA0970" w:rsidP="00B12531">
      <w:pPr>
        <w:ind w:firstLine="709"/>
        <w:jc w:val="both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 xml:space="preserve">Согласно п. 1.2 </w:t>
      </w:r>
      <w:r w:rsidRPr="00CA0970" w:rsidR="0005262C">
        <w:rPr>
          <w:sz w:val="27"/>
          <w:szCs w:val="27"/>
          <w:shd w:val="clear" w:color="auto" w:fill="FFFFFF"/>
        </w:rPr>
        <w:t>ПДД</w:t>
      </w:r>
      <w:r w:rsidRPr="00CA0970">
        <w:rPr>
          <w:sz w:val="27"/>
          <w:szCs w:val="27"/>
          <w:shd w:val="clear" w:color="auto" w:fill="FFFFFF"/>
        </w:rPr>
        <w:t xml:space="preserve"> РФ, утвержденных Постановлением Правительства РФ от 23.10.1993 № 1090, дорожно-транспортное происшествие - событие, возникшее в процессе движения по дороге транспортно</w:t>
      </w:r>
      <w:r w:rsidRPr="00CA0970">
        <w:rPr>
          <w:sz w:val="27"/>
          <w:szCs w:val="27"/>
          <w:shd w:val="clear" w:color="auto" w:fill="FFFFFF"/>
        </w:rPr>
        <w:t>го средства и с его участием, при кот</w:t>
      </w:r>
      <w:r w:rsidRPr="00CA0970">
        <w:rPr>
          <w:sz w:val="27"/>
          <w:szCs w:val="27"/>
          <w:shd w:val="clear" w:color="auto" w:fill="FFFFFF"/>
        </w:rPr>
        <w:t>о</w:t>
      </w:r>
      <w:r w:rsidRPr="00CA0970">
        <w:rPr>
          <w:sz w:val="27"/>
          <w:szCs w:val="27"/>
          <w:shd w:val="clear" w:color="auto" w:fill="FFFFFF"/>
        </w:rPr>
        <w:t xml:space="preserve">ром погибли или ранены люди, повреждены транспортные средства, сооружения, грузы либо причинен иной материальный ущерб. </w:t>
      </w:r>
    </w:p>
    <w:p w:rsidR="00270DC2" w:rsidRPr="00CA0970" w:rsidP="00B12531">
      <w:pPr>
        <w:ind w:firstLine="709"/>
        <w:jc w:val="both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 xml:space="preserve">В соответствии с п. 2.5 </w:t>
      </w:r>
      <w:r w:rsidRPr="00CA0970" w:rsidR="0005262C">
        <w:rPr>
          <w:sz w:val="27"/>
          <w:szCs w:val="27"/>
          <w:shd w:val="clear" w:color="auto" w:fill="FFFFFF"/>
        </w:rPr>
        <w:t>ПДД</w:t>
      </w:r>
      <w:r w:rsidRPr="00CA0970">
        <w:rPr>
          <w:sz w:val="27"/>
          <w:szCs w:val="27"/>
          <w:shd w:val="clear" w:color="auto" w:fill="FFFFFF"/>
        </w:rPr>
        <w:t xml:space="preserve"> РФ при дорожно-транспортном происшествии водитель, причастный к нему,</w:t>
      </w:r>
      <w:r w:rsidRPr="00CA0970">
        <w:rPr>
          <w:sz w:val="27"/>
          <w:szCs w:val="27"/>
          <w:shd w:val="clear" w:color="auto" w:fill="FFFFFF"/>
        </w:rPr>
        <w:t xml:space="preserve"> обязан: немедленно остановить (не трогать с места) транспортное средство, включить аварийную сигнализацию и выставить знак ав</w:t>
      </w:r>
      <w:r w:rsidRPr="00CA0970">
        <w:rPr>
          <w:sz w:val="27"/>
          <w:szCs w:val="27"/>
          <w:shd w:val="clear" w:color="auto" w:fill="FFFFFF"/>
        </w:rPr>
        <w:t>а</w:t>
      </w:r>
      <w:r w:rsidRPr="00CA0970">
        <w:rPr>
          <w:sz w:val="27"/>
          <w:szCs w:val="27"/>
          <w:shd w:val="clear" w:color="auto" w:fill="FFFFFF"/>
        </w:rPr>
        <w:t>рийной остановки в соответствии с требованиями пункта 7.2 Правил, не перем</w:t>
      </w:r>
      <w:r w:rsidRPr="00CA0970">
        <w:rPr>
          <w:sz w:val="27"/>
          <w:szCs w:val="27"/>
          <w:shd w:val="clear" w:color="auto" w:fill="FFFFFF"/>
        </w:rPr>
        <w:t>е</w:t>
      </w:r>
      <w:r w:rsidRPr="00CA0970">
        <w:rPr>
          <w:sz w:val="27"/>
          <w:szCs w:val="27"/>
          <w:shd w:val="clear" w:color="auto" w:fill="FFFFFF"/>
        </w:rPr>
        <w:t xml:space="preserve">щать предметы, имеющие отношение к происшествию. </w:t>
      </w:r>
    </w:p>
    <w:p w:rsidR="00270DC2" w:rsidRPr="00CA0970" w:rsidP="00B12531">
      <w:pPr>
        <w:ind w:firstLine="709"/>
        <w:jc w:val="both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>Согл</w:t>
      </w:r>
      <w:r w:rsidRPr="00CA0970">
        <w:rPr>
          <w:sz w:val="27"/>
          <w:szCs w:val="27"/>
          <w:shd w:val="clear" w:color="auto" w:fill="FFFFFF"/>
        </w:rPr>
        <w:t>асно п. 2.6 ПДД РФ, если в результате дорожно-транспортного происш</w:t>
      </w:r>
      <w:r w:rsidRPr="00CA0970">
        <w:rPr>
          <w:sz w:val="27"/>
          <w:szCs w:val="27"/>
          <w:shd w:val="clear" w:color="auto" w:fill="FFFFFF"/>
        </w:rPr>
        <w:t>е</w:t>
      </w:r>
      <w:r w:rsidRPr="00CA0970">
        <w:rPr>
          <w:sz w:val="27"/>
          <w:szCs w:val="27"/>
          <w:shd w:val="clear" w:color="auto" w:fill="FFFFFF"/>
        </w:rPr>
        <w:t>ствия погибли или ранены люди, водитель, причастный к нему, обязан принять м</w:t>
      </w:r>
      <w:r w:rsidRPr="00CA0970">
        <w:rPr>
          <w:sz w:val="27"/>
          <w:szCs w:val="27"/>
          <w:shd w:val="clear" w:color="auto" w:fill="FFFFFF"/>
        </w:rPr>
        <w:t>е</w:t>
      </w:r>
      <w:r w:rsidRPr="00CA0970">
        <w:rPr>
          <w:sz w:val="27"/>
          <w:szCs w:val="27"/>
          <w:shd w:val="clear" w:color="auto" w:fill="FFFFFF"/>
        </w:rPr>
        <w:t>ры для оказания первой помощи пострадавшим, вызвать скорую медицинскую п</w:t>
      </w:r>
      <w:r w:rsidRPr="00CA0970">
        <w:rPr>
          <w:sz w:val="27"/>
          <w:szCs w:val="27"/>
          <w:shd w:val="clear" w:color="auto" w:fill="FFFFFF"/>
        </w:rPr>
        <w:t>о</w:t>
      </w:r>
      <w:r w:rsidRPr="00CA0970">
        <w:rPr>
          <w:sz w:val="27"/>
          <w:szCs w:val="27"/>
          <w:shd w:val="clear" w:color="auto" w:fill="FFFFFF"/>
        </w:rPr>
        <w:t xml:space="preserve">мощь и полицию. </w:t>
      </w:r>
    </w:p>
    <w:p w:rsidR="00270DC2" w:rsidRPr="00CA0970" w:rsidP="00B12531">
      <w:pPr>
        <w:ind w:firstLine="709"/>
        <w:jc w:val="both"/>
        <w:rPr>
          <w:sz w:val="27"/>
          <w:szCs w:val="27"/>
        </w:rPr>
      </w:pPr>
      <w:r w:rsidRPr="00CA0970">
        <w:rPr>
          <w:sz w:val="27"/>
          <w:szCs w:val="27"/>
          <w:shd w:val="clear" w:color="auto" w:fill="FFFFFF"/>
        </w:rPr>
        <w:t>Как следует из содержа</w:t>
      </w:r>
      <w:r w:rsidRPr="00CA0970">
        <w:rPr>
          <w:sz w:val="27"/>
          <w:szCs w:val="27"/>
          <w:shd w:val="clear" w:color="auto" w:fill="FFFFFF"/>
        </w:rPr>
        <w:t>ния п. 2.5 Правил дорожного движения РФ, в обяза</w:t>
      </w:r>
      <w:r w:rsidRPr="00CA0970">
        <w:rPr>
          <w:sz w:val="27"/>
          <w:szCs w:val="27"/>
          <w:shd w:val="clear" w:color="auto" w:fill="FFFFFF"/>
        </w:rPr>
        <w:t>н</w:t>
      </w:r>
      <w:r w:rsidRPr="00CA0970">
        <w:rPr>
          <w:sz w:val="27"/>
          <w:szCs w:val="27"/>
          <w:shd w:val="clear" w:color="auto" w:fill="FFFFFF"/>
        </w:rPr>
        <w:t>ности водителей - участников ДТП входит обязанность прекратить движение транспортных средств и оставаться на месте для выполнения предусмотренных п.п. 2.6, 2.6.1 ПДД ДФ обязанностей, в зависимости от последс</w:t>
      </w:r>
      <w:r w:rsidRPr="00CA0970">
        <w:rPr>
          <w:sz w:val="27"/>
          <w:szCs w:val="27"/>
          <w:shd w:val="clear" w:color="auto" w:fill="FFFFFF"/>
        </w:rPr>
        <w:t>твий ДТП.</w:t>
      </w:r>
    </w:p>
    <w:p w:rsidR="00792540" w:rsidRPr="00CA0970" w:rsidP="00B12531">
      <w:pPr>
        <w:ind w:firstLine="709"/>
        <w:jc w:val="both"/>
        <w:rPr>
          <w:sz w:val="27"/>
          <w:szCs w:val="27"/>
        </w:rPr>
      </w:pPr>
      <w:r w:rsidRPr="00CA0970">
        <w:rPr>
          <w:sz w:val="27"/>
          <w:szCs w:val="27"/>
        </w:rPr>
        <w:t xml:space="preserve">Вина </w:t>
      </w:r>
      <w:r w:rsidRPr="00CA0970" w:rsidR="007E33D9">
        <w:rPr>
          <w:sz w:val="27"/>
          <w:szCs w:val="27"/>
          <w:shd w:val="clear" w:color="auto" w:fill="FFFFFF"/>
        </w:rPr>
        <w:t>Мамасадыкова В.В.</w:t>
      </w:r>
      <w:r w:rsidRPr="00CA0970" w:rsidR="00DD5BC9">
        <w:rPr>
          <w:sz w:val="27"/>
          <w:szCs w:val="27"/>
        </w:rPr>
        <w:t xml:space="preserve"> </w:t>
      </w:r>
      <w:r w:rsidRPr="00CA0970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CA0970" w:rsidR="0005262C">
        <w:rPr>
          <w:sz w:val="27"/>
          <w:szCs w:val="27"/>
        </w:rPr>
        <w:t>ч.2</w:t>
      </w:r>
      <w:r w:rsidRPr="00CA0970" w:rsidR="00915C45">
        <w:rPr>
          <w:sz w:val="27"/>
          <w:szCs w:val="27"/>
        </w:rPr>
        <w:t xml:space="preserve"> </w:t>
      </w:r>
      <w:r w:rsidRPr="00CA0970">
        <w:rPr>
          <w:sz w:val="27"/>
          <w:szCs w:val="27"/>
        </w:rPr>
        <w:t>ст.</w:t>
      </w:r>
      <w:r w:rsidRPr="00CA0970" w:rsidR="00915C45">
        <w:rPr>
          <w:sz w:val="27"/>
          <w:szCs w:val="27"/>
        </w:rPr>
        <w:t>12.</w:t>
      </w:r>
      <w:r w:rsidRPr="00CA0970" w:rsidR="0005262C">
        <w:rPr>
          <w:sz w:val="27"/>
          <w:szCs w:val="27"/>
        </w:rPr>
        <w:t>27</w:t>
      </w:r>
      <w:r w:rsidRPr="00CA0970">
        <w:rPr>
          <w:sz w:val="27"/>
          <w:szCs w:val="27"/>
        </w:rPr>
        <w:t xml:space="preserve"> К</w:t>
      </w:r>
      <w:r w:rsidRPr="00CA0970" w:rsidR="00915C45">
        <w:rPr>
          <w:sz w:val="27"/>
          <w:szCs w:val="27"/>
        </w:rPr>
        <w:t xml:space="preserve">оАП </w:t>
      </w:r>
      <w:r w:rsidRPr="00CA0970" w:rsidR="001E722A">
        <w:rPr>
          <w:sz w:val="27"/>
          <w:szCs w:val="27"/>
        </w:rPr>
        <w:t>РФ</w:t>
      </w:r>
      <w:r w:rsidRPr="00CA0970">
        <w:rPr>
          <w:sz w:val="27"/>
          <w:szCs w:val="27"/>
        </w:rPr>
        <w:t>, подтверждается следующими доказател</w:t>
      </w:r>
      <w:r w:rsidRPr="00CA0970">
        <w:rPr>
          <w:sz w:val="27"/>
          <w:szCs w:val="27"/>
        </w:rPr>
        <w:t>ь</w:t>
      </w:r>
      <w:r w:rsidRPr="00CA0970">
        <w:rPr>
          <w:sz w:val="27"/>
          <w:szCs w:val="27"/>
        </w:rPr>
        <w:t>ствами по делу:</w:t>
      </w:r>
    </w:p>
    <w:p w:rsidR="003B6009" w:rsidRPr="00CA0970" w:rsidP="00B12531">
      <w:pPr>
        <w:ind w:firstLine="709"/>
        <w:jc w:val="both"/>
        <w:rPr>
          <w:sz w:val="27"/>
          <w:szCs w:val="27"/>
        </w:rPr>
      </w:pPr>
      <w:r w:rsidRPr="00CA0970">
        <w:rPr>
          <w:sz w:val="27"/>
          <w:szCs w:val="27"/>
        </w:rPr>
        <w:t xml:space="preserve">- </w:t>
      </w:r>
      <w:r w:rsidRPr="00CA0970" w:rsidR="00F0202B">
        <w:rPr>
          <w:sz w:val="27"/>
          <w:szCs w:val="27"/>
        </w:rPr>
        <w:t>протоколом об а</w:t>
      </w:r>
      <w:r w:rsidRPr="00CA0970" w:rsidR="00677793">
        <w:rPr>
          <w:sz w:val="27"/>
          <w:szCs w:val="27"/>
        </w:rPr>
        <w:t>дминистративном правонарушении</w:t>
      </w:r>
      <w:r w:rsidRPr="00CA0970" w:rsidR="00A120FB">
        <w:rPr>
          <w:sz w:val="27"/>
          <w:szCs w:val="27"/>
        </w:rPr>
        <w:t>;</w:t>
      </w:r>
      <w:r w:rsidRPr="00CA0970" w:rsidR="00677793">
        <w:rPr>
          <w:sz w:val="27"/>
          <w:szCs w:val="27"/>
        </w:rPr>
        <w:t xml:space="preserve"> </w:t>
      </w:r>
      <w:r w:rsidRPr="00CA0970" w:rsidR="007E33D9">
        <w:rPr>
          <w:sz w:val="27"/>
          <w:szCs w:val="27"/>
        </w:rPr>
        <w:t>протоколом о задреж</w:t>
      </w:r>
      <w:r w:rsidRPr="00CA0970" w:rsidR="007E33D9">
        <w:rPr>
          <w:sz w:val="27"/>
          <w:szCs w:val="27"/>
        </w:rPr>
        <w:t>а</w:t>
      </w:r>
      <w:r w:rsidRPr="00CA0970" w:rsidR="007E33D9">
        <w:rPr>
          <w:sz w:val="27"/>
          <w:szCs w:val="27"/>
        </w:rPr>
        <w:t xml:space="preserve">нии транспортного средства; объяснениями </w:t>
      </w:r>
      <w:r w:rsidRPr="00567EF6" w:rsidR="00567EF6">
        <w:rPr>
          <w:sz w:val="20"/>
          <w:szCs w:val="20"/>
          <w:lang w:eastAsia="en-US"/>
        </w:rPr>
        <w:t>(данные изъяты</w:t>
      </w:r>
      <w:r w:rsidRPr="00567EF6" w:rsidR="00567EF6">
        <w:rPr>
          <w:sz w:val="20"/>
          <w:szCs w:val="20"/>
          <w:lang w:eastAsia="en-US"/>
        </w:rPr>
        <w:t>)</w:t>
      </w:r>
      <w:r w:rsidRPr="00CA0970" w:rsidR="007E33D9">
        <w:rPr>
          <w:sz w:val="27"/>
          <w:szCs w:val="27"/>
        </w:rPr>
        <w:t xml:space="preserve">.; </w:t>
      </w:r>
      <w:r w:rsidRPr="00CA0970" w:rsidR="007E33D9">
        <w:rPr>
          <w:sz w:val="27"/>
          <w:szCs w:val="27"/>
        </w:rPr>
        <w:t>объяснениями Мамас</w:t>
      </w:r>
      <w:r w:rsidRPr="00CA0970" w:rsidR="007E33D9">
        <w:rPr>
          <w:sz w:val="27"/>
          <w:szCs w:val="27"/>
        </w:rPr>
        <w:t>а</w:t>
      </w:r>
      <w:r w:rsidRPr="00CA0970" w:rsidR="007E33D9">
        <w:rPr>
          <w:sz w:val="27"/>
          <w:szCs w:val="27"/>
        </w:rPr>
        <w:t xml:space="preserve">дыкова В.В.; </w:t>
      </w:r>
      <w:r w:rsidRPr="00CA0970" w:rsidR="00270DC2">
        <w:rPr>
          <w:sz w:val="27"/>
          <w:szCs w:val="27"/>
        </w:rPr>
        <w:t>приложением о ДТП; схемой места ДТП</w:t>
      </w:r>
      <w:r w:rsidRPr="00CA0970" w:rsidR="00BE50E3">
        <w:rPr>
          <w:sz w:val="27"/>
          <w:szCs w:val="27"/>
          <w:shd w:val="clear" w:color="auto" w:fill="FFFFFF"/>
        </w:rPr>
        <w:t>.</w:t>
      </w:r>
    </w:p>
    <w:p w:rsidR="007E33D9" w:rsidRPr="00CA0970" w:rsidP="007E33D9">
      <w:pPr>
        <w:pStyle w:val="BodyText"/>
        <w:ind w:firstLine="851"/>
        <w:rPr>
          <w:sz w:val="27"/>
          <w:szCs w:val="27"/>
        </w:rPr>
      </w:pPr>
      <w:r w:rsidRPr="00CA0970">
        <w:rPr>
          <w:sz w:val="27"/>
          <w:szCs w:val="27"/>
          <w:shd w:val="clear" w:color="auto" w:fill="FFFFFF"/>
        </w:rPr>
        <w:t>Суд критически относится к его показаниям о том, что объяснения, которые имеются в материалах дела, он давал под диктовку сотрудников п</w:t>
      </w:r>
      <w:r w:rsidRPr="00CA0970">
        <w:rPr>
          <w:sz w:val="27"/>
          <w:szCs w:val="27"/>
          <w:shd w:val="clear" w:color="auto" w:fill="FFFFFF"/>
        </w:rPr>
        <w:t>олиции</w:t>
      </w:r>
      <w:r w:rsidRPr="00CA0970">
        <w:rPr>
          <w:sz w:val="27"/>
          <w:szCs w:val="27"/>
        </w:rPr>
        <w:t>, поскол</w:t>
      </w:r>
      <w:r w:rsidRPr="00CA0970">
        <w:rPr>
          <w:sz w:val="27"/>
          <w:szCs w:val="27"/>
        </w:rPr>
        <w:t>ь</w:t>
      </w:r>
      <w:r w:rsidRPr="00CA0970">
        <w:rPr>
          <w:sz w:val="27"/>
          <w:szCs w:val="27"/>
        </w:rPr>
        <w:t>ку позицию Мамасадыкова В.В. о непризнании им своей вины, суд расценивает, как избранный способ защиты, с целью избежать административной ответственности.</w:t>
      </w:r>
    </w:p>
    <w:p w:rsidR="007E33D9" w:rsidRPr="00CA0970" w:rsidP="007E33D9">
      <w:pPr>
        <w:pStyle w:val="BodyText"/>
        <w:ind w:firstLine="851"/>
        <w:rPr>
          <w:sz w:val="27"/>
          <w:szCs w:val="27"/>
        </w:rPr>
      </w:pPr>
      <w:r w:rsidRPr="00CA0970">
        <w:rPr>
          <w:sz w:val="27"/>
          <w:szCs w:val="27"/>
        </w:rPr>
        <w:t>В части доводов Мамасадыкова</w:t>
      </w:r>
      <w:r w:rsidRPr="00CA0970">
        <w:rPr>
          <w:sz w:val="27"/>
          <w:szCs w:val="27"/>
        </w:rPr>
        <w:t xml:space="preserve"> В.В. о том, что он не оставлял место ДТП, а его забрала скорая помощь</w:t>
      </w:r>
      <w:r w:rsidRPr="00CA0970" w:rsidR="001763DF">
        <w:rPr>
          <w:sz w:val="27"/>
          <w:szCs w:val="27"/>
        </w:rPr>
        <w:t xml:space="preserve"> в медицинское учреждение</w:t>
      </w:r>
      <w:r w:rsidRPr="00CA0970">
        <w:rPr>
          <w:sz w:val="27"/>
          <w:szCs w:val="27"/>
        </w:rPr>
        <w:t xml:space="preserve"> по причине получения им травмы головы, суд отмечает следующее.</w:t>
      </w:r>
    </w:p>
    <w:p w:rsidR="001763DF" w:rsidRPr="001763DF" w:rsidP="001763DF">
      <w:pPr>
        <w:ind w:firstLine="540"/>
        <w:jc w:val="both"/>
        <w:rPr>
          <w:sz w:val="27"/>
          <w:szCs w:val="27"/>
        </w:rPr>
      </w:pPr>
      <w:r w:rsidRPr="001763DF">
        <w:rPr>
          <w:sz w:val="27"/>
          <w:szCs w:val="27"/>
        </w:rPr>
        <w:t xml:space="preserve">Как указал Конституционный Суд Российской Федерации (Постановление от 25 апреля 2001 года </w:t>
      </w:r>
      <w:r w:rsidRPr="00CA0970">
        <w:rPr>
          <w:sz w:val="27"/>
          <w:szCs w:val="27"/>
        </w:rPr>
        <w:t>№</w:t>
      </w:r>
      <w:r w:rsidRPr="001763DF">
        <w:rPr>
          <w:sz w:val="27"/>
          <w:szCs w:val="27"/>
        </w:rPr>
        <w:t xml:space="preserve"> 6-П и</w:t>
      </w:r>
      <w:r w:rsidRPr="001763DF">
        <w:rPr>
          <w:sz w:val="27"/>
          <w:szCs w:val="27"/>
        </w:rPr>
        <w:t xml:space="preserve"> Определение от 7 декабря 2010 года N 1702-О-О), з</w:t>
      </w:r>
      <w:r w:rsidRPr="001763DF">
        <w:rPr>
          <w:sz w:val="27"/>
          <w:szCs w:val="27"/>
        </w:rPr>
        <w:t>а</w:t>
      </w:r>
      <w:r w:rsidRPr="001763DF">
        <w:rPr>
          <w:sz w:val="27"/>
          <w:szCs w:val="27"/>
        </w:rPr>
        <w:t>кон, закрепляя обязанность лица, управляющего транспортным средством, под угрозой наказания оставаться на месте дорожно-транспортного происшествия, св</w:t>
      </w:r>
      <w:r w:rsidRPr="001763DF">
        <w:rPr>
          <w:sz w:val="27"/>
          <w:szCs w:val="27"/>
        </w:rPr>
        <w:t>я</w:t>
      </w:r>
      <w:r w:rsidRPr="001763DF">
        <w:rPr>
          <w:sz w:val="27"/>
          <w:szCs w:val="27"/>
        </w:rPr>
        <w:t>зывает данную обязанность с интересами всех участников</w:t>
      </w:r>
      <w:r w:rsidRPr="001763DF">
        <w:rPr>
          <w:sz w:val="27"/>
          <w:szCs w:val="27"/>
        </w:rPr>
        <w:t xml:space="preserve"> дорожного движения и необходимостью обеспечения выполнения ими взаимных обязательств, порожда</w:t>
      </w:r>
      <w:r w:rsidRPr="001763DF">
        <w:rPr>
          <w:sz w:val="27"/>
          <w:szCs w:val="27"/>
        </w:rPr>
        <w:t>е</w:t>
      </w:r>
      <w:r w:rsidRPr="001763DF">
        <w:rPr>
          <w:sz w:val="27"/>
          <w:szCs w:val="27"/>
        </w:rPr>
        <w:t>мых фактом дорожно-транспортного происшествия. Это обусловлено в том числе характером отношений, складывающихся между водителем, управляющим тран</w:t>
      </w:r>
      <w:r w:rsidRPr="001763DF">
        <w:rPr>
          <w:sz w:val="27"/>
          <w:szCs w:val="27"/>
        </w:rPr>
        <w:t>с</w:t>
      </w:r>
      <w:r w:rsidRPr="001763DF">
        <w:rPr>
          <w:sz w:val="27"/>
          <w:szCs w:val="27"/>
        </w:rPr>
        <w:t>портным средств</w:t>
      </w:r>
      <w:r w:rsidRPr="001763DF">
        <w:rPr>
          <w:sz w:val="27"/>
          <w:szCs w:val="27"/>
        </w:rPr>
        <w:t>ом как источником повышенной опасности, и другими участник</w:t>
      </w:r>
      <w:r w:rsidRPr="001763DF">
        <w:rPr>
          <w:sz w:val="27"/>
          <w:szCs w:val="27"/>
        </w:rPr>
        <w:t>а</w:t>
      </w:r>
      <w:r w:rsidRPr="001763DF">
        <w:rPr>
          <w:sz w:val="27"/>
          <w:szCs w:val="27"/>
        </w:rPr>
        <w:t>ми дорожного движения, и не противоречит конституционно - правовому требов</w:t>
      </w:r>
      <w:r w:rsidRPr="001763DF">
        <w:rPr>
          <w:sz w:val="27"/>
          <w:szCs w:val="27"/>
        </w:rPr>
        <w:t>а</w:t>
      </w:r>
      <w:r w:rsidRPr="001763DF">
        <w:rPr>
          <w:sz w:val="27"/>
          <w:szCs w:val="27"/>
        </w:rPr>
        <w:t>нию о том, что осуществление прав и свобод человека и гражданина не должно нарушать права и свободы других лиц (статья 17,</w:t>
      </w:r>
      <w:r w:rsidRPr="001763DF">
        <w:rPr>
          <w:sz w:val="27"/>
          <w:szCs w:val="27"/>
        </w:rPr>
        <w:t xml:space="preserve"> часть 3, Конституции Российской Федерации). Устанавливая ответственность за оставление места дорожно-транспортного происшествия лицом, управляющим транспортным средством, гос</w:t>
      </w:r>
      <w:r w:rsidRPr="001763DF">
        <w:rPr>
          <w:sz w:val="27"/>
          <w:szCs w:val="27"/>
        </w:rPr>
        <w:t>у</w:t>
      </w:r>
      <w:r w:rsidRPr="001763DF">
        <w:rPr>
          <w:sz w:val="27"/>
          <w:szCs w:val="27"/>
        </w:rPr>
        <w:t>дарство реализует свою конституционную обязанность защищать достоинство ч</w:t>
      </w:r>
      <w:r w:rsidRPr="001763DF">
        <w:rPr>
          <w:sz w:val="27"/>
          <w:szCs w:val="27"/>
        </w:rPr>
        <w:t>е</w:t>
      </w:r>
      <w:r w:rsidRPr="001763DF">
        <w:rPr>
          <w:sz w:val="27"/>
          <w:szCs w:val="27"/>
        </w:rPr>
        <w:t>ловека</w:t>
      </w:r>
      <w:r w:rsidRPr="001763DF">
        <w:rPr>
          <w:sz w:val="27"/>
          <w:szCs w:val="27"/>
        </w:rPr>
        <w:t>, его права и свободы, в том числе право на жизнь и здоровье, обеспечивать права потерпевших от преступления и компенсацию причиненного им ущерба (ст</w:t>
      </w:r>
      <w:r w:rsidRPr="001763DF">
        <w:rPr>
          <w:sz w:val="27"/>
          <w:szCs w:val="27"/>
        </w:rPr>
        <w:t>а</w:t>
      </w:r>
      <w:r w:rsidRPr="001763DF">
        <w:rPr>
          <w:sz w:val="27"/>
          <w:szCs w:val="27"/>
        </w:rPr>
        <w:t>тья 2; статья 20, часть 1; статья 21; статья 41, часть 1; статья 45, часть 1; статья 52 Конституции Россий</w:t>
      </w:r>
      <w:r w:rsidRPr="001763DF">
        <w:rPr>
          <w:sz w:val="27"/>
          <w:szCs w:val="27"/>
        </w:rPr>
        <w:t>ской Федерации).</w:t>
      </w:r>
    </w:p>
    <w:p w:rsidR="001763DF" w:rsidRPr="001763DF" w:rsidP="001763DF">
      <w:pPr>
        <w:ind w:firstLine="540"/>
        <w:jc w:val="both"/>
        <w:rPr>
          <w:sz w:val="27"/>
          <w:szCs w:val="27"/>
        </w:rPr>
      </w:pPr>
      <w:r w:rsidRPr="001763DF">
        <w:rPr>
          <w:sz w:val="27"/>
          <w:szCs w:val="27"/>
        </w:rPr>
        <w:t>Субъективная сторона состава административного правонарушения, пред</w:t>
      </w:r>
      <w:r w:rsidRPr="001763DF">
        <w:rPr>
          <w:sz w:val="27"/>
          <w:szCs w:val="27"/>
        </w:rPr>
        <w:t>у</w:t>
      </w:r>
      <w:r w:rsidRPr="001763DF">
        <w:rPr>
          <w:sz w:val="27"/>
          <w:szCs w:val="27"/>
        </w:rPr>
        <w:t>смотренного частью 2 статьи 12.27 Кодекса Российской Федерации об администр</w:t>
      </w:r>
      <w:r w:rsidRPr="001763DF">
        <w:rPr>
          <w:sz w:val="27"/>
          <w:szCs w:val="27"/>
        </w:rPr>
        <w:t>а</w:t>
      </w:r>
      <w:r w:rsidRPr="001763DF">
        <w:rPr>
          <w:sz w:val="27"/>
          <w:szCs w:val="27"/>
        </w:rPr>
        <w:t>тивных правонарушениях, характеризуется умышленной формой вины.</w:t>
      </w:r>
    </w:p>
    <w:p w:rsidR="001763DF" w:rsidRPr="001763DF" w:rsidP="001763DF">
      <w:pPr>
        <w:ind w:firstLine="540"/>
        <w:jc w:val="both"/>
        <w:rPr>
          <w:sz w:val="27"/>
          <w:szCs w:val="27"/>
        </w:rPr>
      </w:pPr>
      <w:r w:rsidRPr="001763DF">
        <w:rPr>
          <w:sz w:val="27"/>
          <w:szCs w:val="27"/>
        </w:rPr>
        <w:t>Правонарушение, предусмотренное</w:t>
      </w:r>
      <w:r w:rsidRPr="001763DF">
        <w:rPr>
          <w:sz w:val="27"/>
          <w:szCs w:val="27"/>
        </w:rPr>
        <w:t xml:space="preserve"> частью 2 статьей 12.27 </w:t>
      </w:r>
      <w:r w:rsidRPr="00CA0970">
        <w:rPr>
          <w:sz w:val="27"/>
          <w:szCs w:val="27"/>
        </w:rPr>
        <w:t>КоАП РФ</w:t>
      </w:r>
      <w:r w:rsidRPr="001763DF">
        <w:rPr>
          <w:sz w:val="27"/>
          <w:szCs w:val="27"/>
        </w:rPr>
        <w:t>, имеет формальный состав, считается оконченным с момента совершения противоправных действий.</w:t>
      </w:r>
    </w:p>
    <w:p w:rsidR="001763DF" w:rsidRPr="001763DF" w:rsidP="001763DF">
      <w:pPr>
        <w:ind w:firstLine="540"/>
        <w:jc w:val="both"/>
        <w:rPr>
          <w:sz w:val="27"/>
          <w:szCs w:val="27"/>
        </w:rPr>
      </w:pPr>
      <w:r w:rsidRPr="001763DF">
        <w:rPr>
          <w:sz w:val="27"/>
          <w:szCs w:val="27"/>
        </w:rPr>
        <w:t>Участники дорожно-транспортного происшествия могут покинуть место ДТП только в следующих случаях: после оформления документов о дор</w:t>
      </w:r>
      <w:r w:rsidRPr="001763DF">
        <w:rPr>
          <w:sz w:val="27"/>
          <w:szCs w:val="27"/>
        </w:rPr>
        <w:t>ожно-транспортном происшествии сотрудниками полиции, либо после указания сотру</w:t>
      </w:r>
      <w:r w:rsidRPr="001763DF">
        <w:rPr>
          <w:sz w:val="27"/>
          <w:szCs w:val="27"/>
        </w:rPr>
        <w:t>д</w:t>
      </w:r>
      <w:r w:rsidRPr="001763DF">
        <w:rPr>
          <w:sz w:val="27"/>
          <w:szCs w:val="27"/>
        </w:rPr>
        <w:t>ника полиции о месте оформления дорожно-транспортного происшествия; после оформления документов о дорожно-транспортном происшествии без участия упо</w:t>
      </w:r>
      <w:r w:rsidRPr="001763DF">
        <w:rPr>
          <w:sz w:val="27"/>
          <w:szCs w:val="27"/>
        </w:rPr>
        <w:t>л</w:t>
      </w:r>
      <w:r w:rsidRPr="001763DF">
        <w:rPr>
          <w:sz w:val="27"/>
          <w:szCs w:val="27"/>
        </w:rPr>
        <w:t xml:space="preserve">номоченных на то сотрудников </w:t>
      </w:r>
      <w:r w:rsidRPr="001763DF">
        <w:rPr>
          <w:sz w:val="27"/>
          <w:szCs w:val="27"/>
        </w:rPr>
        <w:t xml:space="preserve">полиции, если в соответствии с законодательством </w:t>
      </w:r>
      <w:r w:rsidRPr="001763DF">
        <w:rPr>
          <w:sz w:val="27"/>
          <w:szCs w:val="27"/>
        </w:rPr>
        <w:t>об обязательном страховании гражданской ответственности владельцев транспор</w:t>
      </w:r>
      <w:r w:rsidRPr="001763DF">
        <w:rPr>
          <w:sz w:val="27"/>
          <w:szCs w:val="27"/>
        </w:rPr>
        <w:t>т</w:t>
      </w:r>
      <w:r w:rsidRPr="001763DF">
        <w:rPr>
          <w:sz w:val="27"/>
          <w:szCs w:val="27"/>
        </w:rPr>
        <w:t>ных средств оформление документов о дорожно-транспортном происшествии м</w:t>
      </w:r>
      <w:r w:rsidRPr="001763DF">
        <w:rPr>
          <w:sz w:val="27"/>
          <w:szCs w:val="27"/>
        </w:rPr>
        <w:t>о</w:t>
      </w:r>
      <w:r w:rsidRPr="001763DF">
        <w:rPr>
          <w:sz w:val="27"/>
          <w:szCs w:val="27"/>
        </w:rPr>
        <w:t>жет осуществляться без участия уполномоченных на то сотрудн</w:t>
      </w:r>
      <w:r w:rsidRPr="001763DF">
        <w:rPr>
          <w:sz w:val="27"/>
          <w:szCs w:val="27"/>
        </w:rPr>
        <w:t>иков полиции.</w:t>
      </w:r>
    </w:p>
    <w:p w:rsidR="00B52EC5" w:rsidRPr="00CA0970" w:rsidP="00B52EC5">
      <w:pPr>
        <w:ind w:firstLine="540"/>
        <w:jc w:val="both"/>
        <w:rPr>
          <w:sz w:val="27"/>
          <w:szCs w:val="27"/>
        </w:rPr>
      </w:pPr>
      <w:r w:rsidRPr="00B52EC5">
        <w:rPr>
          <w:sz w:val="27"/>
          <w:szCs w:val="27"/>
        </w:rPr>
        <w:t xml:space="preserve">В данном случае </w:t>
      </w:r>
      <w:r w:rsidRPr="00CA0970">
        <w:rPr>
          <w:sz w:val="27"/>
          <w:szCs w:val="27"/>
        </w:rPr>
        <w:t>Мамасадыков В.В.</w:t>
      </w:r>
      <w:r w:rsidRPr="00B52EC5">
        <w:rPr>
          <w:sz w:val="27"/>
          <w:szCs w:val="27"/>
        </w:rPr>
        <w:t xml:space="preserve"> покинул место ДТП при этом не сообщив об этом в полицию</w:t>
      </w:r>
      <w:r w:rsidRPr="00CA0970">
        <w:rPr>
          <w:sz w:val="27"/>
          <w:szCs w:val="27"/>
        </w:rPr>
        <w:t>, поскольку, как указал в судебном заседании Мамасадыков В.В., когда его забирала скорая, он был в адекватном состоянии, в бессознательном с</w:t>
      </w:r>
      <w:r w:rsidRPr="00CA0970">
        <w:rPr>
          <w:sz w:val="27"/>
          <w:szCs w:val="27"/>
        </w:rPr>
        <w:t>о</w:t>
      </w:r>
      <w:r w:rsidRPr="00CA0970">
        <w:rPr>
          <w:sz w:val="27"/>
          <w:szCs w:val="27"/>
        </w:rPr>
        <w:t>стоянии не на</w:t>
      </w:r>
      <w:r w:rsidRPr="00CA0970">
        <w:rPr>
          <w:sz w:val="27"/>
          <w:szCs w:val="27"/>
        </w:rPr>
        <w:t>ходился.</w:t>
      </w:r>
    </w:p>
    <w:p w:rsidR="00B52EC5" w:rsidRPr="00CA0970" w:rsidP="00B52EC5">
      <w:pPr>
        <w:ind w:firstLine="540"/>
        <w:jc w:val="both"/>
        <w:rPr>
          <w:sz w:val="27"/>
          <w:szCs w:val="27"/>
        </w:rPr>
      </w:pPr>
      <w:r w:rsidRPr="00CA0970">
        <w:rPr>
          <w:sz w:val="27"/>
          <w:szCs w:val="27"/>
        </w:rPr>
        <w:t>Кроме того, судья отмечает следующее, что Мамасадыков В.В., после получ</w:t>
      </w:r>
      <w:r w:rsidRPr="00CA0970">
        <w:rPr>
          <w:sz w:val="27"/>
          <w:szCs w:val="27"/>
        </w:rPr>
        <w:t>е</w:t>
      </w:r>
      <w:r w:rsidRPr="00CA0970">
        <w:rPr>
          <w:sz w:val="27"/>
          <w:szCs w:val="27"/>
        </w:rPr>
        <w:t xml:space="preserve">ния травмы головы и оказания ему медицинской помощи, отправился на работу на дежурство в качестве </w:t>
      </w:r>
      <w:r w:rsidRPr="00567EF6" w:rsidR="00567EF6">
        <w:rPr>
          <w:sz w:val="20"/>
          <w:szCs w:val="20"/>
          <w:lang w:eastAsia="en-US"/>
        </w:rPr>
        <w:t>(данные изъяты)</w:t>
      </w:r>
      <w:r w:rsidRPr="00CA0970">
        <w:rPr>
          <w:sz w:val="27"/>
          <w:szCs w:val="27"/>
        </w:rPr>
        <w:t>, подтверждает факт того, что Мамасадыков В.В., имея реальную возможно</w:t>
      </w:r>
      <w:r w:rsidRPr="00CA0970">
        <w:rPr>
          <w:sz w:val="27"/>
          <w:szCs w:val="27"/>
        </w:rPr>
        <w:t>сть вернуться на место ДТП, умышленно этого не сделал.</w:t>
      </w:r>
    </w:p>
    <w:p w:rsidR="00B52EC5" w:rsidRPr="00CA0970" w:rsidP="00B52EC5">
      <w:pPr>
        <w:ind w:firstLine="540"/>
        <w:jc w:val="both"/>
        <w:rPr>
          <w:sz w:val="27"/>
          <w:szCs w:val="27"/>
        </w:rPr>
      </w:pPr>
      <w:r w:rsidRPr="00CA0970">
        <w:rPr>
          <w:sz w:val="27"/>
          <w:szCs w:val="27"/>
        </w:rPr>
        <w:t>И</w:t>
      </w:r>
      <w:r w:rsidRPr="001763DF">
        <w:rPr>
          <w:sz w:val="27"/>
          <w:szCs w:val="27"/>
        </w:rPr>
        <w:t xml:space="preserve">з содержания абзаца 6 пункта 20 Постановления Пленума Верховного Суда РФ от 25 июня 2019 </w:t>
      </w:r>
      <w:r w:rsidRPr="00CA0970">
        <w:rPr>
          <w:sz w:val="27"/>
          <w:szCs w:val="27"/>
        </w:rPr>
        <w:t>№</w:t>
      </w:r>
      <w:r w:rsidRPr="001763DF">
        <w:rPr>
          <w:sz w:val="27"/>
          <w:szCs w:val="27"/>
        </w:rPr>
        <w:t xml:space="preserve"> 20 </w:t>
      </w:r>
      <w:r w:rsidRPr="00CA0970">
        <w:rPr>
          <w:sz w:val="27"/>
          <w:szCs w:val="27"/>
        </w:rPr>
        <w:t>«</w:t>
      </w:r>
      <w:r w:rsidRPr="001763DF">
        <w:rPr>
          <w:sz w:val="27"/>
          <w:szCs w:val="27"/>
        </w:rPr>
        <w:t>О некоторых вопросах, возникающих в судебной пра</w:t>
      </w:r>
      <w:r w:rsidRPr="001763DF">
        <w:rPr>
          <w:sz w:val="27"/>
          <w:szCs w:val="27"/>
        </w:rPr>
        <w:t>к</w:t>
      </w:r>
      <w:r w:rsidRPr="001763DF">
        <w:rPr>
          <w:sz w:val="27"/>
          <w:szCs w:val="27"/>
        </w:rPr>
        <w:t>тике при рассмотрении дел об административных правонаруш</w:t>
      </w:r>
      <w:r w:rsidRPr="001763DF">
        <w:rPr>
          <w:sz w:val="27"/>
          <w:szCs w:val="27"/>
        </w:rPr>
        <w:t>ениях, предусмо</w:t>
      </w:r>
      <w:r w:rsidRPr="001763DF">
        <w:rPr>
          <w:sz w:val="27"/>
          <w:szCs w:val="27"/>
        </w:rPr>
        <w:t>т</w:t>
      </w:r>
      <w:r w:rsidRPr="001763DF">
        <w:rPr>
          <w:sz w:val="27"/>
          <w:szCs w:val="27"/>
        </w:rPr>
        <w:t>ренных главой 12 Кодекса Российской Федерации об административных правон</w:t>
      </w:r>
      <w:r w:rsidRPr="001763DF">
        <w:rPr>
          <w:sz w:val="27"/>
          <w:szCs w:val="27"/>
        </w:rPr>
        <w:t>а</w:t>
      </w:r>
      <w:r w:rsidRPr="001763DF">
        <w:rPr>
          <w:sz w:val="27"/>
          <w:szCs w:val="27"/>
        </w:rPr>
        <w:t>рушениях</w:t>
      </w:r>
      <w:r w:rsidRPr="00CA0970">
        <w:rPr>
          <w:sz w:val="27"/>
          <w:szCs w:val="27"/>
        </w:rPr>
        <w:t>»</w:t>
      </w:r>
      <w:r w:rsidRPr="001763DF">
        <w:rPr>
          <w:sz w:val="27"/>
          <w:szCs w:val="27"/>
        </w:rPr>
        <w:t xml:space="preserve"> водитель может оставить место дорожно-транспортного-происшествия для доставления им пострадавшего на своем транспортном средстве в лечебное учреждение в экст</w:t>
      </w:r>
      <w:r w:rsidRPr="001763DF">
        <w:rPr>
          <w:sz w:val="27"/>
          <w:szCs w:val="27"/>
        </w:rPr>
        <w:t xml:space="preserve">ренных случаях при невозможности отправить пострадавшего на попутном транспортном средстве, </w:t>
      </w:r>
      <w:r w:rsidRPr="001763DF">
        <w:rPr>
          <w:b/>
          <w:sz w:val="27"/>
          <w:szCs w:val="27"/>
        </w:rPr>
        <w:t>с последующем возвращением на место ДТП</w:t>
      </w:r>
      <w:r w:rsidRPr="001763DF">
        <w:rPr>
          <w:sz w:val="27"/>
          <w:szCs w:val="27"/>
        </w:rPr>
        <w:t>.</w:t>
      </w:r>
    </w:p>
    <w:p w:rsidR="001763DF" w:rsidRPr="00CA0970" w:rsidP="001763DF">
      <w:pPr>
        <w:ind w:firstLine="540"/>
        <w:jc w:val="both"/>
        <w:rPr>
          <w:sz w:val="27"/>
          <w:szCs w:val="27"/>
        </w:rPr>
      </w:pPr>
      <w:r w:rsidRPr="00CA0970">
        <w:rPr>
          <w:sz w:val="27"/>
          <w:szCs w:val="27"/>
        </w:rPr>
        <w:t>Доводы Мамасадыкова</w:t>
      </w:r>
      <w:r w:rsidRPr="00CA0970">
        <w:rPr>
          <w:sz w:val="27"/>
          <w:szCs w:val="27"/>
        </w:rPr>
        <w:t xml:space="preserve"> В.В., что он не мог никому позвонить, т.к. у него был разряжен мобильный телефон, суд отклоняет, поскольку невозможность осущ</w:t>
      </w:r>
      <w:r w:rsidRPr="00CA0970">
        <w:rPr>
          <w:sz w:val="27"/>
          <w:szCs w:val="27"/>
        </w:rPr>
        <w:t>е</w:t>
      </w:r>
      <w:r w:rsidRPr="00CA0970">
        <w:rPr>
          <w:sz w:val="27"/>
          <w:szCs w:val="27"/>
        </w:rPr>
        <w:t>ствить звонок в полицию Мамасадыков В.В. суду не представил.</w:t>
      </w:r>
    </w:p>
    <w:p w:rsidR="00B52EC5" w:rsidRPr="00CA0970" w:rsidP="00B52EC5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 xml:space="preserve">Оценив представленные доказательства в их совокупности и признав их </w:t>
      </w:r>
      <w:r w:rsidRPr="00CA0970">
        <w:rPr>
          <w:sz w:val="27"/>
          <w:szCs w:val="27"/>
          <w:shd w:val="clear" w:color="auto" w:fill="FFFFFF"/>
        </w:rPr>
        <w:t>д</w:t>
      </w:r>
      <w:r w:rsidRPr="00CA0970">
        <w:rPr>
          <w:sz w:val="27"/>
          <w:szCs w:val="27"/>
          <w:shd w:val="clear" w:color="auto" w:fill="FFFFFF"/>
        </w:rPr>
        <w:t>о</w:t>
      </w:r>
      <w:r w:rsidRPr="00CA0970">
        <w:rPr>
          <w:sz w:val="27"/>
          <w:szCs w:val="27"/>
          <w:shd w:val="clear" w:color="auto" w:fill="FFFFFF"/>
        </w:rPr>
        <w:t xml:space="preserve">стоверными, полученными с соблюдением закона, мировой судья считает, что вина </w:t>
      </w:r>
      <w:r w:rsidRPr="00CA0970">
        <w:rPr>
          <w:sz w:val="27"/>
          <w:szCs w:val="27"/>
        </w:rPr>
        <w:t>Мамасадыкова В.В.</w:t>
      </w:r>
      <w:r w:rsidRPr="00CA0970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 установлена и доказана, и его действия квалифицирует по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CA097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12.27 КоАП</w:t>
        </w:r>
      </w:hyperlink>
      <w:r w:rsidRPr="00CA0970">
        <w:rPr>
          <w:sz w:val="27"/>
          <w:szCs w:val="27"/>
          <w:shd w:val="clear" w:color="auto" w:fill="FFFFFF"/>
        </w:rPr>
        <w:t> РФ (</w:t>
      </w:r>
      <w:r w:rsidRPr="00CA0970">
        <w:rPr>
          <w:sz w:val="27"/>
          <w:szCs w:val="27"/>
          <w:shd w:val="clear" w:color="auto" w:fill="FFFFFF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являлся).</w:t>
      </w:r>
    </w:p>
    <w:p w:rsidR="00270DC2" w:rsidRPr="00CA0970" w:rsidP="00B1253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>При назначении административного наказания в силу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CA097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CA0970">
        <w:rPr>
          <w:sz w:val="27"/>
          <w:szCs w:val="27"/>
          <w:shd w:val="clear" w:color="auto" w:fill="FFFFFF"/>
        </w:rPr>
        <w:t> РФ суд учитывает характер совершенного административного правонарушения,</w:t>
      </w:r>
      <w:r w:rsidRPr="00CA0970">
        <w:rPr>
          <w:sz w:val="27"/>
          <w:szCs w:val="27"/>
          <w:shd w:val="clear" w:color="auto" w:fill="FFFFFF"/>
        </w:rPr>
        <w:t xml:space="preserve"> личность виновного, его </w:t>
      </w:r>
      <w:r w:rsidRPr="00CA0970" w:rsidR="00B52EC5">
        <w:rPr>
          <w:sz w:val="27"/>
          <w:szCs w:val="27"/>
          <w:shd w:val="clear" w:color="auto" w:fill="FFFFFF"/>
        </w:rPr>
        <w:t>отношение к содеянному, обстоятельства, смягчающие и отягча</w:t>
      </w:r>
      <w:r w:rsidRPr="00CA0970" w:rsidR="00B52EC5">
        <w:rPr>
          <w:sz w:val="27"/>
          <w:szCs w:val="27"/>
          <w:shd w:val="clear" w:color="auto" w:fill="FFFFFF"/>
        </w:rPr>
        <w:t>ю</w:t>
      </w:r>
      <w:r w:rsidRPr="00CA0970" w:rsidR="00B52EC5">
        <w:rPr>
          <w:sz w:val="27"/>
          <w:szCs w:val="27"/>
          <w:shd w:val="clear" w:color="auto" w:fill="FFFFFF"/>
        </w:rPr>
        <w:t>щие административную ответственность</w:t>
      </w:r>
      <w:r w:rsidRPr="00CA0970">
        <w:rPr>
          <w:sz w:val="27"/>
          <w:szCs w:val="27"/>
          <w:shd w:val="clear" w:color="auto" w:fill="FFFFFF"/>
        </w:rPr>
        <w:t xml:space="preserve">. </w:t>
      </w:r>
    </w:p>
    <w:p w:rsidR="002356E0" w:rsidRPr="00CA0970" w:rsidP="00B1253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>Обстоятельств, смягчающих</w:t>
      </w:r>
      <w:r w:rsidRPr="00CA0970" w:rsidR="00B52EC5">
        <w:rPr>
          <w:sz w:val="27"/>
          <w:szCs w:val="27"/>
          <w:shd w:val="clear" w:color="auto" w:fill="FFFFFF"/>
        </w:rPr>
        <w:t>, либо отягчающих</w:t>
      </w:r>
      <w:r w:rsidRPr="00CA0970">
        <w:rPr>
          <w:sz w:val="27"/>
          <w:szCs w:val="27"/>
          <w:shd w:val="clear" w:color="auto" w:fill="FFFFFF"/>
        </w:rPr>
        <w:t xml:space="preserve"> административную отве</w:t>
      </w:r>
      <w:r w:rsidRPr="00CA0970">
        <w:rPr>
          <w:sz w:val="27"/>
          <w:szCs w:val="27"/>
          <w:shd w:val="clear" w:color="auto" w:fill="FFFFFF"/>
        </w:rPr>
        <w:t>т</w:t>
      </w:r>
      <w:r w:rsidRPr="00CA0970">
        <w:rPr>
          <w:sz w:val="27"/>
          <w:szCs w:val="27"/>
          <w:shd w:val="clear" w:color="auto" w:fill="FFFFFF"/>
        </w:rPr>
        <w:t>ственность</w:t>
      </w:r>
      <w:r w:rsidRPr="00CA0970" w:rsidR="00B52EC5">
        <w:rPr>
          <w:sz w:val="27"/>
          <w:szCs w:val="27"/>
          <w:shd w:val="clear" w:color="auto" w:fill="FFFFFF"/>
        </w:rPr>
        <w:t>,</w:t>
      </w:r>
      <w:r w:rsidRPr="00CA0970" w:rsidR="009F33D2">
        <w:rPr>
          <w:sz w:val="27"/>
          <w:szCs w:val="27"/>
          <w:shd w:val="clear" w:color="auto" w:fill="FFFFFF"/>
        </w:rPr>
        <w:t xml:space="preserve"> судом не установлен</w:t>
      </w:r>
      <w:r w:rsidRPr="00CA0970" w:rsidR="00B52EC5">
        <w:rPr>
          <w:sz w:val="27"/>
          <w:szCs w:val="27"/>
          <w:shd w:val="clear" w:color="auto" w:fill="FFFFFF"/>
        </w:rPr>
        <w:t>о</w:t>
      </w:r>
      <w:r w:rsidRPr="00CA0970" w:rsidR="009F33D2">
        <w:rPr>
          <w:sz w:val="27"/>
          <w:szCs w:val="27"/>
          <w:shd w:val="clear" w:color="auto" w:fill="FFFFFF"/>
        </w:rPr>
        <w:t>.</w:t>
      </w:r>
    </w:p>
    <w:p w:rsidR="008C6380" w:rsidRPr="00CA0970" w:rsidP="00B12531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>Частью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CA097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12.27</w:t>
        </w:r>
      </w:hyperlink>
      <w:r w:rsidRPr="00CA0970">
        <w:rPr>
          <w:sz w:val="27"/>
          <w:szCs w:val="27"/>
          <w:shd w:val="clear" w:color="auto" w:fill="FFFFFF"/>
        </w:rPr>
        <w:t> КоАП РФ предусмотрена ответственность в виде лишения права управления транспортными средствами на срок от одного года до полутора лет или административного </w:t>
      </w:r>
      <w:r w:rsidRPr="00CA0970">
        <w:rPr>
          <w:rStyle w:val="snippetequal"/>
          <w:bCs/>
          <w:sz w:val="27"/>
          <w:szCs w:val="27"/>
          <w:bdr w:val="none" w:sz="0" w:space="0" w:color="auto" w:frame="1"/>
        </w:rPr>
        <w:t>ареста </w:t>
      </w:r>
      <w:r w:rsidRPr="00CA0970">
        <w:rPr>
          <w:sz w:val="27"/>
          <w:szCs w:val="27"/>
          <w:shd w:val="clear" w:color="auto" w:fill="FFFFFF"/>
        </w:rPr>
        <w:t>на срок до пятнадцати суток.</w:t>
      </w:r>
    </w:p>
    <w:p w:rsidR="009F33D2" w:rsidRPr="00CA0970" w:rsidP="009F33D2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CA0970">
        <w:rPr>
          <w:sz w:val="27"/>
          <w:szCs w:val="27"/>
        </w:rPr>
        <w:t>С учетом изложенных обстояте</w:t>
      </w:r>
      <w:r w:rsidRPr="00CA0970">
        <w:rPr>
          <w:sz w:val="27"/>
          <w:szCs w:val="27"/>
        </w:rPr>
        <w:t xml:space="preserve">льств, данных о личности,  </w:t>
      </w:r>
      <w:r w:rsidRPr="00CA0970" w:rsidR="00B52EC5">
        <w:rPr>
          <w:sz w:val="27"/>
          <w:szCs w:val="27"/>
        </w:rPr>
        <w:t>его отношение к с</w:t>
      </w:r>
      <w:r w:rsidRPr="00CA0970" w:rsidR="00B52EC5">
        <w:rPr>
          <w:sz w:val="27"/>
          <w:szCs w:val="27"/>
        </w:rPr>
        <w:t>о</w:t>
      </w:r>
      <w:r w:rsidRPr="00CA0970" w:rsidR="00B52EC5">
        <w:rPr>
          <w:sz w:val="27"/>
          <w:szCs w:val="27"/>
        </w:rPr>
        <w:t xml:space="preserve">деянному, </w:t>
      </w:r>
      <w:r w:rsidRPr="00CA0970">
        <w:rPr>
          <w:sz w:val="27"/>
          <w:szCs w:val="27"/>
        </w:rPr>
        <w:t xml:space="preserve">отсутствие </w:t>
      </w:r>
      <w:r w:rsidRPr="00CA0970" w:rsidR="00B52EC5">
        <w:rPr>
          <w:sz w:val="27"/>
          <w:szCs w:val="27"/>
        </w:rPr>
        <w:t xml:space="preserve">смягчающих, либо </w:t>
      </w:r>
      <w:r w:rsidRPr="00CA0970">
        <w:rPr>
          <w:sz w:val="27"/>
          <w:szCs w:val="27"/>
        </w:rPr>
        <w:t>отягчающих вину обстоятельств, в целях восстановления социальной справедливости, а также в целях исправления правон</w:t>
      </w:r>
      <w:r w:rsidRPr="00CA0970">
        <w:rPr>
          <w:sz w:val="27"/>
          <w:szCs w:val="27"/>
        </w:rPr>
        <w:t>а</w:t>
      </w:r>
      <w:r w:rsidRPr="00CA0970">
        <w:rPr>
          <w:sz w:val="27"/>
          <w:szCs w:val="27"/>
        </w:rPr>
        <w:t>рушителя и предупреждения совершения новых административн</w:t>
      </w:r>
      <w:r w:rsidRPr="00CA0970">
        <w:rPr>
          <w:sz w:val="27"/>
          <w:szCs w:val="27"/>
        </w:rPr>
        <w:t>ых правонаруш</w:t>
      </w:r>
      <w:r w:rsidRPr="00CA0970">
        <w:rPr>
          <w:sz w:val="27"/>
          <w:szCs w:val="27"/>
        </w:rPr>
        <w:t>е</w:t>
      </w:r>
      <w:r w:rsidRPr="00CA0970">
        <w:rPr>
          <w:sz w:val="27"/>
          <w:szCs w:val="27"/>
        </w:rPr>
        <w:t>ний, судья считает необходимым и достаточным назначить административное нак</w:t>
      </w:r>
      <w:r w:rsidRPr="00CA0970">
        <w:rPr>
          <w:sz w:val="27"/>
          <w:szCs w:val="27"/>
        </w:rPr>
        <w:t>а</w:t>
      </w:r>
      <w:r w:rsidRPr="00CA0970">
        <w:rPr>
          <w:sz w:val="27"/>
          <w:szCs w:val="27"/>
        </w:rPr>
        <w:t>зание в виде лишения права управления транспортными средствами на срок в пр</w:t>
      </w:r>
      <w:r w:rsidRPr="00CA0970">
        <w:rPr>
          <w:sz w:val="27"/>
          <w:szCs w:val="27"/>
        </w:rPr>
        <w:t>е</w:t>
      </w:r>
      <w:r w:rsidRPr="00CA0970">
        <w:rPr>
          <w:sz w:val="27"/>
          <w:szCs w:val="27"/>
        </w:rPr>
        <w:t>делах санкции статьи ч.2 ст.12.27 КоАП РФ.</w:t>
      </w:r>
    </w:p>
    <w:p w:rsidR="008B36DB" w:rsidRPr="00CA0970" w:rsidP="00B12531">
      <w:pPr>
        <w:ind w:firstLine="709"/>
        <w:rPr>
          <w:sz w:val="27"/>
          <w:szCs w:val="27"/>
        </w:rPr>
      </w:pPr>
      <w:r w:rsidRPr="00CA0970">
        <w:rPr>
          <w:sz w:val="27"/>
          <w:szCs w:val="27"/>
        </w:rPr>
        <w:t>Руководствуясь</w:t>
      </w:r>
      <w:r w:rsidRPr="00CA0970" w:rsidR="007C6366">
        <w:rPr>
          <w:sz w:val="27"/>
          <w:szCs w:val="27"/>
        </w:rPr>
        <w:t xml:space="preserve"> </w:t>
      </w:r>
      <w:r w:rsidRPr="00CA0970">
        <w:rPr>
          <w:sz w:val="27"/>
          <w:szCs w:val="27"/>
        </w:rPr>
        <w:t xml:space="preserve">ст. ст. 29.9 – 29.11  </w:t>
      </w:r>
      <w:r w:rsidRPr="00CA0970" w:rsidR="00D56D5E">
        <w:rPr>
          <w:sz w:val="27"/>
          <w:szCs w:val="27"/>
        </w:rPr>
        <w:t>КоАП РФ</w:t>
      </w:r>
      <w:r w:rsidRPr="00CA0970">
        <w:rPr>
          <w:sz w:val="27"/>
          <w:szCs w:val="27"/>
        </w:rPr>
        <w:t>,</w:t>
      </w:r>
      <w:r w:rsidRPr="00CA0970" w:rsidR="00BC391E">
        <w:rPr>
          <w:sz w:val="27"/>
          <w:szCs w:val="27"/>
        </w:rPr>
        <w:t xml:space="preserve"> мировой судья</w:t>
      </w:r>
    </w:p>
    <w:p w:rsidR="008B36DB" w:rsidRPr="00CA0970" w:rsidP="00B12531">
      <w:pPr>
        <w:ind w:firstLine="709"/>
        <w:jc w:val="center"/>
        <w:rPr>
          <w:b/>
          <w:sz w:val="27"/>
          <w:szCs w:val="27"/>
        </w:rPr>
      </w:pPr>
      <w:r w:rsidRPr="00CA0970">
        <w:rPr>
          <w:b/>
          <w:sz w:val="27"/>
          <w:szCs w:val="27"/>
        </w:rPr>
        <w:t>ПОСТАНОВИЛ:</w:t>
      </w:r>
    </w:p>
    <w:p w:rsidR="00567EF6" w:rsidP="00567EF6">
      <w:pPr>
        <w:ind w:firstLine="709"/>
        <w:jc w:val="both"/>
        <w:rPr>
          <w:sz w:val="20"/>
          <w:szCs w:val="20"/>
          <w:lang w:eastAsia="en-US"/>
        </w:rPr>
      </w:pPr>
      <w:r w:rsidRPr="00CA0970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Мамасадыкова</w:t>
      </w:r>
      <w:r>
        <w:rPr>
          <w:sz w:val="27"/>
          <w:szCs w:val="27"/>
        </w:rPr>
        <w:t xml:space="preserve"> В.</w:t>
      </w:r>
      <w:r w:rsidRPr="00CA0970" w:rsidR="00B52EC5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Pr="00CA0970" w:rsidR="002F0A67">
        <w:rPr>
          <w:sz w:val="27"/>
          <w:szCs w:val="27"/>
        </w:rPr>
        <w:t>,</w:t>
      </w:r>
      <w:r w:rsidRPr="00CA0970" w:rsidR="00B52EC5">
        <w:rPr>
          <w:sz w:val="27"/>
          <w:szCs w:val="27"/>
        </w:rPr>
        <w:t xml:space="preserve"> </w:t>
      </w:r>
      <w:r w:rsidRPr="00567EF6">
        <w:rPr>
          <w:sz w:val="20"/>
          <w:szCs w:val="20"/>
          <w:lang w:eastAsia="en-US"/>
        </w:rPr>
        <w:t>(данные изъяты)</w:t>
      </w:r>
      <w:r w:rsidRPr="00CA0970" w:rsidR="002F0A67">
        <w:rPr>
          <w:sz w:val="27"/>
          <w:szCs w:val="27"/>
        </w:rPr>
        <w:t xml:space="preserve">, </w:t>
      </w:r>
      <w:r w:rsidRPr="00CA0970">
        <w:rPr>
          <w:sz w:val="27"/>
          <w:szCs w:val="27"/>
        </w:rPr>
        <w:t>в</w:t>
      </w:r>
      <w:r w:rsidRPr="00CA0970">
        <w:rPr>
          <w:sz w:val="27"/>
          <w:szCs w:val="27"/>
        </w:rPr>
        <w:t>и</w:t>
      </w:r>
      <w:r w:rsidRPr="00CA0970">
        <w:rPr>
          <w:sz w:val="27"/>
          <w:szCs w:val="27"/>
        </w:rPr>
        <w:t>новным</w:t>
      </w:r>
      <w:r w:rsidRPr="00CA0970" w:rsidR="00920C11">
        <w:rPr>
          <w:sz w:val="27"/>
          <w:szCs w:val="27"/>
        </w:rPr>
        <w:t xml:space="preserve"> в</w:t>
      </w:r>
      <w:r w:rsidRPr="00CA0970" w:rsidR="008B36DB">
        <w:rPr>
          <w:sz w:val="27"/>
          <w:szCs w:val="27"/>
        </w:rPr>
        <w:t xml:space="preserve"> совершении адм</w:t>
      </w:r>
      <w:r w:rsidRPr="00CA0970" w:rsidR="008B36DB">
        <w:rPr>
          <w:sz w:val="27"/>
          <w:szCs w:val="27"/>
        </w:rPr>
        <w:t>и</w:t>
      </w:r>
      <w:r w:rsidRPr="00CA0970" w:rsidR="008B36DB">
        <w:rPr>
          <w:sz w:val="27"/>
          <w:szCs w:val="27"/>
        </w:rPr>
        <w:t>нистративного правонарушения, предусмотренно</w:t>
      </w:r>
      <w:r w:rsidRPr="00CA0970" w:rsidR="00920C11">
        <w:rPr>
          <w:sz w:val="27"/>
          <w:szCs w:val="27"/>
        </w:rPr>
        <w:t xml:space="preserve">го </w:t>
      </w:r>
      <w:r w:rsidRPr="00CA0970" w:rsidR="003B6009">
        <w:rPr>
          <w:sz w:val="27"/>
          <w:szCs w:val="27"/>
        </w:rPr>
        <w:t xml:space="preserve">частью </w:t>
      </w:r>
      <w:r w:rsidRPr="00CA0970" w:rsidR="002356E0">
        <w:rPr>
          <w:sz w:val="27"/>
          <w:szCs w:val="27"/>
        </w:rPr>
        <w:t>2</w:t>
      </w:r>
      <w:r w:rsidRPr="00CA0970" w:rsidR="003B6009">
        <w:rPr>
          <w:sz w:val="27"/>
          <w:szCs w:val="27"/>
        </w:rPr>
        <w:t xml:space="preserve"> </w:t>
      </w:r>
      <w:r w:rsidRPr="00CA0970" w:rsidR="008B36DB">
        <w:rPr>
          <w:sz w:val="27"/>
          <w:szCs w:val="27"/>
        </w:rPr>
        <w:t>ст</w:t>
      </w:r>
      <w:r w:rsidRPr="00CA0970" w:rsidR="00F003D8">
        <w:rPr>
          <w:sz w:val="27"/>
          <w:szCs w:val="27"/>
        </w:rPr>
        <w:t>ать</w:t>
      </w:r>
      <w:r w:rsidRPr="00CA0970" w:rsidR="003B6009">
        <w:rPr>
          <w:sz w:val="27"/>
          <w:szCs w:val="27"/>
        </w:rPr>
        <w:t>и</w:t>
      </w:r>
      <w:r w:rsidRPr="00CA0970" w:rsidR="008B36DB">
        <w:rPr>
          <w:sz w:val="27"/>
          <w:szCs w:val="27"/>
        </w:rPr>
        <w:t xml:space="preserve"> </w:t>
      </w:r>
      <w:r w:rsidRPr="00CA0970" w:rsidR="003B6009">
        <w:rPr>
          <w:sz w:val="27"/>
          <w:szCs w:val="27"/>
        </w:rPr>
        <w:t>12.</w:t>
      </w:r>
      <w:r w:rsidRPr="00CA0970" w:rsidR="002356E0">
        <w:rPr>
          <w:sz w:val="27"/>
          <w:szCs w:val="27"/>
        </w:rPr>
        <w:t>27</w:t>
      </w:r>
      <w:r w:rsidRPr="00CA0970" w:rsidR="008B36DB">
        <w:rPr>
          <w:sz w:val="27"/>
          <w:szCs w:val="27"/>
        </w:rPr>
        <w:t xml:space="preserve"> </w:t>
      </w:r>
      <w:r w:rsidRPr="00CA0970" w:rsidR="002356E0">
        <w:rPr>
          <w:sz w:val="27"/>
          <w:szCs w:val="27"/>
        </w:rPr>
        <w:t>Кодекса</w:t>
      </w:r>
      <w:r w:rsidRPr="00CA0970" w:rsidR="003B6009">
        <w:rPr>
          <w:sz w:val="27"/>
          <w:szCs w:val="27"/>
        </w:rPr>
        <w:t xml:space="preserve"> </w:t>
      </w:r>
      <w:r w:rsidRPr="00CA0970" w:rsidR="003B6009">
        <w:rPr>
          <w:sz w:val="27"/>
          <w:szCs w:val="27"/>
        </w:rPr>
        <w:t>РФ</w:t>
      </w:r>
      <w:r w:rsidRPr="00CA0970" w:rsidR="002356E0">
        <w:rPr>
          <w:sz w:val="27"/>
          <w:szCs w:val="27"/>
        </w:rPr>
        <w:t xml:space="preserve"> об административных правонарушениях</w:t>
      </w:r>
      <w:r w:rsidRPr="00CA0970" w:rsidR="008B36DB">
        <w:rPr>
          <w:sz w:val="27"/>
          <w:szCs w:val="27"/>
        </w:rPr>
        <w:t xml:space="preserve"> </w:t>
      </w:r>
      <w:r w:rsidRPr="00CA0970" w:rsidR="00710FC3">
        <w:rPr>
          <w:sz w:val="27"/>
          <w:szCs w:val="27"/>
          <w:shd w:val="clear" w:color="auto" w:fill="FFFFFF"/>
        </w:rPr>
        <w:t xml:space="preserve">и подвергнуть </w:t>
      </w:r>
      <w:r w:rsidRPr="00CA0970">
        <w:rPr>
          <w:sz w:val="27"/>
          <w:szCs w:val="27"/>
          <w:shd w:val="clear" w:color="auto" w:fill="FFFFFF"/>
        </w:rPr>
        <w:t xml:space="preserve">его </w:t>
      </w:r>
      <w:r w:rsidRPr="00CA0970" w:rsidR="00710FC3">
        <w:rPr>
          <w:sz w:val="27"/>
          <w:szCs w:val="27"/>
          <w:shd w:val="clear" w:color="auto" w:fill="FFFFFF"/>
        </w:rPr>
        <w:t>адм</w:t>
      </w:r>
      <w:r w:rsidRPr="00CA0970" w:rsidR="00710FC3">
        <w:rPr>
          <w:sz w:val="27"/>
          <w:szCs w:val="27"/>
          <w:shd w:val="clear" w:color="auto" w:fill="FFFFFF"/>
        </w:rPr>
        <w:t>и</w:t>
      </w:r>
      <w:r w:rsidRPr="00CA0970" w:rsidR="00710FC3">
        <w:rPr>
          <w:sz w:val="27"/>
          <w:szCs w:val="27"/>
          <w:shd w:val="clear" w:color="auto" w:fill="FFFFFF"/>
        </w:rPr>
        <w:t>нистративному наказанию в виде лишения права управления транспортными сре</w:t>
      </w:r>
      <w:r w:rsidRPr="00CA0970" w:rsidR="00710FC3">
        <w:rPr>
          <w:sz w:val="27"/>
          <w:szCs w:val="27"/>
          <w:shd w:val="clear" w:color="auto" w:fill="FFFFFF"/>
        </w:rPr>
        <w:t>д</w:t>
      </w:r>
      <w:r w:rsidRPr="00CA0970" w:rsidR="00710FC3">
        <w:rPr>
          <w:sz w:val="27"/>
          <w:szCs w:val="27"/>
          <w:shd w:val="clear" w:color="auto" w:fill="FFFFFF"/>
        </w:rPr>
        <w:t>ствами</w:t>
      </w:r>
      <w:r w:rsidRPr="00CA0970" w:rsidR="00710FC3">
        <w:rPr>
          <w:sz w:val="27"/>
          <w:szCs w:val="27"/>
          <w:shd w:val="clear" w:color="auto" w:fill="FFFFFF"/>
        </w:rPr>
        <w:t xml:space="preserve"> на срок </w:t>
      </w:r>
      <w:r w:rsidRPr="00567EF6">
        <w:rPr>
          <w:sz w:val="20"/>
          <w:szCs w:val="20"/>
          <w:lang w:eastAsia="en-US"/>
        </w:rPr>
        <w:t xml:space="preserve">(данные изъяты) </w:t>
      </w:r>
    </w:p>
    <w:p w:rsidR="009F33D2" w:rsidRPr="00CA0970" w:rsidP="00567EF6">
      <w:pPr>
        <w:ind w:firstLine="709"/>
        <w:jc w:val="both"/>
        <w:rPr>
          <w:sz w:val="27"/>
          <w:szCs w:val="27"/>
        </w:rPr>
      </w:pPr>
      <w:r w:rsidRPr="00CA0970">
        <w:rPr>
          <w:sz w:val="27"/>
          <w:szCs w:val="27"/>
        </w:rPr>
        <w:t>Копию настоящего постановления направить в ОГИБДД ОМВД России по Ленинскому району  для сведения и исполнения административного наказания в ч</w:t>
      </w:r>
      <w:r w:rsidRPr="00CA0970">
        <w:rPr>
          <w:sz w:val="27"/>
          <w:szCs w:val="27"/>
        </w:rPr>
        <w:t>а</w:t>
      </w:r>
      <w:r w:rsidRPr="00CA0970">
        <w:rPr>
          <w:sz w:val="27"/>
          <w:szCs w:val="27"/>
        </w:rPr>
        <w:t>сти</w:t>
      </w:r>
      <w:r w:rsidRPr="00CA0970">
        <w:rPr>
          <w:sz w:val="27"/>
          <w:szCs w:val="27"/>
        </w:rPr>
        <w:t xml:space="preserve"> лишения права управления транспортными средствами.</w:t>
      </w:r>
    </w:p>
    <w:p w:rsidR="009F33D2" w:rsidRPr="00CA0970" w:rsidP="009F33D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 xml:space="preserve">Разъяснить </w:t>
      </w:r>
      <w:r w:rsidR="00567EF6">
        <w:rPr>
          <w:sz w:val="27"/>
          <w:szCs w:val="27"/>
        </w:rPr>
        <w:t>Мамасадыкову</w:t>
      </w:r>
      <w:r w:rsidR="00567EF6">
        <w:rPr>
          <w:sz w:val="27"/>
          <w:szCs w:val="27"/>
        </w:rPr>
        <w:t xml:space="preserve"> В. В.</w:t>
      </w:r>
      <w:r w:rsidRPr="00CA0970">
        <w:rPr>
          <w:sz w:val="27"/>
          <w:szCs w:val="27"/>
        </w:rPr>
        <w:t xml:space="preserve"> </w:t>
      </w:r>
      <w:r w:rsidRPr="00CA0970">
        <w:rPr>
          <w:sz w:val="27"/>
          <w:szCs w:val="27"/>
          <w:shd w:val="clear" w:color="auto" w:fill="FFFFFF"/>
        </w:rPr>
        <w:t>порядок исчисления ср</w:t>
      </w:r>
      <w:r w:rsidRPr="00CA0970">
        <w:rPr>
          <w:sz w:val="27"/>
          <w:szCs w:val="27"/>
          <w:shd w:val="clear" w:color="auto" w:fill="FFFFFF"/>
        </w:rPr>
        <w:t>о</w:t>
      </w:r>
      <w:r w:rsidRPr="00CA0970">
        <w:rPr>
          <w:sz w:val="27"/>
          <w:szCs w:val="27"/>
          <w:shd w:val="clear" w:color="auto" w:fill="FFFFFF"/>
        </w:rPr>
        <w:t>ка л</w:t>
      </w:r>
      <w:r w:rsidRPr="00CA0970">
        <w:rPr>
          <w:sz w:val="27"/>
          <w:szCs w:val="27"/>
          <w:shd w:val="clear" w:color="auto" w:fill="FFFFFF"/>
        </w:rPr>
        <w:t>и</w:t>
      </w:r>
      <w:r w:rsidRPr="00CA0970">
        <w:rPr>
          <w:sz w:val="27"/>
          <w:szCs w:val="27"/>
          <w:shd w:val="clear" w:color="auto" w:fill="FFFFFF"/>
        </w:rPr>
        <w:t>ш</w:t>
      </w:r>
      <w:r w:rsidRPr="00CA0970">
        <w:rPr>
          <w:sz w:val="27"/>
          <w:szCs w:val="27"/>
          <w:shd w:val="clear" w:color="auto" w:fill="FFFFFF"/>
        </w:rPr>
        <w:t>е</w:t>
      </w:r>
      <w:r w:rsidRPr="00CA0970">
        <w:rPr>
          <w:sz w:val="27"/>
          <w:szCs w:val="27"/>
          <w:shd w:val="clear" w:color="auto" w:fill="FFFFFF"/>
        </w:rPr>
        <w:t>ния сп</w:t>
      </w:r>
      <w:r w:rsidRPr="00CA0970">
        <w:rPr>
          <w:sz w:val="27"/>
          <w:szCs w:val="27"/>
          <w:shd w:val="clear" w:color="auto" w:fill="FFFFFF"/>
        </w:rPr>
        <w:t>е</w:t>
      </w:r>
      <w:r w:rsidRPr="00CA0970">
        <w:rPr>
          <w:sz w:val="27"/>
          <w:szCs w:val="27"/>
          <w:shd w:val="clear" w:color="auto" w:fill="FFFFFF"/>
        </w:rPr>
        <w:t>ц</w:t>
      </w:r>
      <w:r w:rsidRPr="00CA0970">
        <w:rPr>
          <w:sz w:val="27"/>
          <w:szCs w:val="27"/>
          <w:shd w:val="clear" w:color="auto" w:fill="FFFFFF"/>
        </w:rPr>
        <w:t>и</w:t>
      </w:r>
      <w:r w:rsidRPr="00CA0970">
        <w:rPr>
          <w:sz w:val="27"/>
          <w:szCs w:val="27"/>
          <w:shd w:val="clear" w:color="auto" w:fill="FFFFFF"/>
        </w:rPr>
        <w:t>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CA097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32.7 КоАП</w:t>
        </w:r>
      </w:hyperlink>
      <w:r w:rsidRPr="00CA0970">
        <w:rPr>
          <w:sz w:val="27"/>
          <w:szCs w:val="27"/>
          <w:shd w:val="clear" w:color="auto" w:fill="FFFFFF"/>
        </w:rPr>
        <w:t> РФ:</w:t>
      </w:r>
    </w:p>
    <w:p w:rsidR="009F33D2" w:rsidRPr="00CA0970" w:rsidP="009F33D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CA0970">
        <w:rPr>
          <w:sz w:val="27"/>
          <w:szCs w:val="27"/>
          <w:shd w:val="clear" w:color="auto" w:fill="FFFFFF"/>
        </w:rPr>
        <w:t xml:space="preserve"> права. </w:t>
      </w:r>
    </w:p>
    <w:p w:rsidR="009F33D2" w:rsidRPr="00CA0970" w:rsidP="009F33D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>1.1. В течение трех рабочих дней со дня вступления в законную силу пост</w:t>
      </w:r>
      <w:r w:rsidRPr="00CA0970">
        <w:rPr>
          <w:sz w:val="27"/>
          <w:szCs w:val="27"/>
          <w:shd w:val="clear" w:color="auto" w:fill="FFFFFF"/>
        </w:rPr>
        <w:t>а</w:t>
      </w:r>
      <w:r w:rsidRPr="00CA0970">
        <w:rPr>
          <w:sz w:val="27"/>
          <w:szCs w:val="27"/>
          <w:shd w:val="clear" w:color="auto" w:fill="FFFFFF"/>
        </w:rPr>
        <w:t>новления о назначении административного наказания в виде лишения соответств</w:t>
      </w:r>
      <w:r w:rsidRPr="00CA0970">
        <w:rPr>
          <w:sz w:val="27"/>
          <w:szCs w:val="27"/>
          <w:shd w:val="clear" w:color="auto" w:fill="FFFFFF"/>
        </w:rPr>
        <w:t>у</w:t>
      </w:r>
      <w:r w:rsidRPr="00CA0970">
        <w:rPr>
          <w:sz w:val="27"/>
          <w:szCs w:val="27"/>
          <w:shd w:val="clear" w:color="auto" w:fill="FFFFFF"/>
        </w:rPr>
        <w:t>ющего специального права лицо, лишенное специального права, должно сдать д</w:t>
      </w:r>
      <w:r w:rsidRPr="00CA0970">
        <w:rPr>
          <w:sz w:val="27"/>
          <w:szCs w:val="27"/>
          <w:shd w:val="clear" w:color="auto" w:fill="FFFFFF"/>
        </w:rPr>
        <w:t>о</w:t>
      </w:r>
      <w:r w:rsidRPr="00CA0970">
        <w:rPr>
          <w:sz w:val="27"/>
          <w:szCs w:val="27"/>
          <w:shd w:val="clear" w:color="auto" w:fill="FFFFFF"/>
        </w:rPr>
        <w:t>кументы, предусмотренные</w:t>
      </w:r>
      <w:r w:rsidRPr="00CA0970">
        <w:rPr>
          <w:sz w:val="27"/>
          <w:szCs w:val="27"/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F33D2" w:rsidRPr="00CA0970" w:rsidP="009F33D2">
      <w:pPr>
        <w:ind w:firstLine="709"/>
        <w:jc w:val="both"/>
        <w:rPr>
          <w:sz w:val="27"/>
          <w:szCs w:val="27"/>
          <w:shd w:val="clear" w:color="auto" w:fill="FFFFFF"/>
        </w:rPr>
      </w:pPr>
      <w:r w:rsidRPr="00CA0970">
        <w:rPr>
          <w:sz w:val="27"/>
          <w:szCs w:val="27"/>
          <w:shd w:val="clear" w:color="auto" w:fill="FFFFFF"/>
        </w:rPr>
        <w:t xml:space="preserve">2. В случае уклонения лица, лишенного специального права, от </w:t>
      </w:r>
      <w:r w:rsidRPr="00CA0970">
        <w:rPr>
          <w:sz w:val="27"/>
          <w:szCs w:val="27"/>
          <w:shd w:val="clear" w:color="auto" w:fill="FFFFFF"/>
        </w:rPr>
        <w:t>сдачи соо</w:t>
      </w:r>
      <w:r w:rsidRPr="00CA0970">
        <w:rPr>
          <w:sz w:val="27"/>
          <w:szCs w:val="27"/>
          <w:shd w:val="clear" w:color="auto" w:fill="FFFFFF"/>
        </w:rPr>
        <w:t>т</w:t>
      </w:r>
      <w:r w:rsidRPr="00CA0970">
        <w:rPr>
          <w:sz w:val="27"/>
          <w:szCs w:val="27"/>
          <w:shd w:val="clear" w:color="auto" w:fill="FFFFFF"/>
        </w:rPr>
        <w:t>ветствующего удостоверения (специального разрешения) или иных документов срок лишения специального права прерывается.  Течение срока лишения специал</w:t>
      </w:r>
      <w:r w:rsidRPr="00CA0970">
        <w:rPr>
          <w:sz w:val="27"/>
          <w:szCs w:val="27"/>
          <w:shd w:val="clear" w:color="auto" w:fill="FFFFFF"/>
        </w:rPr>
        <w:t>ь</w:t>
      </w:r>
      <w:r w:rsidRPr="00CA0970">
        <w:rPr>
          <w:sz w:val="27"/>
          <w:szCs w:val="27"/>
          <w:shd w:val="clear" w:color="auto" w:fill="FFFFFF"/>
        </w:rPr>
        <w:t>ного права начинается со дня сдачи лицом либо изъятия у него соответствующего удостоверения (спец</w:t>
      </w:r>
      <w:r w:rsidRPr="00CA0970">
        <w:rPr>
          <w:sz w:val="27"/>
          <w:szCs w:val="27"/>
          <w:shd w:val="clear" w:color="auto" w:fill="FFFFFF"/>
        </w:rPr>
        <w:t>иального разрешения) или иных документов, а равно получ</w:t>
      </w:r>
      <w:r w:rsidRPr="00CA0970">
        <w:rPr>
          <w:sz w:val="27"/>
          <w:szCs w:val="27"/>
          <w:shd w:val="clear" w:color="auto" w:fill="FFFFFF"/>
        </w:rPr>
        <w:t>е</w:t>
      </w:r>
      <w:r w:rsidRPr="00CA0970">
        <w:rPr>
          <w:sz w:val="27"/>
          <w:szCs w:val="27"/>
          <w:shd w:val="clear" w:color="auto" w:fill="FFFFFF"/>
        </w:rPr>
        <w:t>ния органом, исполняющим этот вид административного наказания, заявления лица об утрате указанных документов.</w:t>
      </w:r>
    </w:p>
    <w:p w:rsidR="008B36DB" w:rsidRPr="00CA0970" w:rsidP="009F33D2">
      <w:pPr>
        <w:ind w:firstLine="709"/>
        <w:jc w:val="both"/>
        <w:rPr>
          <w:sz w:val="27"/>
          <w:szCs w:val="27"/>
        </w:rPr>
      </w:pPr>
      <w:r w:rsidRPr="00CA0970">
        <w:rPr>
          <w:sz w:val="27"/>
          <w:szCs w:val="27"/>
        </w:rPr>
        <w:t>Постановление может быть обжаловано в Ленинский районный суд Респу</w:t>
      </w:r>
      <w:r w:rsidRPr="00CA0970">
        <w:rPr>
          <w:sz w:val="27"/>
          <w:szCs w:val="27"/>
        </w:rPr>
        <w:t>б</w:t>
      </w:r>
      <w:r w:rsidRPr="00CA0970">
        <w:rPr>
          <w:sz w:val="27"/>
          <w:szCs w:val="27"/>
        </w:rPr>
        <w:t>лики Крым через мировог</w:t>
      </w:r>
      <w:r w:rsidRPr="00CA0970">
        <w:rPr>
          <w:sz w:val="27"/>
          <w:szCs w:val="27"/>
        </w:rPr>
        <w:t>о судью</w:t>
      </w:r>
      <w:r w:rsidRPr="00CA0970" w:rsidR="007F4D57">
        <w:rPr>
          <w:sz w:val="27"/>
          <w:szCs w:val="27"/>
        </w:rPr>
        <w:t>, вынесшего постановление,</w:t>
      </w:r>
      <w:r w:rsidRPr="00CA0970">
        <w:rPr>
          <w:sz w:val="27"/>
          <w:szCs w:val="27"/>
        </w:rPr>
        <w:t xml:space="preserve"> в течение </w:t>
      </w:r>
      <w:r w:rsidRPr="00CA0970" w:rsidR="00920C11">
        <w:rPr>
          <w:sz w:val="27"/>
          <w:szCs w:val="27"/>
        </w:rPr>
        <w:t>десяти</w:t>
      </w:r>
      <w:r w:rsidRPr="00CA0970">
        <w:rPr>
          <w:sz w:val="27"/>
          <w:szCs w:val="27"/>
        </w:rPr>
        <w:t xml:space="preserve"> с</w:t>
      </w:r>
      <w:r w:rsidRPr="00CA0970">
        <w:rPr>
          <w:sz w:val="27"/>
          <w:szCs w:val="27"/>
        </w:rPr>
        <w:t>у</w:t>
      </w:r>
      <w:r w:rsidRPr="00CA0970">
        <w:rPr>
          <w:sz w:val="27"/>
          <w:szCs w:val="27"/>
        </w:rPr>
        <w:t>ток  со дня вручения или получения копии постановления.</w:t>
      </w:r>
    </w:p>
    <w:p w:rsidR="008B36DB" w:rsidRPr="00CA0970" w:rsidP="00B12531">
      <w:pPr>
        <w:ind w:firstLine="709"/>
        <w:jc w:val="both"/>
        <w:rPr>
          <w:sz w:val="27"/>
          <w:szCs w:val="27"/>
        </w:rPr>
      </w:pPr>
    </w:p>
    <w:p w:rsidR="00710FC3" w:rsidRPr="00CA0970" w:rsidP="00B1253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7"/>
          <w:szCs w:val="27"/>
        </w:rPr>
      </w:pPr>
    </w:p>
    <w:p w:rsidR="00CA0970" w:rsidP="00B1253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b/>
          <w:sz w:val="27"/>
          <w:szCs w:val="27"/>
        </w:rPr>
      </w:pPr>
    </w:p>
    <w:p w:rsidR="009D1E4D" w:rsidRPr="00CA0970" w:rsidP="00B1253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b/>
          <w:sz w:val="27"/>
          <w:szCs w:val="27"/>
        </w:rPr>
      </w:pPr>
      <w:r w:rsidRPr="00CA0970">
        <w:rPr>
          <w:b/>
          <w:sz w:val="27"/>
          <w:szCs w:val="27"/>
        </w:rPr>
        <w:t>Мировой судья</w:t>
      </w:r>
      <w:r w:rsidRPr="00CA0970" w:rsidR="00205E3E">
        <w:rPr>
          <w:b/>
          <w:sz w:val="27"/>
          <w:szCs w:val="27"/>
        </w:rPr>
        <w:t xml:space="preserve">  </w:t>
      </w:r>
      <w:r w:rsidRPr="00CA0970" w:rsidR="001F1B43">
        <w:rPr>
          <w:b/>
          <w:sz w:val="27"/>
          <w:szCs w:val="27"/>
        </w:rPr>
        <w:t xml:space="preserve">     </w:t>
      </w:r>
      <w:r w:rsidRPr="00CA0970" w:rsidR="002356E0">
        <w:rPr>
          <w:b/>
          <w:sz w:val="27"/>
          <w:szCs w:val="27"/>
        </w:rPr>
        <w:t xml:space="preserve">   </w:t>
      </w:r>
      <w:r w:rsidRPr="00CA0970" w:rsidR="001F1B43">
        <w:rPr>
          <w:b/>
          <w:sz w:val="27"/>
          <w:szCs w:val="27"/>
        </w:rPr>
        <w:t xml:space="preserve"> </w:t>
      </w:r>
      <w:r w:rsidRPr="00CA0970" w:rsidR="002356E0">
        <w:rPr>
          <w:b/>
          <w:sz w:val="27"/>
          <w:szCs w:val="27"/>
        </w:rPr>
        <w:t xml:space="preserve">       </w:t>
      </w:r>
      <w:r w:rsidRPr="00CA0970" w:rsidR="00DD7D52">
        <w:rPr>
          <w:b/>
          <w:sz w:val="27"/>
          <w:szCs w:val="27"/>
        </w:rPr>
        <w:t xml:space="preserve">  </w:t>
      </w:r>
      <w:r w:rsidRPr="00CA0970" w:rsidR="00182B06">
        <w:rPr>
          <w:b/>
          <w:sz w:val="27"/>
          <w:szCs w:val="27"/>
        </w:rPr>
        <w:t xml:space="preserve"> </w:t>
      </w:r>
      <w:r w:rsidRPr="00CA0970" w:rsidR="002356E0">
        <w:rPr>
          <w:b/>
          <w:sz w:val="27"/>
          <w:szCs w:val="27"/>
        </w:rPr>
        <w:t xml:space="preserve"> </w:t>
      </w:r>
      <w:r w:rsidR="00CA0970">
        <w:rPr>
          <w:b/>
          <w:sz w:val="27"/>
          <w:szCs w:val="27"/>
        </w:rPr>
        <w:t xml:space="preserve">                     </w:t>
      </w:r>
      <w:r w:rsidRPr="00CA0970" w:rsidR="00205E3E">
        <w:rPr>
          <w:b/>
          <w:sz w:val="27"/>
          <w:szCs w:val="27"/>
        </w:rPr>
        <w:t xml:space="preserve">          </w:t>
      </w:r>
      <w:r w:rsidRPr="00CA0970">
        <w:rPr>
          <w:b/>
          <w:sz w:val="27"/>
          <w:szCs w:val="27"/>
        </w:rPr>
        <w:t xml:space="preserve">    </w:t>
      </w:r>
      <w:r w:rsidRPr="00CA0970" w:rsidR="00205E3E">
        <w:rPr>
          <w:b/>
          <w:sz w:val="27"/>
          <w:szCs w:val="27"/>
        </w:rPr>
        <w:t xml:space="preserve">         </w:t>
      </w:r>
      <w:r w:rsidRPr="00CA0970" w:rsidR="00F64FDC">
        <w:rPr>
          <w:b/>
          <w:sz w:val="27"/>
          <w:szCs w:val="27"/>
        </w:rPr>
        <w:t>А.А. Кулунчаков</w:t>
      </w:r>
    </w:p>
    <w:sectPr w:rsidSect="00CA0970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336B0"/>
    <w:rsid w:val="000336EE"/>
    <w:rsid w:val="0005262C"/>
    <w:rsid w:val="000535E1"/>
    <w:rsid w:val="00065CFF"/>
    <w:rsid w:val="000804A6"/>
    <w:rsid w:val="000A1A58"/>
    <w:rsid w:val="00171C5C"/>
    <w:rsid w:val="0017235B"/>
    <w:rsid w:val="001763DF"/>
    <w:rsid w:val="00182B06"/>
    <w:rsid w:val="001E567C"/>
    <w:rsid w:val="001E722A"/>
    <w:rsid w:val="001F0B90"/>
    <w:rsid w:val="001F1B43"/>
    <w:rsid w:val="0020140B"/>
    <w:rsid w:val="002015C2"/>
    <w:rsid w:val="00205E3E"/>
    <w:rsid w:val="0022570A"/>
    <w:rsid w:val="002356E0"/>
    <w:rsid w:val="00245A3E"/>
    <w:rsid w:val="00270DC2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93E8D"/>
    <w:rsid w:val="004A5DE8"/>
    <w:rsid w:val="004A6C96"/>
    <w:rsid w:val="004C5CAD"/>
    <w:rsid w:val="004D5999"/>
    <w:rsid w:val="00504C8D"/>
    <w:rsid w:val="00567EF6"/>
    <w:rsid w:val="00594323"/>
    <w:rsid w:val="005A077E"/>
    <w:rsid w:val="005C513C"/>
    <w:rsid w:val="00624264"/>
    <w:rsid w:val="00642985"/>
    <w:rsid w:val="00677793"/>
    <w:rsid w:val="006E20B8"/>
    <w:rsid w:val="006E79B7"/>
    <w:rsid w:val="00706E36"/>
    <w:rsid w:val="0071090F"/>
    <w:rsid w:val="00710FC3"/>
    <w:rsid w:val="007673AF"/>
    <w:rsid w:val="00792540"/>
    <w:rsid w:val="007B4203"/>
    <w:rsid w:val="007C2AE1"/>
    <w:rsid w:val="007C6366"/>
    <w:rsid w:val="007E33D9"/>
    <w:rsid w:val="007F4D57"/>
    <w:rsid w:val="00813D35"/>
    <w:rsid w:val="00822D08"/>
    <w:rsid w:val="00847C0C"/>
    <w:rsid w:val="00885D55"/>
    <w:rsid w:val="008A067E"/>
    <w:rsid w:val="008A6337"/>
    <w:rsid w:val="008A7B7A"/>
    <w:rsid w:val="008B36DB"/>
    <w:rsid w:val="008C6380"/>
    <w:rsid w:val="00915C45"/>
    <w:rsid w:val="00920C11"/>
    <w:rsid w:val="00921EDF"/>
    <w:rsid w:val="00951672"/>
    <w:rsid w:val="0095508F"/>
    <w:rsid w:val="00973D42"/>
    <w:rsid w:val="00990CB6"/>
    <w:rsid w:val="009A58A3"/>
    <w:rsid w:val="009A61DE"/>
    <w:rsid w:val="009B1E26"/>
    <w:rsid w:val="009B2EFB"/>
    <w:rsid w:val="009D1E4D"/>
    <w:rsid w:val="009E035D"/>
    <w:rsid w:val="009F33D2"/>
    <w:rsid w:val="00A120FB"/>
    <w:rsid w:val="00A61CB1"/>
    <w:rsid w:val="00A8258C"/>
    <w:rsid w:val="00AD3052"/>
    <w:rsid w:val="00AE0A96"/>
    <w:rsid w:val="00AE3949"/>
    <w:rsid w:val="00B12531"/>
    <w:rsid w:val="00B52EC5"/>
    <w:rsid w:val="00BC391E"/>
    <w:rsid w:val="00BC3F7A"/>
    <w:rsid w:val="00BE50E3"/>
    <w:rsid w:val="00C1407E"/>
    <w:rsid w:val="00C84254"/>
    <w:rsid w:val="00CA0970"/>
    <w:rsid w:val="00CA4F2E"/>
    <w:rsid w:val="00CB42AB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DF3025"/>
    <w:rsid w:val="00E21E18"/>
    <w:rsid w:val="00E42E16"/>
    <w:rsid w:val="00EA3BAB"/>
    <w:rsid w:val="00EB771E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C6380"/>
  </w:style>
  <w:style w:type="paragraph" w:styleId="BalloonText">
    <w:name w:val="Balloon Text"/>
    <w:basedOn w:val="Normal"/>
    <w:link w:val="a0"/>
    <w:uiPriority w:val="99"/>
    <w:semiHidden/>
    <w:unhideWhenUsed/>
    <w:rsid w:val="000535E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3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27/" TargetMode="External" /><Relationship Id="rId6" Type="http://schemas.openxmlformats.org/officeDocument/2006/relationships/hyperlink" Target="https://sudact.ru/law/koap/razdel-i/glava-4/statia-4.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08C9-67C7-4B97-BE1E-C1490241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