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0991" w:rsidP="0014099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Дело № 5-63-</w:t>
      </w:r>
      <w:r w:rsidR="00D04E5F">
        <w:rPr>
          <w:b/>
          <w:sz w:val="20"/>
          <w:szCs w:val="20"/>
        </w:rPr>
        <w:t>301</w:t>
      </w:r>
      <w:r>
        <w:rPr>
          <w:b/>
          <w:sz w:val="20"/>
          <w:szCs w:val="20"/>
        </w:rPr>
        <w:t>/2020</w:t>
      </w:r>
    </w:p>
    <w:p w:rsidR="00140991" w:rsidP="001409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40991" w:rsidP="00140991">
      <w:pPr>
        <w:jc w:val="both"/>
        <w:rPr>
          <w:sz w:val="28"/>
          <w:szCs w:val="28"/>
          <w:lang w:val="uk-UA"/>
        </w:rPr>
      </w:pPr>
    </w:p>
    <w:p w:rsidR="00140991" w:rsidP="001409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23 сентября 2020 г.                                                                                  </w:t>
      </w:r>
      <w:r w:rsidR="002671F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пгт. Ленино</w:t>
      </w:r>
    </w:p>
    <w:p w:rsidR="00140991" w:rsidP="00140991">
      <w:pPr>
        <w:jc w:val="both"/>
        <w:rPr>
          <w:sz w:val="28"/>
          <w:szCs w:val="28"/>
          <w:lang w:val="uk-UA"/>
        </w:rPr>
      </w:pPr>
    </w:p>
    <w:p w:rsidR="00140991" w:rsidP="00140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  <w:r w:rsidR="00D04E5F">
        <w:rPr>
          <w:sz w:val="28"/>
          <w:szCs w:val="28"/>
        </w:rPr>
        <w:t xml:space="preserve">Бердышева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 рождения, </w:t>
      </w:r>
      <w:r w:rsidRPr="009E5FA2" w:rsidR="00D04E5F">
        <w:rPr>
          <w:sz w:val="28"/>
          <w:szCs w:val="28"/>
        </w:rPr>
        <w:t xml:space="preserve">зарегистрированного по адресу: Республика Крым, </w:t>
      </w:r>
      <w:r>
        <w:rPr>
          <w:sz w:val="28"/>
          <w:szCs w:val="28"/>
        </w:rPr>
        <w:t>(данные изъяты)</w:t>
      </w:r>
      <w:r w:rsidRPr="009E5FA2" w:rsidR="00D04E5F">
        <w:rPr>
          <w:sz w:val="28"/>
          <w:szCs w:val="28"/>
        </w:rPr>
        <w:t xml:space="preserve">, </w:t>
      </w:r>
      <w:r w:rsidRPr="009E5FA2" w:rsidR="00D04E5F">
        <w:rPr>
          <w:sz w:val="28"/>
          <w:szCs w:val="28"/>
        </w:rPr>
        <w:t>проживающего</w:t>
      </w:r>
      <w:r w:rsidRPr="009E5FA2" w:rsidR="00D04E5F">
        <w:rPr>
          <w:sz w:val="28"/>
          <w:szCs w:val="28"/>
        </w:rPr>
        <w:t xml:space="preserve"> по адресу: Республика Крым, Ленинский район, </w:t>
      </w:r>
      <w:r>
        <w:rPr>
          <w:sz w:val="28"/>
          <w:szCs w:val="28"/>
        </w:rPr>
        <w:t>(данные изъяты)</w:t>
      </w:r>
      <w:r w:rsidRPr="009E5FA2" w:rsidR="00D04E5F">
        <w:rPr>
          <w:sz w:val="28"/>
          <w:szCs w:val="28"/>
        </w:rPr>
        <w:t>,</w:t>
      </w:r>
      <w:r>
        <w:rPr>
          <w:sz w:val="28"/>
          <w:szCs w:val="28"/>
        </w:rPr>
        <w:t xml:space="preserve"> в совершении административного правонар</w:t>
      </w:r>
      <w:r w:rsidR="000D6D5A">
        <w:rPr>
          <w:sz w:val="28"/>
          <w:szCs w:val="28"/>
        </w:rPr>
        <w:t>ушения, предусмотренного ст. 7.17</w:t>
      </w:r>
      <w:r>
        <w:rPr>
          <w:sz w:val="28"/>
          <w:szCs w:val="28"/>
        </w:rPr>
        <w:t xml:space="preserve"> КоАП РФ,</w:t>
      </w:r>
    </w:p>
    <w:p w:rsidR="00140991" w:rsidP="00140991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66EB7" w:rsidRPr="00DA7A0D" w:rsidP="00140991">
      <w:pPr>
        <w:ind w:firstLine="708"/>
        <w:jc w:val="both"/>
        <w:rPr>
          <w:sz w:val="27"/>
          <w:szCs w:val="27"/>
        </w:rPr>
      </w:pPr>
      <w:r>
        <w:rPr>
          <w:sz w:val="28"/>
          <w:szCs w:val="28"/>
        </w:rPr>
        <w:t>Согласно протокола об административном правонарушении 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 (данные изъяты)</w:t>
      </w:r>
      <w:r w:rsidR="00D04E5F">
        <w:rPr>
          <w:sz w:val="28"/>
          <w:szCs w:val="28"/>
        </w:rPr>
        <w:t>Бердышев В.Г.</w:t>
      </w:r>
      <w:r>
        <w:rPr>
          <w:sz w:val="28"/>
          <w:szCs w:val="28"/>
        </w:rPr>
        <w:t xml:space="preserve"> допустил административное правонарушение, выразившееся в том, (данные изъяты)</w:t>
      </w:r>
      <w:r>
        <w:rPr>
          <w:sz w:val="28"/>
          <w:szCs w:val="28"/>
        </w:rPr>
        <w:t>в (данные изъяты)</w:t>
      </w:r>
      <w:r>
        <w:rPr>
          <w:sz w:val="28"/>
          <w:szCs w:val="28"/>
        </w:rPr>
        <w:t xml:space="preserve">минут </w:t>
      </w:r>
      <w:r w:rsidRPr="00DA7A0D" w:rsidR="002008A8">
        <w:rPr>
          <w:sz w:val="27"/>
          <w:szCs w:val="27"/>
        </w:rPr>
        <w:t xml:space="preserve">он, находясь </w:t>
      </w:r>
      <w:r w:rsidRPr="00DA7A0D" w:rsidR="008C411F">
        <w:rPr>
          <w:sz w:val="27"/>
          <w:szCs w:val="27"/>
        </w:rPr>
        <w:t>по адресу:</w:t>
      </w:r>
      <w:r w:rsidRPr="00DA7A0D" w:rsidR="00826661">
        <w:rPr>
          <w:sz w:val="27"/>
          <w:szCs w:val="27"/>
        </w:rPr>
        <w:t xml:space="preserve"> </w:t>
      </w:r>
      <w:r w:rsidRPr="00DA7A0D" w:rsidR="008C411F">
        <w:rPr>
          <w:sz w:val="27"/>
          <w:szCs w:val="27"/>
        </w:rPr>
        <w:t xml:space="preserve">Ленинский район, </w:t>
      </w:r>
      <w:r>
        <w:rPr>
          <w:sz w:val="28"/>
          <w:szCs w:val="28"/>
        </w:rPr>
        <w:t>(данные изъяты)</w:t>
      </w:r>
      <w:r w:rsidRPr="00DA7A0D" w:rsidR="002008A8">
        <w:rPr>
          <w:sz w:val="27"/>
          <w:szCs w:val="27"/>
        </w:rPr>
        <w:t xml:space="preserve">, </w:t>
      </w:r>
      <w:r w:rsidRPr="00DA7A0D" w:rsidR="008C411F">
        <w:rPr>
          <w:sz w:val="27"/>
          <w:szCs w:val="27"/>
        </w:rPr>
        <w:t xml:space="preserve">умышленно </w:t>
      </w:r>
      <w:r w:rsidR="000D6D5A">
        <w:rPr>
          <w:sz w:val="27"/>
          <w:szCs w:val="27"/>
        </w:rPr>
        <w:t>повредил</w:t>
      </w:r>
      <w:r w:rsidRPr="00DA7A0D" w:rsidR="008C411F">
        <w:rPr>
          <w:sz w:val="27"/>
          <w:szCs w:val="27"/>
        </w:rPr>
        <w:t xml:space="preserve"> чужое имущество, а именно</w:t>
      </w:r>
      <w:r w:rsidRPr="00DA7A0D" w:rsidR="002E7256">
        <w:rPr>
          <w:sz w:val="27"/>
          <w:szCs w:val="27"/>
        </w:rPr>
        <w:t xml:space="preserve"> </w:t>
      </w:r>
      <w:r w:rsidR="00D04E5F">
        <w:rPr>
          <w:sz w:val="27"/>
          <w:szCs w:val="27"/>
        </w:rPr>
        <w:t>разбил стеклопакет окна</w:t>
      </w:r>
      <w:r>
        <w:rPr>
          <w:sz w:val="27"/>
          <w:szCs w:val="27"/>
        </w:rPr>
        <w:t>,</w:t>
      </w:r>
      <w:r w:rsidRPr="00DA7A0D" w:rsidR="008C411F">
        <w:rPr>
          <w:sz w:val="27"/>
          <w:szCs w:val="27"/>
        </w:rPr>
        <w:t xml:space="preserve"> </w:t>
      </w:r>
      <w:r w:rsidRPr="00DA7A0D" w:rsidR="00DB3AA4">
        <w:rPr>
          <w:sz w:val="27"/>
          <w:szCs w:val="27"/>
        </w:rPr>
        <w:t>принадлежащи</w:t>
      </w:r>
      <w:r>
        <w:rPr>
          <w:sz w:val="27"/>
          <w:szCs w:val="27"/>
        </w:rPr>
        <w:t>й</w:t>
      </w:r>
      <w:r w:rsidRPr="00DA7A0D" w:rsidR="00DB3AA4">
        <w:rPr>
          <w:sz w:val="27"/>
          <w:szCs w:val="27"/>
        </w:rPr>
        <w:t xml:space="preserve"> </w:t>
      </w:r>
      <w:r>
        <w:rPr>
          <w:sz w:val="28"/>
          <w:szCs w:val="28"/>
        </w:rPr>
        <w:t>(данные изъяты)</w:t>
      </w:r>
      <w:r w:rsidR="00D04E5F">
        <w:rPr>
          <w:sz w:val="27"/>
          <w:szCs w:val="27"/>
        </w:rPr>
        <w:t>.</w:t>
      </w:r>
      <w:r w:rsidRPr="00DA7A0D" w:rsidR="00DB3AA4">
        <w:rPr>
          <w:sz w:val="27"/>
          <w:szCs w:val="27"/>
        </w:rPr>
        <w:t>, причинив последне</w:t>
      </w:r>
      <w:r w:rsidR="000D6D5A">
        <w:rPr>
          <w:sz w:val="27"/>
          <w:szCs w:val="27"/>
        </w:rPr>
        <w:t>й</w:t>
      </w:r>
      <w:r w:rsidRPr="00DA7A0D" w:rsidR="00975D0D">
        <w:rPr>
          <w:sz w:val="27"/>
          <w:szCs w:val="27"/>
        </w:rPr>
        <w:t xml:space="preserve"> материальный ущерб</w:t>
      </w:r>
      <w:r w:rsidRPr="00DA7A0D" w:rsidR="00DB3AA4">
        <w:rPr>
          <w:sz w:val="27"/>
          <w:szCs w:val="27"/>
        </w:rPr>
        <w:t xml:space="preserve"> </w:t>
      </w:r>
      <w:r w:rsidRPr="00DA7A0D" w:rsidR="002E7256">
        <w:rPr>
          <w:sz w:val="27"/>
          <w:szCs w:val="27"/>
        </w:rPr>
        <w:t xml:space="preserve">на сумму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DA7A0D" w:rsidR="00DB3AA4">
        <w:rPr>
          <w:sz w:val="27"/>
          <w:szCs w:val="27"/>
        </w:rPr>
        <w:t>р</w:t>
      </w:r>
      <w:r w:rsidRPr="00DA7A0D" w:rsidR="00DB3AA4">
        <w:rPr>
          <w:sz w:val="27"/>
          <w:szCs w:val="27"/>
        </w:rPr>
        <w:t>ублей</w:t>
      </w:r>
      <w:r w:rsidRPr="00DA7A0D" w:rsidR="00975D0D">
        <w:rPr>
          <w:sz w:val="27"/>
          <w:szCs w:val="27"/>
        </w:rPr>
        <w:t>.</w:t>
      </w:r>
    </w:p>
    <w:p w:rsidR="002748FE" w:rsidRPr="00DA7A0D" w:rsidP="0003510A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sz w:val="27"/>
          <w:szCs w:val="27"/>
        </w:rPr>
        <w:t>Бердышев В.Г.</w:t>
      </w:r>
      <w:r w:rsidRPr="00DA7A0D" w:rsidR="002008A8">
        <w:rPr>
          <w:sz w:val="27"/>
          <w:szCs w:val="27"/>
        </w:rPr>
        <w:t xml:space="preserve"> </w:t>
      </w:r>
      <w:r w:rsidRPr="00DA7A0D" w:rsidR="002008A8">
        <w:rPr>
          <w:color w:val="000000"/>
          <w:sz w:val="27"/>
          <w:szCs w:val="27"/>
          <w:shd w:val="clear" w:color="auto" w:fill="FFFFFF"/>
        </w:rPr>
        <w:t>в судебно</w:t>
      </w:r>
      <w:r w:rsidRPr="00DA7A0D" w:rsidR="00975D0D">
        <w:rPr>
          <w:color w:val="000000"/>
          <w:sz w:val="27"/>
          <w:szCs w:val="27"/>
          <w:shd w:val="clear" w:color="auto" w:fill="FFFFFF"/>
        </w:rPr>
        <w:t>е</w:t>
      </w:r>
      <w:r w:rsidRPr="00DA7A0D" w:rsidR="002008A8">
        <w:rPr>
          <w:color w:val="000000"/>
          <w:sz w:val="27"/>
          <w:szCs w:val="27"/>
          <w:shd w:val="clear" w:color="auto" w:fill="FFFFFF"/>
        </w:rPr>
        <w:t xml:space="preserve"> заседани</w:t>
      </w:r>
      <w:r w:rsidRPr="00DA7A0D" w:rsidR="00975D0D">
        <w:rPr>
          <w:color w:val="000000"/>
          <w:sz w:val="27"/>
          <w:szCs w:val="27"/>
          <w:shd w:val="clear" w:color="auto" w:fill="FFFFFF"/>
        </w:rPr>
        <w:t>е не явился</w:t>
      </w:r>
      <w:r w:rsidRPr="00DA7A0D" w:rsidR="00D411F5">
        <w:rPr>
          <w:color w:val="000000"/>
          <w:sz w:val="27"/>
          <w:szCs w:val="27"/>
          <w:shd w:val="clear" w:color="auto" w:fill="FFFFFF"/>
        </w:rPr>
        <w:t>, надлежаще извещён.</w:t>
      </w:r>
      <w:r w:rsidRPr="00DA7A0D" w:rsidR="00DB3AA4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8C411F" w:rsidRPr="00DA7A0D" w:rsidP="008E3557">
      <w:pPr>
        <w:ind w:firstLine="708"/>
        <w:jc w:val="both"/>
        <w:rPr>
          <w:sz w:val="27"/>
          <w:szCs w:val="27"/>
          <w:shd w:val="clear" w:color="auto" w:fill="FFFFFF"/>
        </w:rPr>
      </w:pPr>
      <w:r w:rsidRPr="00DA7A0D">
        <w:rPr>
          <w:sz w:val="27"/>
          <w:szCs w:val="27"/>
          <w:shd w:val="clear" w:color="auto" w:fill="FFFFFF"/>
        </w:rPr>
        <w:t>И</w:t>
      </w:r>
      <w:r w:rsidRPr="00DA7A0D" w:rsidR="00BB0861">
        <w:rPr>
          <w:sz w:val="27"/>
          <w:szCs w:val="27"/>
          <w:shd w:val="clear" w:color="auto" w:fill="FFFFFF"/>
        </w:rPr>
        <w:t xml:space="preserve">зучив материалы административного дела и имеющиеся в нем доказательства, </w:t>
      </w:r>
      <w:r w:rsidRPr="00DA7A0D" w:rsidR="002008A8">
        <w:rPr>
          <w:sz w:val="27"/>
          <w:szCs w:val="27"/>
          <w:shd w:val="clear" w:color="auto" w:fill="FFFFFF"/>
        </w:rPr>
        <w:t xml:space="preserve">мировой судья </w:t>
      </w:r>
      <w:r w:rsidRPr="00DA7A0D" w:rsidR="00BB0861">
        <w:rPr>
          <w:sz w:val="27"/>
          <w:szCs w:val="27"/>
          <w:shd w:val="clear" w:color="auto" w:fill="FFFFFF"/>
        </w:rPr>
        <w:t xml:space="preserve">приходит к обоснованному выводу о том, что в действиях </w:t>
      </w:r>
      <w:r>
        <w:rPr>
          <w:sz w:val="28"/>
          <w:szCs w:val="28"/>
        </w:rPr>
        <w:t>(данные изъяты)</w:t>
      </w:r>
      <w:r w:rsidR="004A5B6B">
        <w:rPr>
          <w:sz w:val="27"/>
          <w:szCs w:val="27"/>
        </w:rPr>
        <w:t>.</w:t>
      </w:r>
      <w:r w:rsidRPr="00DA7A0D" w:rsidR="00BB0861">
        <w:rPr>
          <w:sz w:val="27"/>
          <w:szCs w:val="27"/>
          <w:shd w:val="clear" w:color="auto" w:fill="FFFFFF"/>
        </w:rPr>
        <w:t xml:space="preserve"> </w:t>
      </w:r>
      <w:r w:rsidRPr="00DA7A0D" w:rsidR="00BB0861">
        <w:rPr>
          <w:sz w:val="27"/>
          <w:szCs w:val="27"/>
          <w:shd w:val="clear" w:color="auto" w:fill="FFFFFF"/>
        </w:rPr>
        <w:t>с</w:t>
      </w:r>
      <w:r w:rsidRPr="00DA7A0D" w:rsidR="00BB0861">
        <w:rPr>
          <w:sz w:val="27"/>
          <w:szCs w:val="27"/>
          <w:shd w:val="clear" w:color="auto" w:fill="FFFFFF"/>
        </w:rPr>
        <w:t xml:space="preserve">одержится состав административного правонарушения, предусмотренный </w:t>
      </w:r>
      <w:r w:rsidRPr="00DA7A0D" w:rsidR="002008A8">
        <w:rPr>
          <w:sz w:val="27"/>
          <w:szCs w:val="27"/>
          <w:shd w:val="clear" w:color="auto" w:fill="FFFFFF"/>
        </w:rPr>
        <w:t>ст.</w:t>
      </w:r>
      <w:r w:rsidRPr="00DA7A0D">
        <w:rPr>
          <w:sz w:val="27"/>
          <w:szCs w:val="27"/>
          <w:shd w:val="clear" w:color="auto" w:fill="FFFFFF"/>
        </w:rPr>
        <w:t>7.17</w:t>
      </w:r>
      <w:r w:rsidRPr="00DA7A0D" w:rsidR="0003510A">
        <w:rPr>
          <w:sz w:val="27"/>
          <w:szCs w:val="27"/>
          <w:shd w:val="clear" w:color="auto" w:fill="FFFFFF"/>
        </w:rPr>
        <w:t xml:space="preserve"> </w:t>
      </w:r>
      <w:r w:rsidRPr="00DA7A0D">
        <w:rPr>
          <w:sz w:val="27"/>
          <w:szCs w:val="27"/>
          <w:shd w:val="clear" w:color="auto" w:fill="FFFFFF"/>
        </w:rPr>
        <w:t>КоАП РФ, что подтверждается материалами дела:</w:t>
      </w:r>
    </w:p>
    <w:p w:rsidR="008C411F" w:rsidRPr="00DA7A0D" w:rsidP="008E3557">
      <w:pPr>
        <w:ind w:firstLine="708"/>
        <w:jc w:val="both"/>
        <w:rPr>
          <w:sz w:val="27"/>
          <w:szCs w:val="27"/>
          <w:shd w:val="clear" w:color="auto" w:fill="FFFFFF"/>
        </w:rPr>
      </w:pPr>
      <w:r w:rsidRPr="00DA7A0D">
        <w:rPr>
          <w:sz w:val="27"/>
          <w:szCs w:val="27"/>
          <w:shd w:val="clear" w:color="auto" w:fill="FFFFFF"/>
        </w:rPr>
        <w:t>- протоколом об адми</w:t>
      </w:r>
      <w:r w:rsidRPr="00DA7A0D" w:rsidR="00975D0D">
        <w:rPr>
          <w:sz w:val="27"/>
          <w:szCs w:val="27"/>
          <w:shd w:val="clear" w:color="auto" w:fill="FFFFFF"/>
        </w:rPr>
        <w:t xml:space="preserve">нистративном правонарушении </w:t>
      </w:r>
      <w:r w:rsidRPr="00DA7A0D" w:rsidR="00975D0D">
        <w:rPr>
          <w:sz w:val="27"/>
          <w:szCs w:val="27"/>
          <w:shd w:val="clear" w:color="auto" w:fill="FFFFFF"/>
        </w:rPr>
        <w:t>от</w:t>
      </w:r>
      <w:r w:rsidRPr="00DA7A0D" w:rsidR="00975D0D">
        <w:rPr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DA7A0D">
        <w:rPr>
          <w:sz w:val="27"/>
          <w:szCs w:val="27"/>
          <w:shd w:val="clear" w:color="auto" w:fill="FFFFFF"/>
        </w:rPr>
        <w:t>№</w:t>
      </w:r>
      <w:r w:rsidRPr="00A52100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DA7A0D">
        <w:rPr>
          <w:sz w:val="27"/>
          <w:szCs w:val="27"/>
          <w:shd w:val="clear" w:color="auto" w:fill="FFFFFF"/>
        </w:rPr>
        <w:t>;</w:t>
      </w:r>
    </w:p>
    <w:p w:rsidR="008C411F" w:rsidRPr="00DA7A0D" w:rsidP="008E3557">
      <w:pPr>
        <w:ind w:firstLine="708"/>
        <w:jc w:val="both"/>
        <w:rPr>
          <w:sz w:val="27"/>
          <w:szCs w:val="27"/>
          <w:shd w:val="clear" w:color="auto" w:fill="FFFFFF"/>
        </w:rPr>
      </w:pPr>
      <w:r w:rsidRPr="00DA7A0D">
        <w:rPr>
          <w:sz w:val="27"/>
          <w:szCs w:val="27"/>
          <w:shd w:val="clear" w:color="auto" w:fill="FFFFFF"/>
        </w:rPr>
        <w:t xml:space="preserve">- рапортом </w:t>
      </w:r>
      <w:r w:rsidR="004A5B6B">
        <w:rPr>
          <w:sz w:val="27"/>
          <w:szCs w:val="27"/>
          <w:shd w:val="clear" w:color="auto" w:fill="FFFFFF"/>
        </w:rPr>
        <w:t xml:space="preserve">оперативного дежурного </w:t>
      </w:r>
      <w:r w:rsidR="00D04E5F">
        <w:rPr>
          <w:sz w:val="27"/>
          <w:szCs w:val="27"/>
          <w:shd w:val="clear" w:color="auto" w:fill="FFFFFF"/>
        </w:rPr>
        <w:t>Душко С.В.</w:t>
      </w:r>
      <w:r w:rsidRPr="00DA7A0D">
        <w:rPr>
          <w:sz w:val="27"/>
          <w:szCs w:val="27"/>
          <w:shd w:val="clear" w:color="auto" w:fill="FFFFFF"/>
        </w:rPr>
        <w:t>;</w:t>
      </w:r>
    </w:p>
    <w:p w:rsidR="00D67134" w:rsidRPr="00DA7A0D" w:rsidP="008E3557">
      <w:pPr>
        <w:ind w:firstLine="708"/>
        <w:jc w:val="both"/>
        <w:rPr>
          <w:sz w:val="27"/>
          <w:szCs w:val="27"/>
          <w:shd w:val="clear" w:color="auto" w:fill="FFFFFF"/>
        </w:rPr>
      </w:pPr>
      <w:r w:rsidRPr="00DA7A0D">
        <w:rPr>
          <w:sz w:val="27"/>
          <w:szCs w:val="27"/>
          <w:shd w:val="clear" w:color="auto" w:fill="FFFFFF"/>
        </w:rPr>
        <w:t xml:space="preserve">- </w:t>
      </w:r>
      <w:r w:rsidR="004A5B6B">
        <w:rPr>
          <w:sz w:val="27"/>
          <w:szCs w:val="27"/>
          <w:shd w:val="clear" w:color="auto" w:fill="FFFFFF"/>
        </w:rPr>
        <w:t xml:space="preserve">заявлением и объяснениями </w:t>
      </w:r>
      <w:r w:rsidR="00D04E5F">
        <w:rPr>
          <w:sz w:val="27"/>
          <w:szCs w:val="27"/>
          <w:shd w:val="clear" w:color="auto" w:fill="FFFFFF"/>
        </w:rPr>
        <w:t>Векленко В.В.</w:t>
      </w:r>
      <w:r w:rsidRPr="00DA7A0D">
        <w:rPr>
          <w:sz w:val="27"/>
          <w:szCs w:val="27"/>
          <w:shd w:val="clear" w:color="auto" w:fill="FFFFFF"/>
        </w:rPr>
        <w:t>;</w:t>
      </w:r>
    </w:p>
    <w:p w:rsidR="00B55449" w:rsidP="008E3557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 xml:space="preserve">- протоколом осмотра места происшествия и </w:t>
      </w:r>
      <w:r>
        <w:rPr>
          <w:sz w:val="27"/>
          <w:szCs w:val="27"/>
          <w:shd w:val="clear" w:color="auto" w:fill="FFFFFF"/>
        </w:rPr>
        <w:t>фототаблицей к нему;</w:t>
      </w:r>
    </w:p>
    <w:p w:rsidR="007E66F6" w:rsidRPr="00DA7A0D" w:rsidP="008E3557">
      <w:pPr>
        <w:ind w:firstLine="708"/>
        <w:jc w:val="both"/>
        <w:rPr>
          <w:sz w:val="27"/>
          <w:szCs w:val="27"/>
          <w:shd w:val="clear" w:color="auto" w:fill="FFFFFF"/>
        </w:rPr>
      </w:pPr>
      <w:r w:rsidRPr="00DA7A0D">
        <w:rPr>
          <w:sz w:val="27"/>
          <w:szCs w:val="27"/>
          <w:shd w:val="clear" w:color="auto" w:fill="FFFFFF"/>
        </w:rPr>
        <w:t xml:space="preserve">- </w:t>
      </w:r>
      <w:r w:rsidR="00B55449">
        <w:rPr>
          <w:sz w:val="27"/>
          <w:szCs w:val="27"/>
          <w:shd w:val="clear" w:color="auto" w:fill="FFFFFF"/>
        </w:rPr>
        <w:t xml:space="preserve">справкой о стоимости </w:t>
      </w:r>
      <w:r w:rsidR="002671F2">
        <w:rPr>
          <w:sz w:val="27"/>
          <w:szCs w:val="27"/>
          <w:shd w:val="clear" w:color="auto" w:fill="FFFFFF"/>
        </w:rPr>
        <w:t>стеклопакета</w:t>
      </w:r>
      <w:r w:rsidR="00B55449">
        <w:rPr>
          <w:sz w:val="27"/>
          <w:szCs w:val="27"/>
          <w:shd w:val="clear" w:color="auto" w:fill="FFFFFF"/>
        </w:rPr>
        <w:t>.</w:t>
      </w:r>
    </w:p>
    <w:p w:rsidR="007A0D0D" w:rsidRPr="00DA7A0D" w:rsidP="0003510A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DA7A0D">
        <w:rPr>
          <w:sz w:val="27"/>
          <w:szCs w:val="27"/>
          <w:shd w:val="clear" w:color="auto" w:fill="FFFFFF"/>
        </w:rPr>
        <w:t xml:space="preserve"> </w:t>
      </w:r>
      <w:r w:rsidRPr="00DA7A0D">
        <w:rPr>
          <w:color w:val="000000"/>
          <w:sz w:val="27"/>
          <w:szCs w:val="27"/>
          <w:shd w:val="clear" w:color="auto" w:fill="FFFFFF"/>
        </w:rPr>
        <w:t xml:space="preserve">Представленные по делу доказательства законны, последовательны, непротиворечивы, в совокупности представляют единую картину административного правонарушения, соответствуют фактически установленным </w:t>
      </w:r>
      <w:r w:rsidRPr="00DA7A0D">
        <w:rPr>
          <w:color w:val="000000"/>
          <w:sz w:val="27"/>
          <w:szCs w:val="27"/>
          <w:shd w:val="clear" w:color="auto" w:fill="FFFFFF"/>
        </w:rPr>
        <w:t xml:space="preserve">обстоятельствам дела. Нарушений порядка составления протокола об административном правонарушении, влекущих его недействительность, при рассмотрении настоящего дела не установлено. </w:t>
      </w:r>
    </w:p>
    <w:p w:rsidR="007A0D0D" w:rsidRPr="00DA7A0D" w:rsidP="0003510A">
      <w:pPr>
        <w:ind w:firstLine="708"/>
        <w:jc w:val="both"/>
        <w:rPr>
          <w:sz w:val="27"/>
          <w:szCs w:val="27"/>
          <w:shd w:val="clear" w:color="auto" w:fill="FFFFFF"/>
        </w:rPr>
      </w:pPr>
      <w:r w:rsidRPr="00DA7A0D">
        <w:rPr>
          <w:sz w:val="27"/>
          <w:szCs w:val="27"/>
          <w:shd w:val="clear" w:color="auto" w:fill="FFFFFF"/>
        </w:rPr>
        <w:t xml:space="preserve">Исходя из вышеизложенного, мировой судья приходит к убеждению, что вина </w:t>
      </w:r>
      <w:r w:rsidR="002671F2">
        <w:rPr>
          <w:sz w:val="27"/>
          <w:szCs w:val="27"/>
        </w:rPr>
        <w:t>Бердышева В.Г.</w:t>
      </w:r>
      <w:r w:rsidRPr="00DA7A0D">
        <w:rPr>
          <w:sz w:val="27"/>
          <w:szCs w:val="27"/>
          <w:shd w:val="clear" w:color="auto" w:fill="FFFFFF"/>
        </w:rPr>
        <w:t xml:space="preserve"> в совершении вменяемого административного правонарушения в ходе рассмотрения настоящего дела нашла свое подтверждение и квалифицирует его действия по ст.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7.17. Уничтожение или повреждение чужого имущества" w:history="1">
        <w:r w:rsidRPr="00DA7A0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7.17</w:t>
        </w:r>
      </w:hyperlink>
      <w:r w:rsidRPr="00DA7A0D">
        <w:rPr>
          <w:sz w:val="27"/>
          <w:szCs w:val="27"/>
          <w:shd w:val="clear" w:color="auto" w:fill="FFFFFF"/>
        </w:rPr>
        <w:t> </w:t>
      </w:r>
      <w:r w:rsidR="00D7546A">
        <w:rPr>
          <w:sz w:val="27"/>
          <w:szCs w:val="27"/>
          <w:shd w:val="clear" w:color="auto" w:fill="FFFFFF"/>
        </w:rPr>
        <w:t>КоАП РФ</w:t>
      </w:r>
      <w:r w:rsidRPr="00DA7A0D">
        <w:rPr>
          <w:sz w:val="27"/>
          <w:szCs w:val="27"/>
          <w:shd w:val="clear" w:color="auto" w:fill="FFFFFF"/>
        </w:rPr>
        <w:t xml:space="preserve"> - как умышленное уничтожение чужого имущества, если эти действия не повл</w:t>
      </w:r>
      <w:r w:rsidRPr="00DA7A0D">
        <w:rPr>
          <w:sz w:val="27"/>
          <w:szCs w:val="27"/>
          <w:shd w:val="clear" w:color="auto" w:fill="FFFFFF"/>
        </w:rPr>
        <w:t xml:space="preserve">екли причинение значительного ущерба. </w:t>
      </w:r>
    </w:p>
    <w:p w:rsidR="007A0D0D" w:rsidRPr="00DA7A0D" w:rsidP="0003510A">
      <w:pPr>
        <w:ind w:firstLine="708"/>
        <w:jc w:val="both"/>
        <w:rPr>
          <w:sz w:val="27"/>
          <w:szCs w:val="27"/>
          <w:shd w:val="clear" w:color="auto" w:fill="FFFFFF"/>
        </w:rPr>
      </w:pPr>
      <w:r w:rsidRPr="00DA7A0D">
        <w:rPr>
          <w:sz w:val="27"/>
          <w:szCs w:val="27"/>
          <w:shd w:val="clear" w:color="auto" w:fill="FFFFFF"/>
        </w:rPr>
        <w:t>В соответствии со ст. </w:t>
      </w:r>
      <w:hyperlink r:id="rId6" w:tgtFrame="_blank" w:tooltip="КОАП &gt;  Раздел I. Общие положения &gt; Глава 4. Назначение административного наказания &gt; Статья 4.2. Обстоятельства, смягчающие административную ответственность" w:history="1">
        <w:r w:rsidRPr="00DA7A0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4.2</w:t>
        </w:r>
      </w:hyperlink>
      <w:r w:rsidRPr="00DA7A0D">
        <w:rPr>
          <w:sz w:val="27"/>
          <w:szCs w:val="27"/>
          <w:shd w:val="clear" w:color="auto" w:fill="FFFFFF"/>
        </w:rPr>
        <w:t> </w:t>
      </w:r>
      <w:r w:rsidRPr="00DA7A0D" w:rsidR="00D67134">
        <w:rPr>
          <w:sz w:val="27"/>
          <w:szCs w:val="27"/>
          <w:shd w:val="clear" w:color="auto" w:fill="FFFFFF"/>
        </w:rPr>
        <w:t>КоАП РФ</w:t>
      </w:r>
      <w:r w:rsidRPr="00DA7A0D">
        <w:rPr>
          <w:sz w:val="27"/>
          <w:szCs w:val="27"/>
          <w:shd w:val="clear" w:color="auto" w:fill="FFFFFF"/>
        </w:rPr>
        <w:t xml:space="preserve"> обстоятельств, смягчающих и отягчающих административную ответственность </w:t>
      </w:r>
      <w:r w:rsidR="002671F2">
        <w:rPr>
          <w:sz w:val="27"/>
          <w:szCs w:val="27"/>
        </w:rPr>
        <w:t xml:space="preserve">Бердышева В.Г. </w:t>
      </w:r>
      <w:r w:rsidRPr="00DA7A0D">
        <w:rPr>
          <w:sz w:val="27"/>
          <w:szCs w:val="27"/>
          <w:shd w:val="clear" w:color="auto" w:fill="FFFFFF"/>
        </w:rPr>
        <w:t xml:space="preserve"> мировым судьей не установлено. </w:t>
      </w:r>
    </w:p>
    <w:p w:rsidR="007A0D0D" w:rsidRPr="00DA7A0D" w:rsidP="0003510A">
      <w:pPr>
        <w:ind w:firstLine="708"/>
        <w:jc w:val="both"/>
        <w:rPr>
          <w:sz w:val="27"/>
          <w:szCs w:val="27"/>
        </w:rPr>
      </w:pPr>
      <w:r w:rsidRPr="00DA7A0D">
        <w:rPr>
          <w:sz w:val="27"/>
          <w:szCs w:val="27"/>
          <w:shd w:val="clear" w:color="auto" w:fill="FFFFFF"/>
        </w:rPr>
        <w:t>При назначении административного наказания мировой судья учитывает характе</w:t>
      </w:r>
      <w:r w:rsidRPr="00DA7A0D">
        <w:rPr>
          <w:sz w:val="27"/>
          <w:szCs w:val="27"/>
          <w:shd w:val="clear" w:color="auto" w:fill="FFFFFF"/>
        </w:rPr>
        <w:t xml:space="preserve">р совершенного правонарушения, обстоятельства совершения правонарушения, его общественную опасность, личность лица, привлекаемого к административной ответственности, его имущественное положение, отношение к содеянному, отсутствие смягчающего и отягчающего </w:t>
      </w:r>
      <w:r w:rsidRPr="00DA7A0D">
        <w:rPr>
          <w:sz w:val="27"/>
          <w:szCs w:val="27"/>
          <w:shd w:val="clear" w:color="auto" w:fill="FFFFFF"/>
        </w:rPr>
        <w:t xml:space="preserve">административную ответственность обстоятельств, и считает возможным назначить </w:t>
      </w:r>
      <w:r w:rsidR="002671F2">
        <w:rPr>
          <w:sz w:val="27"/>
          <w:szCs w:val="27"/>
        </w:rPr>
        <w:t>Бердышеву В.Г.</w:t>
      </w:r>
      <w:r w:rsidRPr="00DA7A0D">
        <w:rPr>
          <w:sz w:val="27"/>
          <w:szCs w:val="27"/>
          <w:shd w:val="clear" w:color="auto" w:fill="FFFFFF"/>
        </w:rPr>
        <w:t xml:space="preserve"> </w:t>
      </w:r>
      <w:r w:rsidRPr="00DA7A0D">
        <w:rPr>
          <w:sz w:val="27"/>
          <w:szCs w:val="27"/>
          <w:shd w:val="clear" w:color="auto" w:fill="FFFFFF"/>
        </w:rPr>
        <w:t>наказание, предусмотренное санкцией ст. 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7.17. Уничтожение или повреждение чужого имущества" w:history="1">
        <w:r w:rsidRPr="00DA7A0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7.17 КоАП</w:t>
        </w:r>
      </w:hyperlink>
      <w:r w:rsidRPr="00DA7A0D">
        <w:rPr>
          <w:sz w:val="27"/>
          <w:szCs w:val="27"/>
          <w:shd w:val="clear" w:color="auto" w:fill="FFFFFF"/>
        </w:rPr>
        <w:t> РФ в виде административного штрафа.</w:t>
      </w:r>
    </w:p>
    <w:p w:rsidR="002F24D4" w:rsidRPr="00DA7A0D" w:rsidP="0003510A">
      <w:pPr>
        <w:ind w:firstLine="708"/>
        <w:jc w:val="both"/>
        <w:rPr>
          <w:sz w:val="27"/>
          <w:szCs w:val="27"/>
        </w:rPr>
      </w:pPr>
      <w:r w:rsidRPr="00DA7A0D">
        <w:rPr>
          <w:sz w:val="27"/>
          <w:szCs w:val="27"/>
        </w:rPr>
        <w:t xml:space="preserve">На основании </w:t>
      </w:r>
      <w:r w:rsidRPr="00DA7A0D">
        <w:rPr>
          <w:sz w:val="27"/>
          <w:szCs w:val="27"/>
        </w:rPr>
        <w:t>изложенного</w:t>
      </w:r>
      <w:r w:rsidRPr="00DA7A0D">
        <w:rPr>
          <w:sz w:val="27"/>
          <w:szCs w:val="27"/>
        </w:rPr>
        <w:t xml:space="preserve"> и руководствуясь ст.ст. </w:t>
      </w:r>
      <w:r w:rsidRPr="00DA7A0D" w:rsidR="0003510A">
        <w:rPr>
          <w:sz w:val="27"/>
          <w:szCs w:val="27"/>
        </w:rPr>
        <w:t>29.9</w:t>
      </w:r>
      <w:r w:rsidRPr="00DA7A0D">
        <w:rPr>
          <w:sz w:val="27"/>
          <w:szCs w:val="27"/>
        </w:rPr>
        <w:t>, 29.</w:t>
      </w:r>
      <w:r w:rsidRPr="00DA7A0D" w:rsidR="0003510A">
        <w:rPr>
          <w:sz w:val="27"/>
          <w:szCs w:val="27"/>
        </w:rPr>
        <w:t xml:space="preserve">11, </w:t>
      </w:r>
      <w:r w:rsidR="00DA7A0D">
        <w:rPr>
          <w:sz w:val="27"/>
          <w:szCs w:val="27"/>
        </w:rPr>
        <w:t>КоАП РФ</w:t>
      </w:r>
      <w:r w:rsidRPr="00DA7A0D">
        <w:rPr>
          <w:sz w:val="27"/>
          <w:szCs w:val="27"/>
        </w:rPr>
        <w:t xml:space="preserve">, </w:t>
      </w:r>
      <w:r w:rsidRPr="00DA7A0D" w:rsidR="003F5543">
        <w:rPr>
          <w:sz w:val="27"/>
          <w:szCs w:val="27"/>
        </w:rPr>
        <w:t>мировой судья</w:t>
      </w:r>
    </w:p>
    <w:p w:rsidR="002F24D4" w:rsidRPr="00DA7A0D" w:rsidP="0003510A">
      <w:pPr>
        <w:jc w:val="center"/>
        <w:rPr>
          <w:sz w:val="27"/>
          <w:szCs w:val="27"/>
        </w:rPr>
      </w:pPr>
      <w:r w:rsidRPr="00DA7A0D">
        <w:rPr>
          <w:sz w:val="27"/>
          <w:szCs w:val="27"/>
        </w:rPr>
        <w:t>ПОСТАНОВИЛ:</w:t>
      </w:r>
    </w:p>
    <w:p w:rsidR="002F24D4" w:rsidRPr="00DA7A0D" w:rsidP="0003510A">
      <w:pPr>
        <w:jc w:val="both"/>
        <w:rPr>
          <w:sz w:val="27"/>
          <w:szCs w:val="27"/>
        </w:rPr>
      </w:pPr>
      <w:r w:rsidRPr="00DA7A0D">
        <w:rPr>
          <w:sz w:val="27"/>
          <w:szCs w:val="27"/>
        </w:rPr>
        <w:t xml:space="preserve">        </w:t>
      </w:r>
      <w:r w:rsidRPr="00DA7A0D" w:rsidR="004E31B7">
        <w:rPr>
          <w:sz w:val="27"/>
          <w:szCs w:val="27"/>
        </w:rPr>
        <w:t xml:space="preserve">   </w:t>
      </w:r>
      <w:r w:rsidR="002671F2">
        <w:rPr>
          <w:sz w:val="27"/>
          <w:szCs w:val="27"/>
        </w:rPr>
        <w:t xml:space="preserve">Бердышева </w:t>
      </w:r>
      <w:r>
        <w:rPr>
          <w:sz w:val="28"/>
          <w:szCs w:val="28"/>
        </w:rPr>
        <w:t>(данные изъяты)</w:t>
      </w:r>
      <w:r w:rsidRPr="00DA7A0D" w:rsidR="004B379C">
        <w:rPr>
          <w:sz w:val="27"/>
          <w:szCs w:val="27"/>
        </w:rPr>
        <w:t xml:space="preserve">, </w:t>
      </w:r>
      <w:r>
        <w:rPr>
          <w:sz w:val="28"/>
          <w:szCs w:val="28"/>
        </w:rPr>
        <w:t>(данные изъяты)</w:t>
      </w:r>
      <w:r w:rsidRPr="00DA7A0D" w:rsidR="004B379C">
        <w:rPr>
          <w:sz w:val="27"/>
          <w:szCs w:val="27"/>
        </w:rPr>
        <w:t>года рождения,</w:t>
      </w:r>
      <w:r w:rsidRPr="00DA7A0D">
        <w:rPr>
          <w:sz w:val="27"/>
          <w:szCs w:val="27"/>
          <w:shd w:val="clear" w:color="auto" w:fill="FFFFFF"/>
        </w:rPr>
        <w:t xml:space="preserve"> при</w:t>
      </w:r>
      <w:r w:rsidRPr="00DA7A0D">
        <w:rPr>
          <w:sz w:val="27"/>
          <w:szCs w:val="27"/>
        </w:rPr>
        <w:t>знать виновн</w:t>
      </w:r>
      <w:r w:rsidRPr="00DA7A0D" w:rsidR="0003510A">
        <w:rPr>
          <w:sz w:val="27"/>
          <w:szCs w:val="27"/>
        </w:rPr>
        <w:t>ым</w:t>
      </w:r>
      <w:r w:rsidRPr="00DA7A0D">
        <w:rPr>
          <w:sz w:val="27"/>
          <w:szCs w:val="27"/>
        </w:rPr>
        <w:t xml:space="preserve"> в совершении административного правонаруш</w:t>
      </w:r>
      <w:r w:rsidRPr="00DA7A0D" w:rsidR="0003510A">
        <w:rPr>
          <w:sz w:val="27"/>
          <w:szCs w:val="27"/>
        </w:rPr>
        <w:t>ения, предусмотренного ст.</w:t>
      </w:r>
      <w:r w:rsidRPr="00DA7A0D" w:rsidR="007A0D0D">
        <w:rPr>
          <w:sz w:val="27"/>
          <w:szCs w:val="27"/>
        </w:rPr>
        <w:t xml:space="preserve">7.17 </w:t>
      </w:r>
      <w:r w:rsidRPr="00DA7A0D">
        <w:rPr>
          <w:sz w:val="27"/>
          <w:szCs w:val="27"/>
        </w:rPr>
        <w:t xml:space="preserve">КоАП РФ, и подвергнуть его административному наказанию  в виде штрафа в </w:t>
      </w:r>
      <w:r w:rsidRPr="00DA7A0D" w:rsidR="007A0D0D">
        <w:rPr>
          <w:sz w:val="27"/>
          <w:szCs w:val="27"/>
        </w:rPr>
        <w:t xml:space="preserve">размере </w:t>
      </w:r>
      <w:r>
        <w:rPr>
          <w:sz w:val="28"/>
          <w:szCs w:val="28"/>
        </w:rPr>
        <w:t>(данные изъяты)</w:t>
      </w:r>
      <w:r w:rsidRPr="00DA7A0D">
        <w:rPr>
          <w:sz w:val="27"/>
          <w:szCs w:val="27"/>
        </w:rPr>
        <w:t>) рублей.</w:t>
      </w:r>
    </w:p>
    <w:p w:rsidR="00DA7A0D" w:rsidRPr="00DA7A0D" w:rsidP="00DA7A0D">
      <w:pPr>
        <w:ind w:firstLine="708"/>
        <w:jc w:val="both"/>
        <w:rPr>
          <w:sz w:val="27"/>
          <w:szCs w:val="27"/>
        </w:rPr>
      </w:pPr>
      <w:r w:rsidRPr="00DA7A0D">
        <w:rPr>
          <w:sz w:val="27"/>
          <w:szCs w:val="27"/>
        </w:rPr>
        <w:t xml:space="preserve">Сумму штрафа необходимо внести: Получатель: УФК по Республике Крым (Министерство юстиции Республики Крым, </w:t>
      </w:r>
      <w:r w:rsidRPr="00DA7A0D">
        <w:rPr>
          <w:sz w:val="27"/>
          <w:szCs w:val="27"/>
        </w:rPr>
        <w:t>л</w:t>
      </w:r>
      <w:r w:rsidRPr="00DA7A0D">
        <w:rPr>
          <w:sz w:val="27"/>
          <w:szCs w:val="27"/>
        </w:rPr>
        <w:t>/с 04752203230), ИНН 9102013284, КПП 910201001,</w:t>
      </w:r>
      <w:r w:rsidRPr="00DA7A0D">
        <w:rPr>
          <w:sz w:val="27"/>
          <w:szCs w:val="27"/>
        </w:rPr>
        <w:t xml:space="preserve"> Банк получателя: Отделение по Республике Крым Южного главного управления ЦБРФ, БИК - 043510001, счет - 40101810335100010001, КБК 828 1 16 01073 01 0017 140, ОКТМО – 35627000, УИД - </w:t>
      </w:r>
      <w:r w:rsidRPr="00DA7A0D">
        <w:rPr>
          <w:bCs/>
          <w:sz w:val="27"/>
          <w:szCs w:val="27"/>
        </w:rPr>
        <w:t>91MS0063-01-2020-</w:t>
      </w:r>
      <w:r w:rsidR="00B55449">
        <w:rPr>
          <w:bCs/>
          <w:sz w:val="27"/>
          <w:szCs w:val="27"/>
        </w:rPr>
        <w:t>00</w:t>
      </w:r>
      <w:r w:rsidR="002671F2">
        <w:rPr>
          <w:bCs/>
          <w:sz w:val="27"/>
          <w:szCs w:val="27"/>
        </w:rPr>
        <w:t>1206</w:t>
      </w:r>
      <w:r w:rsidRPr="00DA7A0D">
        <w:rPr>
          <w:bCs/>
          <w:sz w:val="27"/>
          <w:szCs w:val="27"/>
        </w:rPr>
        <w:t>-</w:t>
      </w:r>
      <w:r w:rsidR="002671F2">
        <w:rPr>
          <w:bCs/>
          <w:sz w:val="27"/>
          <w:szCs w:val="27"/>
        </w:rPr>
        <w:t>26</w:t>
      </w:r>
      <w:r w:rsidRPr="00DA7A0D">
        <w:rPr>
          <w:bCs/>
          <w:sz w:val="27"/>
          <w:szCs w:val="27"/>
        </w:rPr>
        <w:t>,</w:t>
      </w:r>
      <w:r w:rsidRPr="00DA7A0D">
        <w:rPr>
          <w:sz w:val="27"/>
          <w:szCs w:val="27"/>
        </w:rPr>
        <w:t xml:space="preserve"> – штрафы за уничтожение или повреждение чужого имущества.</w:t>
      </w:r>
    </w:p>
    <w:p w:rsidR="00DA7A0D" w:rsidRPr="00DA7A0D" w:rsidP="00DA7A0D">
      <w:pPr>
        <w:ind w:firstLine="708"/>
        <w:jc w:val="both"/>
        <w:rPr>
          <w:sz w:val="27"/>
          <w:szCs w:val="27"/>
        </w:rPr>
      </w:pPr>
      <w:r w:rsidRPr="00DA7A0D">
        <w:rPr>
          <w:sz w:val="27"/>
          <w:szCs w:val="27"/>
          <w:shd w:val="clear" w:color="auto" w:fill="FFFFFF"/>
        </w:rPr>
        <w:t xml:space="preserve">В соответствии с </w:t>
      </w:r>
      <w:r w:rsidRPr="00DA7A0D">
        <w:rPr>
          <w:sz w:val="27"/>
          <w:szCs w:val="27"/>
          <w:shd w:val="clear" w:color="auto" w:fill="FFFFFF"/>
        </w:rPr>
        <w:t>ч</w:t>
      </w:r>
      <w:r w:rsidRPr="00DA7A0D">
        <w:rPr>
          <w:sz w:val="27"/>
          <w:szCs w:val="27"/>
          <w:shd w:val="clear" w:color="auto" w:fill="FFFFFF"/>
        </w:rPr>
        <w:t>.1 ст.</w:t>
      </w:r>
      <w:hyperlink r:id="rId7" w:tgtFrame="_blank" w:tooltip="КОАП &gt;  Раздел V. Исполнение постановлений по делам об административных правонарушениях &gt;&lt;span class=" w:history="1">
        <w:r w:rsidRPr="00DA7A0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32.2 КоАП</w:t>
        </w:r>
      </w:hyperlink>
      <w:r w:rsidRPr="00DA7A0D">
        <w:rPr>
          <w:sz w:val="27"/>
          <w:szCs w:val="27"/>
          <w:shd w:val="clear" w:color="auto" w:fill="FFFFFF"/>
        </w:rPr>
        <w:t> РФ административный штраф должен быть уплачен лицом, </w:t>
      </w:r>
      <w:r w:rsidRPr="00DA7A0D">
        <w:rPr>
          <w:rStyle w:val="snippetequal"/>
          <w:bCs/>
          <w:sz w:val="27"/>
          <w:szCs w:val="27"/>
          <w:bdr w:val="none" w:sz="0" w:space="0" w:color="auto" w:frame="1"/>
        </w:rPr>
        <w:t>привлеченным </w:t>
      </w:r>
      <w:r w:rsidRPr="00DA7A0D">
        <w:rPr>
          <w:sz w:val="27"/>
          <w:szCs w:val="27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</w:t>
      </w:r>
      <w:r w:rsidRPr="00DA7A0D">
        <w:rPr>
          <w:sz w:val="27"/>
          <w:szCs w:val="27"/>
          <w:shd w:val="clear" w:color="auto" w:fill="FFFFFF"/>
        </w:rPr>
        <w:t>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A7A0D" w:rsidRPr="00DA7A0D" w:rsidP="00DA7A0D">
      <w:pPr>
        <w:ind w:firstLine="708"/>
        <w:jc w:val="both"/>
        <w:rPr>
          <w:sz w:val="27"/>
          <w:szCs w:val="27"/>
        </w:rPr>
      </w:pPr>
      <w:r w:rsidRPr="00DA7A0D">
        <w:rPr>
          <w:sz w:val="27"/>
          <w:szCs w:val="27"/>
          <w:shd w:val="clear" w:color="auto" w:fill="FFFFFF"/>
        </w:rPr>
        <w:t xml:space="preserve">Разъяснить </w:t>
      </w:r>
      <w:r w:rsidR="002671F2">
        <w:rPr>
          <w:sz w:val="27"/>
          <w:szCs w:val="27"/>
        </w:rPr>
        <w:t>Бердышеву В.Г.</w:t>
      </w:r>
      <w:r w:rsidRPr="00DA7A0D">
        <w:rPr>
          <w:sz w:val="27"/>
          <w:szCs w:val="27"/>
          <w:shd w:val="clear" w:color="auto" w:fill="FFFFFF"/>
        </w:rPr>
        <w:t xml:space="preserve"> положение ч.1 ст.</w:t>
      </w:r>
      <w:hyperlink r:id="rId8" w:tgtFrame="_blank" w:tooltip="КОАП &gt;  Раздел II. Особенная часть &gt;&lt;span class=" w:history="1">
        <w:r w:rsidRPr="00DA7A0D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DA7A0D">
        <w:rPr>
          <w:sz w:val="27"/>
          <w:szCs w:val="27"/>
          <w:shd w:val="clear" w:color="auto" w:fill="FFFFFF"/>
        </w:rPr>
        <w:t xml:space="preserve">. </w:t>
      </w:r>
      <w:r w:rsidR="00D7546A">
        <w:rPr>
          <w:sz w:val="27"/>
          <w:szCs w:val="27"/>
          <w:shd w:val="clear" w:color="auto" w:fill="FFFFFF"/>
        </w:rPr>
        <w:t>КоАП РФ</w:t>
      </w:r>
      <w:r w:rsidRPr="00DA7A0D">
        <w:rPr>
          <w:sz w:val="27"/>
          <w:szCs w:val="27"/>
          <w:shd w:val="clear" w:color="auto" w:fill="FFFFFF"/>
        </w:rPr>
        <w:t>, согласно которому неуплата административного штрафа в срок, предусмотренный</w:t>
      </w:r>
      <w:r w:rsidRPr="00DA7A0D">
        <w:rPr>
          <w:sz w:val="27"/>
          <w:szCs w:val="27"/>
          <w:shd w:val="clear" w:color="auto" w:fill="FFFFFF"/>
        </w:rPr>
        <w:t xml:space="preserve">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DA7A0D">
        <w:rPr>
          <w:rStyle w:val="snippetequal"/>
          <w:bCs/>
          <w:sz w:val="27"/>
          <w:szCs w:val="27"/>
          <w:bdr w:val="none" w:sz="0" w:space="0" w:color="auto" w:frame="1"/>
        </w:rPr>
        <w:t>15 </w:t>
      </w:r>
      <w:r w:rsidRPr="00DA7A0D">
        <w:rPr>
          <w:sz w:val="27"/>
          <w:szCs w:val="27"/>
          <w:shd w:val="clear" w:color="auto" w:fill="FFFFFF"/>
        </w:rPr>
        <w:t>суток, либо обязательные работы на срок до 50 часов.</w:t>
      </w:r>
    </w:p>
    <w:p w:rsidR="00DA7A0D" w:rsidRPr="00DA7A0D" w:rsidP="00DA7A0D">
      <w:pPr>
        <w:ind w:firstLine="708"/>
        <w:jc w:val="both"/>
        <w:rPr>
          <w:sz w:val="27"/>
          <w:szCs w:val="27"/>
        </w:rPr>
      </w:pPr>
      <w:r w:rsidRPr="00DA7A0D">
        <w:rPr>
          <w:sz w:val="27"/>
          <w:szCs w:val="27"/>
        </w:rPr>
        <w:t>Постановление  может быть обжалован</w:t>
      </w:r>
      <w:r w:rsidRPr="00DA7A0D">
        <w:rPr>
          <w:sz w:val="27"/>
          <w:szCs w:val="27"/>
        </w:rPr>
        <w:t>о в Ленинский районный суд Республики Крым через мирового судью судебного участка № 63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2F24D4" w:rsidRPr="00DA7A0D" w:rsidP="0003510A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</w:p>
    <w:p w:rsidR="00D7546A" w:rsidP="0003510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</w:p>
    <w:p w:rsidR="002F24D4" w:rsidRPr="00DA7A0D" w:rsidP="0003510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  <w:r w:rsidRPr="00DA7A0D">
        <w:rPr>
          <w:sz w:val="27"/>
          <w:szCs w:val="27"/>
        </w:rPr>
        <w:t xml:space="preserve">Мировой судья    </w:t>
      </w:r>
      <w:r w:rsidRPr="00DA7A0D">
        <w:rPr>
          <w:sz w:val="27"/>
          <w:szCs w:val="27"/>
        </w:rPr>
        <w:t xml:space="preserve">     </w:t>
      </w:r>
      <w:r w:rsidRPr="00DA7A0D" w:rsidR="004E31B7">
        <w:rPr>
          <w:sz w:val="27"/>
          <w:szCs w:val="27"/>
        </w:rPr>
        <w:t xml:space="preserve">  </w:t>
      </w:r>
      <w:r w:rsidRPr="00DA7A0D">
        <w:rPr>
          <w:sz w:val="27"/>
          <w:szCs w:val="27"/>
        </w:rPr>
        <w:t xml:space="preserve">               </w:t>
      </w:r>
      <w:r w:rsidR="001C25B0">
        <w:rPr>
          <w:sz w:val="27"/>
          <w:szCs w:val="27"/>
        </w:rPr>
        <w:t xml:space="preserve">                      </w:t>
      </w:r>
      <w:r w:rsidRPr="00DA7A0D" w:rsidR="00D411F5">
        <w:rPr>
          <w:sz w:val="27"/>
          <w:szCs w:val="27"/>
        </w:rPr>
        <w:t xml:space="preserve"> </w:t>
      </w:r>
      <w:r w:rsidRPr="00DA7A0D" w:rsidR="0029640E">
        <w:rPr>
          <w:sz w:val="27"/>
          <w:szCs w:val="27"/>
        </w:rPr>
        <w:t xml:space="preserve">    </w:t>
      </w:r>
      <w:r w:rsidRPr="00DA7A0D" w:rsidR="003F5543">
        <w:rPr>
          <w:sz w:val="27"/>
          <w:szCs w:val="27"/>
        </w:rPr>
        <w:t xml:space="preserve">     </w:t>
      </w:r>
      <w:r w:rsidRPr="00DA7A0D">
        <w:rPr>
          <w:sz w:val="27"/>
          <w:szCs w:val="27"/>
        </w:rPr>
        <w:t xml:space="preserve">               </w:t>
      </w:r>
      <w:r w:rsidR="00D7546A">
        <w:rPr>
          <w:sz w:val="27"/>
          <w:szCs w:val="27"/>
        </w:rPr>
        <w:t xml:space="preserve"> </w:t>
      </w:r>
      <w:r w:rsidRPr="00DA7A0D" w:rsidR="003F5543">
        <w:rPr>
          <w:sz w:val="27"/>
          <w:szCs w:val="27"/>
        </w:rPr>
        <w:t xml:space="preserve">      </w:t>
      </w:r>
      <w:r w:rsidRPr="00DA7A0D">
        <w:rPr>
          <w:sz w:val="27"/>
          <w:szCs w:val="27"/>
        </w:rPr>
        <w:t xml:space="preserve"> А.А. Кулунчаков</w:t>
      </w:r>
    </w:p>
    <w:sectPr w:rsidSect="002671F2">
      <w:pgSz w:w="11906" w:h="16838"/>
      <w:pgMar w:top="709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00B3"/>
    <w:rsid w:val="0003510A"/>
    <w:rsid w:val="00043A0D"/>
    <w:rsid w:val="00060960"/>
    <w:rsid w:val="000679B7"/>
    <w:rsid w:val="00071309"/>
    <w:rsid w:val="000B5CA9"/>
    <w:rsid w:val="000D6D5A"/>
    <w:rsid w:val="000E1697"/>
    <w:rsid w:val="0010202A"/>
    <w:rsid w:val="00104A51"/>
    <w:rsid w:val="00140991"/>
    <w:rsid w:val="00164191"/>
    <w:rsid w:val="001868CA"/>
    <w:rsid w:val="001A0738"/>
    <w:rsid w:val="001A403F"/>
    <w:rsid w:val="001C1D92"/>
    <w:rsid w:val="001C216D"/>
    <w:rsid w:val="001C25B0"/>
    <w:rsid w:val="001D5819"/>
    <w:rsid w:val="001F108C"/>
    <w:rsid w:val="001F77D3"/>
    <w:rsid w:val="002008A8"/>
    <w:rsid w:val="00203353"/>
    <w:rsid w:val="002208AB"/>
    <w:rsid w:val="00223806"/>
    <w:rsid w:val="00225084"/>
    <w:rsid w:val="002350AF"/>
    <w:rsid w:val="002618BB"/>
    <w:rsid w:val="002671F2"/>
    <w:rsid w:val="00272EBE"/>
    <w:rsid w:val="002748FE"/>
    <w:rsid w:val="00282A6A"/>
    <w:rsid w:val="0029640E"/>
    <w:rsid w:val="002B2E5B"/>
    <w:rsid w:val="002E54A7"/>
    <w:rsid w:val="002E7256"/>
    <w:rsid w:val="002F24D4"/>
    <w:rsid w:val="00322E59"/>
    <w:rsid w:val="003232C8"/>
    <w:rsid w:val="003731F5"/>
    <w:rsid w:val="003C66DF"/>
    <w:rsid w:val="003E1826"/>
    <w:rsid w:val="003F4552"/>
    <w:rsid w:val="003F5543"/>
    <w:rsid w:val="00441C51"/>
    <w:rsid w:val="00442CD8"/>
    <w:rsid w:val="00446994"/>
    <w:rsid w:val="00447ABF"/>
    <w:rsid w:val="0045495B"/>
    <w:rsid w:val="00470E21"/>
    <w:rsid w:val="00484F0F"/>
    <w:rsid w:val="004A5B6B"/>
    <w:rsid w:val="004B379C"/>
    <w:rsid w:val="004B617D"/>
    <w:rsid w:val="004C615D"/>
    <w:rsid w:val="004E0D1B"/>
    <w:rsid w:val="004E31B7"/>
    <w:rsid w:val="00586021"/>
    <w:rsid w:val="00596268"/>
    <w:rsid w:val="005C63C1"/>
    <w:rsid w:val="005D0624"/>
    <w:rsid w:val="005D3B88"/>
    <w:rsid w:val="005E738A"/>
    <w:rsid w:val="005F2975"/>
    <w:rsid w:val="00613297"/>
    <w:rsid w:val="006236C2"/>
    <w:rsid w:val="0062629B"/>
    <w:rsid w:val="006702F6"/>
    <w:rsid w:val="00671A53"/>
    <w:rsid w:val="006924E8"/>
    <w:rsid w:val="006928BF"/>
    <w:rsid w:val="006C0BD6"/>
    <w:rsid w:val="006C2167"/>
    <w:rsid w:val="006E6F1E"/>
    <w:rsid w:val="0071347C"/>
    <w:rsid w:val="007538F3"/>
    <w:rsid w:val="00767513"/>
    <w:rsid w:val="00776EC2"/>
    <w:rsid w:val="00784516"/>
    <w:rsid w:val="007A0D0D"/>
    <w:rsid w:val="007A25B2"/>
    <w:rsid w:val="007A4CBF"/>
    <w:rsid w:val="007C3F05"/>
    <w:rsid w:val="007C5ECA"/>
    <w:rsid w:val="007D4184"/>
    <w:rsid w:val="007E4548"/>
    <w:rsid w:val="007E66F6"/>
    <w:rsid w:val="007E6CB8"/>
    <w:rsid w:val="007F4A29"/>
    <w:rsid w:val="00817D5F"/>
    <w:rsid w:val="00826661"/>
    <w:rsid w:val="00833404"/>
    <w:rsid w:val="00864D85"/>
    <w:rsid w:val="008758F4"/>
    <w:rsid w:val="008B04CA"/>
    <w:rsid w:val="008B082B"/>
    <w:rsid w:val="008B1BAB"/>
    <w:rsid w:val="008C411F"/>
    <w:rsid w:val="008D12FE"/>
    <w:rsid w:val="008E3557"/>
    <w:rsid w:val="008F354E"/>
    <w:rsid w:val="008F6442"/>
    <w:rsid w:val="00903291"/>
    <w:rsid w:val="009045E3"/>
    <w:rsid w:val="00925227"/>
    <w:rsid w:val="00940FA1"/>
    <w:rsid w:val="0095281F"/>
    <w:rsid w:val="00975D0D"/>
    <w:rsid w:val="00991F43"/>
    <w:rsid w:val="009E5FA2"/>
    <w:rsid w:val="009E7DE3"/>
    <w:rsid w:val="009F100C"/>
    <w:rsid w:val="00A11B19"/>
    <w:rsid w:val="00A452C9"/>
    <w:rsid w:val="00A52100"/>
    <w:rsid w:val="00A73B99"/>
    <w:rsid w:val="00AA2233"/>
    <w:rsid w:val="00AB3D0D"/>
    <w:rsid w:val="00AB6907"/>
    <w:rsid w:val="00AC12BD"/>
    <w:rsid w:val="00AC645D"/>
    <w:rsid w:val="00AD528D"/>
    <w:rsid w:val="00AD5E02"/>
    <w:rsid w:val="00AD5ED3"/>
    <w:rsid w:val="00B077EA"/>
    <w:rsid w:val="00B26DAF"/>
    <w:rsid w:val="00B31597"/>
    <w:rsid w:val="00B400B3"/>
    <w:rsid w:val="00B54F5D"/>
    <w:rsid w:val="00B55449"/>
    <w:rsid w:val="00B95D68"/>
    <w:rsid w:val="00BA3981"/>
    <w:rsid w:val="00BA49F1"/>
    <w:rsid w:val="00BB0861"/>
    <w:rsid w:val="00BC5735"/>
    <w:rsid w:val="00BE2423"/>
    <w:rsid w:val="00BE3F31"/>
    <w:rsid w:val="00C0327B"/>
    <w:rsid w:val="00C75E59"/>
    <w:rsid w:val="00C9359E"/>
    <w:rsid w:val="00CA460A"/>
    <w:rsid w:val="00CB0D0E"/>
    <w:rsid w:val="00CC511B"/>
    <w:rsid w:val="00CF511C"/>
    <w:rsid w:val="00CF52FF"/>
    <w:rsid w:val="00D03EF9"/>
    <w:rsid w:val="00D04E5F"/>
    <w:rsid w:val="00D1416F"/>
    <w:rsid w:val="00D24DB7"/>
    <w:rsid w:val="00D254FB"/>
    <w:rsid w:val="00D2793D"/>
    <w:rsid w:val="00D411F5"/>
    <w:rsid w:val="00D47644"/>
    <w:rsid w:val="00D67134"/>
    <w:rsid w:val="00D7546A"/>
    <w:rsid w:val="00D85ABB"/>
    <w:rsid w:val="00D940FF"/>
    <w:rsid w:val="00DA7A0D"/>
    <w:rsid w:val="00DB3AA4"/>
    <w:rsid w:val="00DE6ECA"/>
    <w:rsid w:val="00E304A6"/>
    <w:rsid w:val="00E313D8"/>
    <w:rsid w:val="00E33C4A"/>
    <w:rsid w:val="00E64793"/>
    <w:rsid w:val="00E933E4"/>
    <w:rsid w:val="00EA2D52"/>
    <w:rsid w:val="00F109E4"/>
    <w:rsid w:val="00F376CB"/>
    <w:rsid w:val="00F55D07"/>
    <w:rsid w:val="00F66C41"/>
    <w:rsid w:val="00F66EB7"/>
    <w:rsid w:val="00F67CE7"/>
    <w:rsid w:val="00F77EA6"/>
    <w:rsid w:val="00F90BAA"/>
    <w:rsid w:val="00FC7635"/>
    <w:rsid w:val="00FD521A"/>
    <w:rsid w:val="00FD68F4"/>
    <w:rsid w:val="00FF6AC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B0861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A7A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i/glava-7/statia-7.17/" TargetMode="External" /><Relationship Id="rId6" Type="http://schemas.openxmlformats.org/officeDocument/2006/relationships/hyperlink" Target="https://sudact.ru/law/koap/razdel-i/glava-4/statia-4.2/" TargetMode="External" /><Relationship Id="rId7" Type="http://schemas.openxmlformats.org/officeDocument/2006/relationships/hyperlink" Target="https://sudact.ru/law/koap/razdel-v/glava-32/statia-32.2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ACA31-500B-422B-85CC-DFF2674F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