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A254B1">
        <w:rPr>
          <w:b/>
        </w:rPr>
        <w:t>311</w:t>
      </w:r>
      <w:r w:rsidRPr="00136195">
        <w:rPr>
          <w:b/>
        </w:rPr>
        <w:t>/20</w:t>
      </w:r>
      <w:r w:rsidRPr="00136195" w:rsidR="00395B90">
        <w:rPr>
          <w:b/>
        </w:rPr>
        <w:t>20</w:t>
      </w:r>
    </w:p>
    <w:p w:rsidR="002D04EF" w:rsidRPr="00D03F56" w:rsidP="002D04EF">
      <w:pPr>
        <w:jc w:val="center"/>
        <w:rPr>
          <w:b/>
          <w:sz w:val="28"/>
          <w:szCs w:val="28"/>
        </w:rPr>
      </w:pPr>
      <w:r w:rsidRPr="00D03F56">
        <w:rPr>
          <w:b/>
          <w:sz w:val="28"/>
          <w:szCs w:val="28"/>
        </w:rPr>
        <w:t>П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С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Т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А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В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Л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И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D03F56" w:rsidR="00816225">
        <w:rPr>
          <w:sz w:val="28"/>
          <w:szCs w:val="28"/>
          <w:lang w:val="uk-UA"/>
        </w:rPr>
        <w:t xml:space="preserve"> сентября</w:t>
      </w:r>
      <w:r w:rsidRPr="00D03F56" w:rsidR="00395B90">
        <w:rPr>
          <w:sz w:val="28"/>
          <w:szCs w:val="28"/>
          <w:lang w:val="uk-UA"/>
        </w:rPr>
        <w:t xml:space="preserve"> 2020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 xml:space="preserve">г.    </w:t>
      </w:r>
      <w:r w:rsidRPr="00D03F56" w:rsidR="00816225">
        <w:rPr>
          <w:sz w:val="28"/>
          <w:szCs w:val="28"/>
          <w:lang w:val="uk-UA"/>
        </w:rPr>
        <w:t xml:space="preserve">  </w:t>
      </w:r>
      <w:r w:rsidRPr="00D03F56">
        <w:rPr>
          <w:sz w:val="28"/>
          <w:szCs w:val="28"/>
          <w:lang w:val="uk-UA"/>
        </w:rPr>
        <w:t xml:space="preserve">                                              </w:t>
      </w:r>
      <w:r w:rsidRPr="00D03F56" w:rsidR="00323831">
        <w:rPr>
          <w:sz w:val="28"/>
          <w:szCs w:val="28"/>
          <w:lang w:val="uk-UA"/>
        </w:rPr>
        <w:t xml:space="preserve">      </w:t>
      </w:r>
      <w:r w:rsidRPr="00D03F56" w:rsidR="00D30A73">
        <w:rPr>
          <w:sz w:val="28"/>
          <w:szCs w:val="28"/>
          <w:lang w:val="uk-UA"/>
        </w:rPr>
        <w:t xml:space="preserve">  </w:t>
      </w:r>
      <w:r w:rsidRPr="00D03F56" w:rsidR="000B59A0">
        <w:rPr>
          <w:sz w:val="28"/>
          <w:szCs w:val="28"/>
          <w:lang w:val="uk-UA"/>
        </w:rPr>
        <w:t xml:space="preserve">                      </w:t>
      </w:r>
      <w:r w:rsidRPr="00D03F56" w:rsidR="00D32D69">
        <w:rPr>
          <w:sz w:val="28"/>
          <w:szCs w:val="28"/>
          <w:lang w:val="uk-UA"/>
        </w:rPr>
        <w:t xml:space="preserve">   </w:t>
      </w:r>
      <w:r w:rsidRPr="00D03F56" w:rsidR="000B59A0">
        <w:rPr>
          <w:sz w:val="28"/>
          <w:szCs w:val="28"/>
          <w:lang w:val="uk-UA"/>
        </w:rPr>
        <w:t xml:space="preserve"> 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>пгт. Ленино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D03F56">
            <w:pPr>
              <w:jc w:val="both"/>
              <w:rPr>
                <w:sz w:val="28"/>
                <w:szCs w:val="28"/>
                <w:lang w:eastAsia="en-US"/>
              </w:rPr>
            </w:pPr>
            <w:r w:rsidRPr="00D03F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254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A254B1" w:rsidRPr="00A254B1" w:rsidP="00104EA9">
                  <w:pPr>
                    <w:jc w:val="both"/>
                    <w:rPr>
                      <w:sz w:val="28"/>
                      <w:szCs w:val="28"/>
                    </w:rPr>
                  </w:pPr>
                  <w:r w:rsidRPr="00A254B1">
                    <w:rPr>
                      <w:sz w:val="28"/>
                      <w:szCs w:val="28"/>
                    </w:rPr>
                    <w:t>Морозюк</w:t>
                  </w:r>
                  <w:r w:rsidRPr="00A254B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A254B1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A254B1">
                    <w:rPr>
                      <w:sz w:val="28"/>
                      <w:szCs w:val="28"/>
                    </w:rPr>
                    <w:t>г</w:t>
                  </w:r>
                  <w:r w:rsidRPr="00A254B1">
                    <w:rPr>
                      <w:sz w:val="28"/>
                      <w:szCs w:val="28"/>
                    </w:rPr>
                    <w:t xml:space="preserve">ода рождения, уроженки </w:t>
                  </w:r>
                  <w:r w:rsidRPr="00A254B1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A254B1">
                    <w:rPr>
                      <w:sz w:val="28"/>
                      <w:szCs w:val="28"/>
                    </w:rPr>
                    <w:t xml:space="preserve">области, проживающей по адресу: Республика Крым, Ленинский район,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A254B1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директора Общества с ограниченной ответственностью «(данные изъяты)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A254B1">
                    <w:rPr>
                      <w:sz w:val="28"/>
                      <w:szCs w:val="28"/>
                    </w:rPr>
                    <w:t xml:space="preserve">, </w:t>
                  </w:r>
                </w:p>
              </w:tc>
            </w:tr>
          </w:tbl>
          <w:p w:rsidR="002D04EF" w:rsidRPr="00D03F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D03F56" w:rsidP="00982C31">
      <w:pPr>
        <w:jc w:val="both"/>
        <w:rPr>
          <w:sz w:val="28"/>
          <w:szCs w:val="28"/>
        </w:rPr>
      </w:pPr>
      <w:r w:rsidRPr="00D03F56">
        <w:rPr>
          <w:sz w:val="28"/>
          <w:szCs w:val="28"/>
        </w:rPr>
        <w:t>в совершении</w:t>
      </w:r>
      <w:r w:rsidRPr="00D03F56">
        <w:rPr>
          <w:sz w:val="28"/>
          <w:szCs w:val="28"/>
        </w:rPr>
        <w:t xml:space="preserve"> административного правонарушения </w:t>
      </w:r>
      <w:r w:rsidRPr="00D03F56">
        <w:rPr>
          <w:sz w:val="28"/>
          <w:szCs w:val="28"/>
        </w:rPr>
        <w:t>правонарушения</w:t>
      </w:r>
      <w:r w:rsidRPr="00D03F56">
        <w:rPr>
          <w:sz w:val="28"/>
          <w:szCs w:val="28"/>
        </w:rPr>
        <w:t>, предусмотренного ст. 15.</w:t>
      </w:r>
      <w:r w:rsidRPr="00D03F56" w:rsidR="00BC11DC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 КоАП РФ, -</w:t>
      </w:r>
    </w:p>
    <w:p w:rsidR="00982C31" w:rsidRPr="00D03F56" w:rsidP="00982C31">
      <w:pPr>
        <w:jc w:val="center"/>
        <w:rPr>
          <w:sz w:val="28"/>
          <w:szCs w:val="28"/>
        </w:rPr>
      </w:pPr>
      <w:r w:rsidRPr="00D03F56">
        <w:rPr>
          <w:sz w:val="28"/>
          <w:szCs w:val="28"/>
        </w:rPr>
        <w:t>УСТАНОВИЛ:</w:t>
      </w:r>
    </w:p>
    <w:p w:rsidR="00BC11DC" w:rsidRPr="00D03F56" w:rsidP="00BC11DC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254B1">
        <w:rPr>
          <w:sz w:val="28"/>
          <w:szCs w:val="28"/>
        </w:rPr>
        <w:t>М</w:t>
      </w:r>
      <w:r w:rsidR="00A254B1">
        <w:rPr>
          <w:sz w:val="28"/>
          <w:szCs w:val="28"/>
        </w:rPr>
        <w:t>орозюк</w:t>
      </w:r>
      <w:r w:rsidR="00A254B1">
        <w:rPr>
          <w:sz w:val="28"/>
          <w:szCs w:val="28"/>
        </w:rPr>
        <w:t xml:space="preserve"> М.Н.</w:t>
      </w:r>
      <w:r w:rsidRPr="00D03F56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года. В соответствии с п.2.2 ст. 11 Федерального Закона от 01.04.1996 №27-ФЗ «Об индивидуальном (персонифицированном) </w:t>
      </w:r>
      <w:r w:rsidRPr="00D03F56">
        <w:rPr>
          <w:sz w:val="28"/>
          <w:szCs w:val="28"/>
        </w:rPr>
        <w:t xml:space="preserve">учете </w:t>
      </w:r>
      <w:r w:rsidRPr="00D03F56">
        <w:rPr>
          <w:sz w:val="28"/>
          <w:szCs w:val="28"/>
        </w:rPr>
        <w:t>в</w:t>
      </w:r>
      <w:r w:rsidRPr="00D03F56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>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</w:t>
      </w:r>
      <w:r w:rsidRPr="00D03F56">
        <w:rPr>
          <w:sz w:val="28"/>
          <w:szCs w:val="28"/>
        </w:rPr>
        <w:t>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D03F56">
        <w:rPr>
          <w:sz w:val="28"/>
          <w:szCs w:val="28"/>
        </w:rPr>
        <w:t xml:space="preserve"> Отчет по форме</w:t>
      </w:r>
      <w:r w:rsidRPr="00D03F56">
        <w:rPr>
          <w:sz w:val="28"/>
          <w:szCs w:val="28"/>
        </w:rPr>
        <w:t xml:space="preserve"> 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>
        <w:rPr>
          <w:sz w:val="28"/>
          <w:szCs w:val="28"/>
        </w:rPr>
        <w:t>г</w:t>
      </w:r>
      <w:r w:rsidRPr="00D03F56">
        <w:rPr>
          <w:sz w:val="28"/>
          <w:szCs w:val="28"/>
        </w:rPr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включительно, однако сведения в отношении </w:t>
      </w:r>
      <w:r w:rsidR="00A254B1">
        <w:rPr>
          <w:sz w:val="28"/>
          <w:szCs w:val="28"/>
        </w:rPr>
        <w:t>всех</w:t>
      </w:r>
      <w:r w:rsidRPr="00D03F56">
        <w:rPr>
          <w:sz w:val="28"/>
          <w:szCs w:val="28"/>
        </w:rPr>
        <w:t xml:space="preserve"> застрахованн</w:t>
      </w:r>
      <w:r w:rsidR="00A254B1">
        <w:rPr>
          <w:sz w:val="28"/>
          <w:szCs w:val="28"/>
        </w:rPr>
        <w:t>ых</w:t>
      </w:r>
      <w:r w:rsidRPr="00D03F56">
        <w:rPr>
          <w:sz w:val="28"/>
          <w:szCs w:val="28"/>
        </w:rPr>
        <w:t xml:space="preserve"> лиц</w:t>
      </w:r>
      <w:r w:rsidR="00A254B1">
        <w:rPr>
          <w:sz w:val="28"/>
          <w:szCs w:val="28"/>
        </w:rPr>
        <w:t xml:space="preserve"> </w:t>
      </w:r>
      <w:r w:rsidRPr="00D03F56" w:rsidR="00816225">
        <w:rPr>
          <w:sz w:val="28"/>
          <w:szCs w:val="28"/>
        </w:rPr>
        <w:t xml:space="preserve">не были </w:t>
      </w:r>
      <w:r w:rsidRPr="00D03F56">
        <w:rPr>
          <w:sz w:val="28"/>
          <w:szCs w:val="28"/>
        </w:rPr>
        <w:t>предоставлены.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Морозюк М.Н.</w:t>
      </w:r>
      <w:r w:rsidRPr="00D03F56">
        <w:rPr>
          <w:sz w:val="28"/>
          <w:szCs w:val="28"/>
          <w:shd w:val="clear" w:color="auto" w:fill="FFFFFF"/>
        </w:rPr>
        <w:t xml:space="preserve">, </w:t>
      </w:r>
      <w:r w:rsidRPr="00D03F56">
        <w:rPr>
          <w:sz w:val="28"/>
          <w:szCs w:val="28"/>
          <w:shd w:val="clear" w:color="auto" w:fill="FFFFFF"/>
        </w:rPr>
        <w:t>меры</w:t>
      </w:r>
      <w:r w:rsidRPr="00D03F56">
        <w:rPr>
          <w:sz w:val="28"/>
          <w:szCs w:val="28"/>
          <w:shd w:val="clear" w:color="auto" w:fill="FFFFFF"/>
        </w:rPr>
        <w:t xml:space="preserve"> к уведомлению которо</w:t>
      </w:r>
      <w:r w:rsidRPr="00D03F56" w:rsidR="001F6786">
        <w:rPr>
          <w:sz w:val="28"/>
          <w:szCs w:val="28"/>
          <w:shd w:val="clear" w:color="auto" w:fill="FFFFFF"/>
        </w:rPr>
        <w:t>й</w:t>
      </w:r>
      <w:r w:rsidRPr="00D03F56">
        <w:rPr>
          <w:sz w:val="28"/>
          <w:szCs w:val="28"/>
          <w:shd w:val="clear" w:color="auto" w:fill="FFFFFF"/>
        </w:rPr>
        <w:t xml:space="preserve"> судом были при</w:t>
      </w:r>
      <w:r w:rsidRPr="00D03F56">
        <w:rPr>
          <w:sz w:val="28"/>
          <w:szCs w:val="28"/>
          <w:shd w:val="clear" w:color="auto" w:fill="FFFFFF"/>
        </w:rPr>
        <w:t>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Таким образом, </w:t>
      </w:r>
      <w:r w:rsidR="00A254B1">
        <w:rPr>
          <w:sz w:val="28"/>
          <w:szCs w:val="28"/>
        </w:rPr>
        <w:t>Морозюк М.Н.</w:t>
      </w:r>
      <w:r w:rsidRPr="00D03F56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</w:t>
      </w:r>
      <w:r w:rsidRPr="00D03F56">
        <w:rPr>
          <w:sz w:val="28"/>
          <w:szCs w:val="28"/>
          <w:shd w:val="clear" w:color="auto" w:fill="FFFFFF"/>
        </w:rPr>
        <w:t xml:space="preserve">итника не пожелала, ходатайств по существу административного правонарушения не заявляла, законность протокола об административном правонарушении и другие материалы дела не оспаривала.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В связи </w:t>
      </w:r>
      <w:r w:rsidRPr="00D03F56">
        <w:rPr>
          <w:sz w:val="28"/>
          <w:szCs w:val="28"/>
          <w:shd w:val="clear" w:color="auto" w:fill="FFFFFF"/>
        </w:rPr>
        <w:t>с</w:t>
      </w:r>
      <w:r w:rsidRPr="00D03F56">
        <w:rPr>
          <w:sz w:val="28"/>
          <w:szCs w:val="28"/>
          <w:shd w:val="clear" w:color="auto" w:fill="FFFFFF"/>
        </w:rPr>
        <w:t xml:space="preserve"> </w:t>
      </w:r>
      <w:r w:rsidRPr="00D03F56">
        <w:rPr>
          <w:sz w:val="28"/>
          <w:szCs w:val="28"/>
          <w:shd w:val="clear" w:color="auto" w:fill="FFFFFF"/>
        </w:rPr>
        <w:t>изложенным</w:t>
      </w:r>
      <w:r w:rsidRPr="00D03F56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03F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A254B1">
        <w:rPr>
          <w:sz w:val="28"/>
          <w:szCs w:val="28"/>
        </w:rPr>
        <w:t>Морозюк М.Н.</w:t>
      </w:r>
      <w:r w:rsidRPr="00D03F56">
        <w:rPr>
          <w:sz w:val="28"/>
          <w:szCs w:val="28"/>
          <w:shd w:val="clear" w:color="auto" w:fill="FFFFFF"/>
        </w:rPr>
        <w:t xml:space="preserve">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D03F56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D03F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D03F56">
        <w:rPr>
          <w:sz w:val="28"/>
          <w:szCs w:val="28"/>
          <w:shd w:val="clear" w:color="auto" w:fill="FFFFFF"/>
        </w:rPr>
        <w:t>индив</w:t>
      </w:r>
      <w:r w:rsidRPr="00D03F56">
        <w:rPr>
          <w:sz w:val="28"/>
          <w:szCs w:val="28"/>
          <w:shd w:val="clear" w:color="auto" w:fill="FFFFFF"/>
        </w:rP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 w:rsidRPr="00D03F56">
        <w:rPr>
          <w:sz w:val="28"/>
          <w:szCs w:val="28"/>
          <w:shd w:val="clear" w:color="auto" w:fill="FFFFFF"/>
        </w:rPr>
        <w:t>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03F56">
        <w:rPr>
          <w:sz w:val="28"/>
          <w:szCs w:val="28"/>
          <w:shd w:val="clear" w:color="auto" w:fill="FFFFFF"/>
        </w:rPr>
        <w:t xml:space="preserve"> неполном </w:t>
      </w:r>
      <w:r w:rsidRPr="00D03F56">
        <w:rPr>
          <w:sz w:val="28"/>
          <w:szCs w:val="28"/>
          <w:shd w:val="clear" w:color="auto" w:fill="FFFFFF"/>
        </w:rPr>
        <w:t>объеме</w:t>
      </w:r>
      <w:r w:rsidRPr="00D03F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D03F56" w:rsidP="00BC11DC">
      <w:pPr>
        <w:ind w:firstLine="709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</w:t>
      </w:r>
      <w:r w:rsidRPr="00D03F56">
        <w:rPr>
          <w:sz w:val="28"/>
          <w:szCs w:val="28"/>
        </w:rPr>
        <w:t xml:space="preserve">ина </w:t>
      </w:r>
      <w:r w:rsidR="00A254B1">
        <w:rPr>
          <w:sz w:val="28"/>
          <w:szCs w:val="28"/>
        </w:rPr>
        <w:t>Морозюк М.Н.</w:t>
      </w:r>
      <w:r w:rsidRPr="00D03F56">
        <w:rPr>
          <w:sz w:val="28"/>
          <w:szCs w:val="28"/>
        </w:rPr>
        <w:t xml:space="preserve"> в совершении административного правонарушения, реестром страхователей, </w:t>
      </w:r>
      <w:r w:rsidRPr="00D03F56">
        <w:rPr>
          <w:sz w:val="28"/>
          <w:szCs w:val="28"/>
        </w:rPr>
        <w:t xml:space="preserve">сдавших формы СЗВ-М за </w:t>
      </w:r>
      <w:r w:rsidR="00A254B1">
        <w:rPr>
          <w:sz w:val="28"/>
          <w:szCs w:val="28"/>
        </w:rPr>
        <w:t>5-й</w:t>
      </w:r>
      <w:r w:rsidRPr="00D03F56">
        <w:rPr>
          <w:sz w:val="28"/>
          <w:szCs w:val="28"/>
        </w:rPr>
        <w:t xml:space="preserve"> месяц 2020 года и не сдавших формы СЗВ-М за </w:t>
      </w:r>
      <w:r w:rsidR="00A254B1">
        <w:rPr>
          <w:sz w:val="28"/>
          <w:szCs w:val="28"/>
        </w:rPr>
        <w:t>6-й</w:t>
      </w:r>
      <w:r w:rsidRPr="00D03F56">
        <w:rPr>
          <w:sz w:val="28"/>
          <w:szCs w:val="28"/>
        </w:rPr>
        <w:t xml:space="preserve"> месяц 2020 года /л.д.2/; выпиской из Единого государственного реестра юридических лиц /л.д.3-</w:t>
      </w:r>
      <w:r w:rsidR="00A254B1">
        <w:rPr>
          <w:sz w:val="28"/>
          <w:szCs w:val="28"/>
        </w:rPr>
        <w:t>5</w:t>
      </w:r>
      <w:r w:rsidRPr="00D03F56">
        <w:rPr>
          <w:sz w:val="28"/>
          <w:szCs w:val="28"/>
        </w:rPr>
        <w:t>/; уведомлени</w:t>
      </w:r>
      <w:r w:rsidRPr="00D03F56" w:rsidR="00DE5D4D">
        <w:rPr>
          <w:sz w:val="28"/>
          <w:szCs w:val="28"/>
        </w:rPr>
        <w:t>ем</w:t>
      </w:r>
      <w:r w:rsidRPr="00D03F56">
        <w:rPr>
          <w:sz w:val="28"/>
          <w:szCs w:val="28"/>
        </w:rPr>
        <w:t xml:space="preserve"> о составлении протокола /л.д. </w:t>
      </w:r>
      <w:r w:rsidR="00A254B1">
        <w:rPr>
          <w:sz w:val="28"/>
          <w:szCs w:val="28"/>
        </w:rPr>
        <w:t>6-7</w:t>
      </w:r>
      <w:r w:rsidRPr="00D03F56">
        <w:rPr>
          <w:sz w:val="28"/>
          <w:szCs w:val="28"/>
        </w:rPr>
        <w:t>/; копией списка внутренних почтовых о</w:t>
      </w:r>
      <w:r w:rsidRPr="00D03F56">
        <w:rPr>
          <w:sz w:val="28"/>
          <w:szCs w:val="28"/>
        </w:rPr>
        <w:t xml:space="preserve">тправлений от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/л.д.</w:t>
      </w:r>
      <w:r w:rsidRPr="00D03F56" w:rsidR="00920811">
        <w:rPr>
          <w:sz w:val="28"/>
          <w:szCs w:val="28"/>
        </w:rPr>
        <w:t xml:space="preserve"> </w:t>
      </w:r>
      <w:r w:rsidR="00A254B1">
        <w:rPr>
          <w:sz w:val="28"/>
          <w:szCs w:val="28"/>
        </w:rPr>
        <w:t>8-10</w:t>
      </w:r>
      <w:r w:rsidRPr="00D03F56">
        <w:rPr>
          <w:sz w:val="28"/>
          <w:szCs w:val="28"/>
        </w:rPr>
        <w:t>/.</w:t>
      </w:r>
    </w:p>
    <w:p w:rsidR="0092081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Таким образом, действия </w:t>
      </w:r>
      <w:r w:rsidR="00A254B1">
        <w:rPr>
          <w:sz w:val="28"/>
          <w:szCs w:val="28"/>
        </w:rPr>
        <w:t>Морозюк М.Н.</w:t>
      </w:r>
      <w:r w:rsidRPr="00D03F56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 w:rsidRPr="00D03F56">
        <w:rPr>
          <w:sz w:val="28"/>
          <w:szCs w:val="28"/>
        </w:rPr>
        <w:t>ской Федерации оформленных в установленном порядке сведений (документов), необходимых для ведения индивидуального (персонифици</w:t>
      </w:r>
      <w:r w:rsidR="00007E75">
        <w:rPr>
          <w:sz w:val="28"/>
          <w:szCs w:val="28"/>
        </w:rPr>
        <w:t>-</w:t>
      </w:r>
      <w:r w:rsidRPr="00D03F56">
        <w:rPr>
          <w:sz w:val="28"/>
          <w:szCs w:val="28"/>
        </w:rPr>
        <w:t xml:space="preserve">рованного) учета в системе обязательного пенсионного страхования. 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F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</w:t>
      </w:r>
      <w:r w:rsidRPr="00D03F56">
        <w:rPr>
          <w:color w:val="000000"/>
          <w:sz w:val="28"/>
          <w:szCs w:val="28"/>
          <w:shd w:val="clear" w:color="auto" w:fill="FFFFFF"/>
        </w:rPr>
        <w:t>епень общественной опасности совершенного правонарушения, личность виновно</w:t>
      </w:r>
      <w:r w:rsidRPr="00D03F56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Обстоятельств, смягчающих, либо отягчающих </w:t>
      </w:r>
      <w:r w:rsidRPr="00D03F56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D03F56" w:rsidR="00A52BAD">
        <w:rPr>
          <w:color w:val="000000"/>
          <w:sz w:val="28"/>
          <w:szCs w:val="28"/>
          <w:shd w:val="clear" w:color="auto" w:fill="FFFFFF"/>
        </w:rPr>
        <w:t>,</w:t>
      </w:r>
      <w:r w:rsidRPr="00D03F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 рассмотрении дела </w:t>
      </w:r>
      <w:r w:rsidRPr="00D03F56">
        <w:rPr>
          <w:color w:val="000000"/>
          <w:sz w:val="28"/>
          <w:szCs w:val="28"/>
          <w:shd w:val="clear" w:color="auto" w:fill="FFFFFF"/>
        </w:rPr>
        <w:t xml:space="preserve">не установлено. </w:t>
      </w:r>
    </w:p>
    <w:p w:rsidR="00982C3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На основании изложенного и руководствуясь ст.ст. 29.5, 29.6, </w:t>
      </w:r>
      <w:r w:rsidRPr="00D03F56">
        <w:rPr>
          <w:sz w:val="28"/>
          <w:szCs w:val="28"/>
        </w:rPr>
        <w:t>29.9 Кодекса Российской Федерации об административных правонарушениях, мировой судья</w:t>
      </w:r>
    </w:p>
    <w:p w:rsidR="00982C31" w:rsidRPr="00D03F56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03F56">
        <w:rPr>
          <w:sz w:val="28"/>
          <w:szCs w:val="28"/>
        </w:rPr>
        <w:t xml:space="preserve">ПОСТАНОВИЛ:                                                 </w:t>
      </w:r>
    </w:p>
    <w:p w:rsidR="00982C31" w:rsidRPr="00D03F56" w:rsidP="00982C3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Признать виновным должностное лицо – </w:t>
      </w:r>
      <w:r w:rsidR="00007E75">
        <w:rPr>
          <w:sz w:val="28"/>
          <w:szCs w:val="28"/>
        </w:rPr>
        <w:t>директора ООО «</w:t>
      </w:r>
      <w:r>
        <w:rPr>
          <w:sz w:val="28"/>
          <w:szCs w:val="28"/>
        </w:rPr>
        <w:t>(данные изъяты)</w:t>
      </w:r>
      <w:r w:rsidR="00007E75">
        <w:rPr>
          <w:sz w:val="28"/>
          <w:szCs w:val="28"/>
        </w:rPr>
        <w:t xml:space="preserve">» </w:t>
      </w:r>
      <w:r w:rsidR="00007E75">
        <w:rPr>
          <w:sz w:val="28"/>
          <w:szCs w:val="28"/>
        </w:rPr>
        <w:t>Морозюк</w:t>
      </w:r>
      <w:r w:rsidR="00007E7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 w:rsidR="00A52BA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 w:rsidR="00A52BAD">
        <w:rPr>
          <w:sz w:val="28"/>
          <w:szCs w:val="28"/>
        </w:rPr>
        <w:t>г</w:t>
      </w:r>
      <w:r w:rsidRPr="00D03F56" w:rsidR="00A52BAD">
        <w:rPr>
          <w:sz w:val="28"/>
          <w:szCs w:val="28"/>
        </w:rPr>
        <w:t>ода рождения</w:t>
      </w:r>
      <w:r w:rsidRPr="00D03F56">
        <w:rPr>
          <w:sz w:val="28"/>
          <w:szCs w:val="28"/>
        </w:rPr>
        <w:t xml:space="preserve">, в совершении </w:t>
      </w:r>
      <w:r w:rsidRPr="00D03F56" w:rsidR="00D30A73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>правонарушения, предусмотренного ст. 15.</w:t>
      </w:r>
      <w:r w:rsidRPr="00D03F56" w:rsidR="00920811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КоАП РФ и подвергнуть е</w:t>
      </w:r>
      <w:r w:rsidRPr="00D03F56" w:rsidR="00920811">
        <w:rPr>
          <w:sz w:val="28"/>
          <w:szCs w:val="28"/>
        </w:rPr>
        <w:t>ё</w:t>
      </w:r>
      <w:r w:rsidRPr="00D03F56">
        <w:rPr>
          <w:sz w:val="28"/>
          <w:szCs w:val="28"/>
        </w:rPr>
        <w:t xml:space="preserve"> административному наказанию в виде </w:t>
      </w:r>
      <w:r w:rsidRPr="00D03F56" w:rsidR="00920811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 xml:space="preserve">штрафа в </w:t>
      </w:r>
      <w:r w:rsidRPr="00D03F56" w:rsidR="00920811">
        <w:rPr>
          <w:sz w:val="28"/>
          <w:szCs w:val="28"/>
        </w:rPr>
        <w:t>размере</w:t>
      </w:r>
      <w:r w:rsidRPr="00D03F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)  рублей. </w:t>
      </w:r>
    </w:p>
    <w:p w:rsidR="00395B90" w:rsidRPr="00D03F56" w:rsidP="00395B90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Сумму штрафа необходимо внести: Получатель: УФК по </w:t>
      </w:r>
      <w:r w:rsidRPr="00D03F56">
        <w:rPr>
          <w:sz w:val="28"/>
          <w:szCs w:val="28"/>
        </w:rPr>
        <w:t xml:space="preserve">Республике Крым (Министерство юстиции Республики Крым, </w:t>
      </w:r>
      <w:r w:rsidRPr="00D03F56">
        <w:rPr>
          <w:sz w:val="28"/>
          <w:szCs w:val="28"/>
        </w:rPr>
        <w:t>л</w:t>
      </w:r>
      <w:r w:rsidRPr="00D03F56">
        <w:rPr>
          <w:sz w:val="28"/>
          <w:szCs w:val="28"/>
        </w:rPr>
        <w:t xml:space="preserve">/с 04752203230), ИНН 9102013284, КПП 910201001, Банк получателя: </w:t>
      </w:r>
      <w:r w:rsidRPr="00D03F56">
        <w:rPr>
          <w:sz w:val="28"/>
          <w:szCs w:val="28"/>
        </w:rPr>
        <w:t xml:space="preserve">Отделение по Республике Крым Южного главного управления ЦБРФ, БИК - 043510001, счет - 40101810335100010001, КБК 828 1 16 01153 01 0332 </w:t>
      </w:r>
      <w:r w:rsidRPr="00D03F56">
        <w:rPr>
          <w:sz w:val="28"/>
          <w:szCs w:val="28"/>
        </w:rPr>
        <w:t>140</w:t>
      </w:r>
      <w:r w:rsidRPr="00D03F56" w:rsidR="003570F7">
        <w:rPr>
          <w:sz w:val="28"/>
          <w:szCs w:val="28"/>
        </w:rPr>
        <w:t xml:space="preserve">, </w:t>
      </w:r>
      <w:r w:rsidRPr="00D03F56" w:rsidR="00D315B9">
        <w:rPr>
          <w:sz w:val="28"/>
          <w:szCs w:val="28"/>
        </w:rPr>
        <w:t xml:space="preserve">ОКТМО – 35627000, </w:t>
      </w:r>
      <w:r w:rsidRPr="00D03F56" w:rsidR="003570F7">
        <w:rPr>
          <w:sz w:val="28"/>
          <w:szCs w:val="28"/>
        </w:rPr>
        <w:t xml:space="preserve">УИД - </w:t>
      </w:r>
      <w:r w:rsidRPr="00D03F56" w:rsidR="003570F7">
        <w:rPr>
          <w:bCs/>
          <w:sz w:val="28"/>
          <w:szCs w:val="28"/>
        </w:rPr>
        <w:t>91MS0063-01-2020-</w:t>
      </w:r>
      <w:r w:rsidRPr="00D03F56" w:rsidR="00816225">
        <w:rPr>
          <w:bCs/>
          <w:sz w:val="28"/>
          <w:szCs w:val="28"/>
        </w:rPr>
        <w:t>001</w:t>
      </w:r>
      <w:r w:rsidR="00007E75">
        <w:rPr>
          <w:bCs/>
          <w:sz w:val="28"/>
          <w:szCs w:val="28"/>
        </w:rPr>
        <w:t>225</w:t>
      </w:r>
      <w:r w:rsidRPr="00D03F56" w:rsidR="003570F7">
        <w:rPr>
          <w:bCs/>
          <w:sz w:val="28"/>
          <w:szCs w:val="28"/>
        </w:rPr>
        <w:t>-</w:t>
      </w:r>
      <w:r w:rsidR="00007E75">
        <w:rPr>
          <w:bCs/>
          <w:sz w:val="28"/>
          <w:szCs w:val="28"/>
        </w:rPr>
        <w:t>66</w:t>
      </w:r>
      <w:r w:rsidRPr="00D03F56" w:rsidR="003570F7">
        <w:rPr>
          <w:bCs/>
          <w:sz w:val="28"/>
          <w:szCs w:val="28"/>
        </w:rPr>
        <w:t>,</w:t>
      </w:r>
      <w:r w:rsidRPr="00D03F56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</w:t>
      </w:r>
      <w:r w:rsidRPr="00D03F56">
        <w:rPr>
          <w:sz w:val="28"/>
          <w:szCs w:val="28"/>
        </w:rPr>
        <w:t xml:space="preserve"> сведений (документов) в органы Пенсионного фонда Российской Федерации.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 xml:space="preserve">В соответствии с </w:t>
      </w:r>
      <w:r w:rsidRPr="00D03F56">
        <w:rPr>
          <w:sz w:val="28"/>
          <w:szCs w:val="28"/>
          <w:shd w:val="clear" w:color="auto" w:fill="FFFFFF"/>
        </w:rPr>
        <w:t>ч</w:t>
      </w:r>
      <w:r w:rsidRPr="00D03F56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3F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3F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D03F56">
        <w:rPr>
          <w:sz w:val="28"/>
          <w:szCs w:val="28"/>
          <w:shd w:val="clear" w:color="auto" w:fill="FFFFFF"/>
        </w:rPr>
        <w:t xml:space="preserve">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Разъясн</w:t>
      </w:r>
      <w:r w:rsidRPr="00D03F56">
        <w:rPr>
          <w:sz w:val="28"/>
          <w:szCs w:val="28"/>
          <w:shd w:val="clear" w:color="auto" w:fill="FFFFFF"/>
        </w:rPr>
        <w:t xml:space="preserve">ить </w:t>
      </w:r>
      <w:r w:rsidR="00007E75">
        <w:rPr>
          <w:sz w:val="28"/>
          <w:szCs w:val="28"/>
        </w:rPr>
        <w:t>Морозюк М.Н.</w:t>
      </w:r>
      <w:r w:rsidRPr="00D03F56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3F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</w:t>
      </w:r>
      <w:r w:rsidRPr="00D03F56">
        <w:rPr>
          <w:sz w:val="28"/>
          <w:szCs w:val="28"/>
          <w:shd w:val="clear" w:color="auto" w:fill="FFFFFF"/>
        </w:rPr>
        <w:t>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3F56">
        <w:rPr>
          <w:sz w:val="28"/>
          <w:szCs w:val="28"/>
          <w:shd w:val="clear" w:color="auto" w:fill="FFFFFF"/>
        </w:rPr>
        <w:t>суток, либо обязательные работы на сро</w:t>
      </w:r>
      <w:r w:rsidRPr="00D03F56">
        <w:rPr>
          <w:sz w:val="28"/>
          <w:szCs w:val="28"/>
          <w:shd w:val="clear" w:color="auto" w:fill="FFFFFF"/>
        </w:rPr>
        <w:t>к до 50 часов.</w:t>
      </w:r>
    </w:p>
    <w:p w:rsidR="00982C31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                     </w:t>
      </w:r>
      <w:r w:rsidRPr="00D03F56" w:rsidR="00816225">
        <w:rPr>
          <w:sz w:val="28"/>
          <w:szCs w:val="28"/>
        </w:rPr>
        <w:t xml:space="preserve">               </w:t>
      </w:r>
      <w:r w:rsidRPr="00D03F56" w:rsidR="00D30A73">
        <w:rPr>
          <w:sz w:val="28"/>
          <w:szCs w:val="28"/>
        </w:rPr>
        <w:t xml:space="preserve"> </w:t>
      </w:r>
      <w:r w:rsidRPr="00D03F56" w:rsidR="00D32D69">
        <w:rPr>
          <w:sz w:val="28"/>
          <w:szCs w:val="28"/>
        </w:rPr>
        <w:t xml:space="preserve"> </w:t>
      </w:r>
      <w:r w:rsidRPr="00D03F56" w:rsidR="000B59A0">
        <w:rPr>
          <w:sz w:val="28"/>
          <w:szCs w:val="28"/>
        </w:rPr>
        <w:t xml:space="preserve">      </w:t>
      </w:r>
      <w:r w:rsidRPr="00D03F56" w:rsidR="00D30A73">
        <w:rPr>
          <w:sz w:val="28"/>
          <w:szCs w:val="28"/>
        </w:rPr>
        <w:t xml:space="preserve">     </w:t>
      </w:r>
      <w:r w:rsidRPr="00D03F56" w:rsidR="00920811">
        <w:rPr>
          <w:sz w:val="28"/>
          <w:szCs w:val="28"/>
        </w:rPr>
        <w:t xml:space="preserve">     </w:t>
      </w:r>
      <w:r w:rsidRPr="00D03F56">
        <w:rPr>
          <w:sz w:val="28"/>
          <w:szCs w:val="28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7E75"/>
    <w:rsid w:val="000B59A0"/>
    <w:rsid w:val="00104EA9"/>
    <w:rsid w:val="00136195"/>
    <w:rsid w:val="0013740F"/>
    <w:rsid w:val="001648AF"/>
    <w:rsid w:val="001F6786"/>
    <w:rsid w:val="002D04EF"/>
    <w:rsid w:val="00323831"/>
    <w:rsid w:val="003570F7"/>
    <w:rsid w:val="00395B90"/>
    <w:rsid w:val="00400956"/>
    <w:rsid w:val="004C1B83"/>
    <w:rsid w:val="00607F42"/>
    <w:rsid w:val="00774889"/>
    <w:rsid w:val="00816225"/>
    <w:rsid w:val="00920811"/>
    <w:rsid w:val="00982C31"/>
    <w:rsid w:val="00A04D45"/>
    <w:rsid w:val="00A254B1"/>
    <w:rsid w:val="00A52BAD"/>
    <w:rsid w:val="00BA71DC"/>
    <w:rsid w:val="00BC11DC"/>
    <w:rsid w:val="00BF1B17"/>
    <w:rsid w:val="00CB5397"/>
    <w:rsid w:val="00D03F56"/>
    <w:rsid w:val="00D30A73"/>
    <w:rsid w:val="00D315B9"/>
    <w:rsid w:val="00D32D69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