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43F5" w:rsidRPr="00C2658A" w:rsidP="00E516A1">
      <w:pPr>
        <w:ind w:firstLine="851"/>
        <w:jc w:val="right"/>
        <w:rPr>
          <w:b/>
          <w:sz w:val="28"/>
          <w:szCs w:val="28"/>
        </w:rPr>
      </w:pPr>
      <w:r w:rsidRPr="00C2658A">
        <w:rPr>
          <w:b/>
          <w:sz w:val="28"/>
          <w:szCs w:val="28"/>
        </w:rPr>
        <w:t>Дело №5-63-</w:t>
      </w:r>
      <w:r w:rsidRPr="00C2658A" w:rsidR="009A0F02">
        <w:rPr>
          <w:b/>
          <w:sz w:val="28"/>
          <w:szCs w:val="28"/>
        </w:rPr>
        <w:t>3</w:t>
      </w:r>
      <w:r w:rsidR="00C2658A">
        <w:rPr>
          <w:b/>
          <w:sz w:val="28"/>
          <w:szCs w:val="28"/>
        </w:rPr>
        <w:t>24</w:t>
      </w:r>
      <w:r w:rsidRPr="00C2658A">
        <w:rPr>
          <w:b/>
          <w:sz w:val="28"/>
          <w:szCs w:val="28"/>
        </w:rPr>
        <w:t>/20</w:t>
      </w:r>
      <w:r w:rsidRPr="00C2658A" w:rsidR="00553358">
        <w:rPr>
          <w:b/>
          <w:sz w:val="28"/>
          <w:szCs w:val="28"/>
        </w:rPr>
        <w:t>20</w:t>
      </w:r>
    </w:p>
    <w:p w:rsidR="00DE43F5" w:rsidRPr="00C2658A" w:rsidP="00E516A1">
      <w:pPr>
        <w:ind w:firstLine="851"/>
        <w:jc w:val="center"/>
        <w:rPr>
          <w:b/>
          <w:sz w:val="28"/>
          <w:szCs w:val="28"/>
        </w:rPr>
      </w:pPr>
      <w:r w:rsidRPr="00C2658A">
        <w:rPr>
          <w:b/>
          <w:sz w:val="28"/>
          <w:szCs w:val="28"/>
        </w:rPr>
        <w:t>ПОСТАНОВЛЕНИЕ</w:t>
      </w:r>
    </w:p>
    <w:p w:rsidR="00DE43F5" w:rsidRPr="00C2658A" w:rsidP="00E516A1">
      <w:pPr>
        <w:ind w:firstLine="851"/>
        <w:jc w:val="center"/>
        <w:rPr>
          <w:sz w:val="28"/>
          <w:szCs w:val="28"/>
        </w:rPr>
      </w:pPr>
    </w:p>
    <w:p w:rsidR="00DE43F5" w:rsidRPr="00C2658A" w:rsidP="00B914C4">
      <w:pPr>
        <w:rPr>
          <w:sz w:val="28"/>
          <w:szCs w:val="28"/>
          <w:lang w:val="uk-UA"/>
        </w:rPr>
      </w:pPr>
      <w:r>
        <w:rPr>
          <w:sz w:val="28"/>
          <w:szCs w:val="28"/>
          <w:lang w:val="uk-UA"/>
        </w:rPr>
        <w:t>19</w:t>
      </w:r>
      <w:r w:rsidRPr="00C2658A" w:rsidR="009A0F02">
        <w:rPr>
          <w:sz w:val="28"/>
          <w:szCs w:val="28"/>
          <w:lang w:val="uk-UA"/>
        </w:rPr>
        <w:t xml:space="preserve"> </w:t>
      </w:r>
      <w:r>
        <w:rPr>
          <w:sz w:val="28"/>
          <w:szCs w:val="28"/>
          <w:lang w:val="uk-UA"/>
        </w:rPr>
        <w:t>октября</w:t>
      </w:r>
      <w:r w:rsidRPr="00C2658A" w:rsidR="00553358">
        <w:rPr>
          <w:sz w:val="28"/>
          <w:szCs w:val="28"/>
          <w:lang w:val="uk-UA"/>
        </w:rPr>
        <w:t xml:space="preserve"> 2020</w:t>
      </w:r>
      <w:r w:rsidRPr="00C2658A">
        <w:rPr>
          <w:sz w:val="28"/>
          <w:szCs w:val="28"/>
          <w:lang w:val="uk-UA"/>
        </w:rPr>
        <w:t xml:space="preserve"> </w:t>
      </w:r>
      <w:r w:rsidRPr="00C2658A">
        <w:rPr>
          <w:sz w:val="28"/>
          <w:szCs w:val="28"/>
          <w:lang w:val="uk-UA"/>
        </w:rPr>
        <w:t>года</w:t>
      </w:r>
      <w:r w:rsidRPr="00C2658A">
        <w:rPr>
          <w:sz w:val="28"/>
          <w:szCs w:val="28"/>
          <w:lang w:val="uk-UA"/>
        </w:rPr>
        <w:t xml:space="preserve">            </w:t>
      </w:r>
      <w:r w:rsidRPr="00C2658A" w:rsidR="005E72D1">
        <w:rPr>
          <w:sz w:val="28"/>
          <w:szCs w:val="28"/>
          <w:lang w:val="uk-UA"/>
        </w:rPr>
        <w:t xml:space="preserve">  </w:t>
      </w:r>
      <w:r w:rsidRPr="00C2658A" w:rsidR="00564E63">
        <w:rPr>
          <w:sz w:val="28"/>
          <w:szCs w:val="28"/>
          <w:lang w:val="uk-UA"/>
        </w:rPr>
        <w:t xml:space="preserve">  </w:t>
      </w:r>
      <w:r w:rsidRPr="00C2658A">
        <w:rPr>
          <w:sz w:val="28"/>
          <w:szCs w:val="28"/>
          <w:lang w:val="uk-UA"/>
        </w:rPr>
        <w:t xml:space="preserve">       </w:t>
      </w:r>
      <w:r w:rsidRPr="00C2658A" w:rsidR="00A569FB">
        <w:rPr>
          <w:sz w:val="28"/>
          <w:szCs w:val="28"/>
          <w:lang w:val="uk-UA"/>
        </w:rPr>
        <w:t xml:space="preserve">                </w:t>
      </w:r>
      <w:r w:rsidRPr="00C2658A" w:rsidR="003A61E4">
        <w:rPr>
          <w:sz w:val="28"/>
          <w:szCs w:val="28"/>
          <w:lang w:val="uk-UA"/>
        </w:rPr>
        <w:t xml:space="preserve">                                        </w:t>
      </w:r>
      <w:r w:rsidRPr="00C2658A" w:rsidR="00A569FB">
        <w:rPr>
          <w:sz w:val="28"/>
          <w:szCs w:val="28"/>
          <w:lang w:val="uk-UA"/>
        </w:rPr>
        <w:t xml:space="preserve">  </w:t>
      </w:r>
      <w:r w:rsidRPr="00C2658A" w:rsidR="00B914C4">
        <w:rPr>
          <w:sz w:val="28"/>
          <w:szCs w:val="28"/>
          <w:lang w:val="uk-UA"/>
        </w:rPr>
        <w:t xml:space="preserve"> </w:t>
      </w:r>
      <w:r w:rsidRPr="00C2658A">
        <w:rPr>
          <w:sz w:val="28"/>
          <w:szCs w:val="28"/>
          <w:lang w:val="uk-UA"/>
        </w:rPr>
        <w:t>пгт</w:t>
      </w:r>
      <w:r w:rsidRPr="00C2658A">
        <w:rPr>
          <w:sz w:val="28"/>
          <w:szCs w:val="28"/>
          <w:lang w:val="uk-UA"/>
        </w:rPr>
        <w:t xml:space="preserve">. </w:t>
      </w:r>
      <w:r w:rsidRPr="00C2658A">
        <w:rPr>
          <w:sz w:val="28"/>
          <w:szCs w:val="28"/>
          <w:lang w:val="uk-UA"/>
        </w:rPr>
        <w:t>Ленино</w:t>
      </w:r>
    </w:p>
    <w:p w:rsidR="00DE43F5" w:rsidRPr="00C2658A" w:rsidP="00E516A1">
      <w:pPr>
        <w:ind w:firstLine="851"/>
        <w:jc w:val="both"/>
        <w:rPr>
          <w:sz w:val="28"/>
          <w:szCs w:val="28"/>
          <w:lang w:val="uk-UA"/>
        </w:rPr>
      </w:pPr>
    </w:p>
    <w:p w:rsidR="00DE43F5" w:rsidRPr="00C2658A" w:rsidP="00452CC2">
      <w:pPr>
        <w:ind w:firstLine="851"/>
        <w:jc w:val="both"/>
        <w:rPr>
          <w:sz w:val="28"/>
          <w:szCs w:val="28"/>
        </w:rPr>
      </w:pPr>
      <w:r w:rsidRPr="00C2658A">
        <w:rPr>
          <w:sz w:val="28"/>
          <w:szCs w:val="28"/>
        </w:rPr>
        <w:t xml:space="preserve">Мировой судья судебного участка № </w:t>
      </w:r>
      <w:r w:rsidRPr="00C2658A">
        <w:rPr>
          <w:sz w:val="28"/>
          <w:szCs w:val="28"/>
          <w:shd w:val="clear" w:color="auto" w:fill="FFFFFF"/>
        </w:rPr>
        <w:t>63 Ленинского судебного района Республики Крым Кулунчаков А.А.</w:t>
      </w:r>
      <w:r w:rsidRPr="00C2658A">
        <w:rPr>
          <w:sz w:val="28"/>
          <w:szCs w:val="28"/>
        </w:rPr>
        <w:t>, рассмотрев дело об административном правонарушении, в отношении</w:t>
      </w:r>
      <w:r w:rsidRPr="00C2658A" w:rsidR="00452CC2">
        <w:rPr>
          <w:sz w:val="28"/>
          <w:szCs w:val="28"/>
        </w:rPr>
        <w:t xml:space="preserve"> </w:t>
      </w:r>
      <w:r w:rsidR="00772DA5">
        <w:rPr>
          <w:sz w:val="28"/>
          <w:szCs w:val="28"/>
        </w:rPr>
        <w:t>(данные изъяты)</w:t>
      </w:r>
      <w:r w:rsidRPr="00C2658A" w:rsidR="00452CC2">
        <w:rPr>
          <w:sz w:val="28"/>
          <w:szCs w:val="28"/>
        </w:rPr>
        <w:t xml:space="preserve">, </w:t>
      </w:r>
      <w:r w:rsidR="00772DA5">
        <w:rPr>
          <w:sz w:val="28"/>
          <w:szCs w:val="28"/>
        </w:rPr>
        <w:t>(данные изъяты</w:t>
      </w:r>
      <w:r w:rsidR="00772DA5">
        <w:rPr>
          <w:sz w:val="28"/>
          <w:szCs w:val="28"/>
        </w:rPr>
        <w:t>)</w:t>
      </w:r>
      <w:r w:rsidRPr="00C2658A" w:rsidR="00452CC2">
        <w:rPr>
          <w:sz w:val="28"/>
          <w:szCs w:val="28"/>
        </w:rPr>
        <w:t>г</w:t>
      </w:r>
      <w:r w:rsidRPr="00C2658A" w:rsidR="00452CC2">
        <w:rPr>
          <w:sz w:val="28"/>
          <w:szCs w:val="28"/>
        </w:rPr>
        <w:t>ода рождения,</w:t>
      </w:r>
      <w:r w:rsidR="00C2658A">
        <w:rPr>
          <w:sz w:val="28"/>
          <w:szCs w:val="28"/>
        </w:rPr>
        <w:t xml:space="preserve"> зарегистрированного и проживающего по адресу: Республика Крым, Ленинский район, </w:t>
      </w:r>
      <w:r w:rsidR="00772DA5">
        <w:rPr>
          <w:sz w:val="28"/>
          <w:szCs w:val="28"/>
        </w:rPr>
        <w:t>(данные изъяты)</w:t>
      </w:r>
      <w:r w:rsidR="00C2658A">
        <w:rPr>
          <w:sz w:val="28"/>
          <w:szCs w:val="28"/>
        </w:rPr>
        <w:t>,</w:t>
      </w:r>
      <w:r w:rsidRPr="00C2658A" w:rsidR="00452CC2">
        <w:rPr>
          <w:sz w:val="28"/>
          <w:szCs w:val="28"/>
        </w:rPr>
        <w:t xml:space="preserve"> </w:t>
      </w:r>
      <w:r w:rsidRPr="00C2658A">
        <w:rPr>
          <w:sz w:val="28"/>
          <w:szCs w:val="28"/>
        </w:rPr>
        <w:t xml:space="preserve">в совершении </w:t>
      </w:r>
      <w:r w:rsidRPr="00C2658A" w:rsidR="0025200A">
        <w:rPr>
          <w:sz w:val="28"/>
          <w:szCs w:val="28"/>
        </w:rPr>
        <w:t xml:space="preserve">административного </w:t>
      </w:r>
      <w:r w:rsidRPr="00C2658A">
        <w:rPr>
          <w:sz w:val="28"/>
          <w:szCs w:val="28"/>
        </w:rPr>
        <w:t xml:space="preserve">правонарушения, предусмотренного </w:t>
      </w:r>
      <w:r w:rsidRPr="00C2658A">
        <w:rPr>
          <w:sz w:val="28"/>
          <w:szCs w:val="28"/>
        </w:rPr>
        <w:t>ч</w:t>
      </w:r>
      <w:r w:rsidRPr="00C2658A">
        <w:rPr>
          <w:sz w:val="28"/>
          <w:szCs w:val="28"/>
        </w:rPr>
        <w:t>.1 ст. 12.8 КоАП РФ,</w:t>
      </w:r>
    </w:p>
    <w:p w:rsidR="00DE43F5" w:rsidRPr="00C2658A" w:rsidP="00E516A1">
      <w:pPr>
        <w:ind w:firstLine="851"/>
        <w:jc w:val="center"/>
        <w:rPr>
          <w:b/>
          <w:sz w:val="28"/>
          <w:szCs w:val="28"/>
        </w:rPr>
      </w:pPr>
      <w:r w:rsidRPr="00C2658A">
        <w:rPr>
          <w:b/>
          <w:sz w:val="28"/>
          <w:szCs w:val="28"/>
        </w:rPr>
        <w:t>УСТАНОВИЛ:</w:t>
      </w:r>
    </w:p>
    <w:p w:rsidR="00DE43F5" w:rsidRPr="00C2658A" w:rsidP="00E516A1">
      <w:pPr>
        <w:autoSpaceDE w:val="0"/>
        <w:autoSpaceDN w:val="0"/>
        <w:adjustRightInd w:val="0"/>
        <w:ind w:firstLine="851"/>
        <w:jc w:val="both"/>
        <w:rPr>
          <w:sz w:val="28"/>
          <w:szCs w:val="28"/>
        </w:rPr>
      </w:pPr>
      <w:r w:rsidRPr="00C2658A">
        <w:rPr>
          <w:sz w:val="28"/>
          <w:szCs w:val="28"/>
        </w:rPr>
        <w:t xml:space="preserve">Согласно протоколу об административном правонарушении </w:t>
      </w:r>
      <w:r w:rsidR="00772DA5">
        <w:rPr>
          <w:sz w:val="28"/>
          <w:szCs w:val="28"/>
        </w:rPr>
        <w:t>(данные изъяты</w:t>
      </w:r>
      <w:r w:rsidR="00772DA5">
        <w:rPr>
          <w:sz w:val="28"/>
          <w:szCs w:val="28"/>
        </w:rPr>
        <w:t>)</w:t>
      </w:r>
      <w:r w:rsidRPr="00C2658A">
        <w:rPr>
          <w:sz w:val="28"/>
          <w:szCs w:val="28"/>
        </w:rPr>
        <w:t>о</w:t>
      </w:r>
      <w:r w:rsidRPr="00C2658A">
        <w:rPr>
          <w:sz w:val="28"/>
          <w:szCs w:val="28"/>
        </w:rPr>
        <w:t xml:space="preserve">т </w:t>
      </w:r>
      <w:r w:rsidR="00772DA5">
        <w:rPr>
          <w:sz w:val="28"/>
          <w:szCs w:val="28"/>
        </w:rPr>
        <w:t>(данные изъяты)</w:t>
      </w:r>
      <w:r w:rsidRPr="00C2658A">
        <w:rPr>
          <w:sz w:val="28"/>
          <w:szCs w:val="28"/>
        </w:rPr>
        <w:t xml:space="preserve">, </w:t>
      </w:r>
      <w:r w:rsidR="00C2658A">
        <w:rPr>
          <w:sz w:val="28"/>
          <w:szCs w:val="28"/>
        </w:rPr>
        <w:t>Баталов И.А</w:t>
      </w:r>
      <w:r w:rsidRPr="00C2658A" w:rsidR="009A0F02">
        <w:rPr>
          <w:sz w:val="28"/>
          <w:szCs w:val="28"/>
        </w:rPr>
        <w:t>.</w:t>
      </w:r>
      <w:r w:rsidRPr="00C2658A">
        <w:rPr>
          <w:sz w:val="28"/>
          <w:szCs w:val="28"/>
        </w:rPr>
        <w:t xml:space="preserve"> </w:t>
      </w:r>
      <w:r w:rsidR="00772DA5">
        <w:rPr>
          <w:sz w:val="28"/>
          <w:szCs w:val="28"/>
        </w:rPr>
        <w:t>(данные изъяты)</w:t>
      </w:r>
      <w:r w:rsidRPr="00C2658A">
        <w:rPr>
          <w:sz w:val="28"/>
          <w:szCs w:val="28"/>
        </w:rPr>
        <w:t xml:space="preserve">в </w:t>
      </w:r>
      <w:r w:rsidR="00772DA5">
        <w:rPr>
          <w:sz w:val="28"/>
          <w:szCs w:val="28"/>
        </w:rPr>
        <w:t>(данные изъяты)</w:t>
      </w:r>
      <w:r w:rsidRPr="00C2658A">
        <w:rPr>
          <w:sz w:val="28"/>
          <w:szCs w:val="28"/>
        </w:rPr>
        <w:t xml:space="preserve">минут </w:t>
      </w:r>
      <w:r w:rsidRPr="00C2658A" w:rsidR="009A0F02">
        <w:rPr>
          <w:sz w:val="28"/>
          <w:szCs w:val="28"/>
        </w:rPr>
        <w:t xml:space="preserve">на </w:t>
      </w:r>
      <w:r w:rsidR="00C2658A">
        <w:rPr>
          <w:sz w:val="28"/>
          <w:szCs w:val="28"/>
        </w:rPr>
        <w:t xml:space="preserve">перекрестке улиц </w:t>
      </w:r>
      <w:r w:rsidR="00772DA5">
        <w:rPr>
          <w:sz w:val="28"/>
          <w:szCs w:val="28"/>
        </w:rPr>
        <w:t>(данные изъяты)</w:t>
      </w:r>
      <w:r w:rsidRPr="00C2658A" w:rsidR="00276384">
        <w:rPr>
          <w:sz w:val="28"/>
          <w:szCs w:val="28"/>
        </w:rPr>
        <w:t>Ленинского района</w:t>
      </w:r>
      <w:r w:rsidRPr="00C2658A">
        <w:rPr>
          <w:sz w:val="28"/>
          <w:szCs w:val="28"/>
        </w:rPr>
        <w:t xml:space="preserve"> Республики Крым управлял транспортным средством «</w:t>
      </w:r>
      <w:r w:rsidR="00772DA5">
        <w:rPr>
          <w:sz w:val="28"/>
          <w:szCs w:val="28"/>
        </w:rPr>
        <w:t>(данные изъяты)</w:t>
      </w:r>
      <w:r w:rsidRPr="00C2658A">
        <w:rPr>
          <w:sz w:val="28"/>
          <w:szCs w:val="28"/>
        </w:rPr>
        <w:t>»</w:t>
      </w:r>
      <w:r w:rsidRPr="00C2658A" w:rsidR="00DF7DE3">
        <w:rPr>
          <w:sz w:val="28"/>
          <w:szCs w:val="28"/>
        </w:rPr>
        <w:t xml:space="preserve">,  государственный регистрационный знак </w:t>
      </w:r>
      <w:r w:rsidR="00772DA5">
        <w:rPr>
          <w:sz w:val="28"/>
          <w:szCs w:val="28"/>
        </w:rPr>
        <w:t>(данные изъяты)</w:t>
      </w:r>
      <w:r w:rsidRPr="00C2658A">
        <w:rPr>
          <w:sz w:val="28"/>
          <w:szCs w:val="28"/>
        </w:rPr>
        <w:t>, находясь в состоянии алкогольного опьянения (результат</w:t>
      </w:r>
      <w:r w:rsidRPr="00C2658A" w:rsidR="00BE1047">
        <w:rPr>
          <w:sz w:val="28"/>
          <w:szCs w:val="28"/>
        </w:rPr>
        <w:t>ы</w:t>
      </w:r>
      <w:r w:rsidRPr="00C2658A">
        <w:rPr>
          <w:sz w:val="28"/>
          <w:szCs w:val="28"/>
        </w:rPr>
        <w:t xml:space="preserve"> </w:t>
      </w:r>
      <w:r w:rsidR="00354682">
        <w:rPr>
          <w:sz w:val="28"/>
          <w:szCs w:val="28"/>
        </w:rPr>
        <w:t xml:space="preserve">медицинского </w:t>
      </w:r>
      <w:r w:rsidRPr="00C2658A">
        <w:rPr>
          <w:sz w:val="28"/>
          <w:szCs w:val="28"/>
        </w:rPr>
        <w:t>освидетельствования</w:t>
      </w:r>
      <w:r w:rsidR="00354682">
        <w:rPr>
          <w:sz w:val="28"/>
          <w:szCs w:val="28"/>
        </w:rPr>
        <w:t xml:space="preserve"> №</w:t>
      </w:r>
      <w:r w:rsidR="00772DA5">
        <w:rPr>
          <w:sz w:val="28"/>
          <w:szCs w:val="28"/>
        </w:rPr>
        <w:t>(данные изъяты)</w:t>
      </w:r>
      <w:r w:rsidR="00354682">
        <w:rPr>
          <w:sz w:val="28"/>
          <w:szCs w:val="28"/>
        </w:rPr>
        <w:t xml:space="preserve"> от </w:t>
      </w:r>
      <w:r w:rsidR="00772DA5">
        <w:rPr>
          <w:sz w:val="28"/>
          <w:szCs w:val="28"/>
        </w:rPr>
        <w:t>(данные изъяты)</w:t>
      </w:r>
      <w:r w:rsidRPr="00C2658A">
        <w:rPr>
          <w:sz w:val="28"/>
          <w:szCs w:val="28"/>
        </w:rPr>
        <w:t>), чем нарушил п.п.2.7. ПДД РФ, то есть совершил административное правонарушение, предусмотренное ч.1 ст.12.8 КоАП РФ. При этом признаков уголовно наказуемого деяния установлено не было.</w:t>
      </w:r>
    </w:p>
    <w:p w:rsidR="00EE10CE" w:rsidRPr="00C2658A" w:rsidP="00E516A1">
      <w:pPr>
        <w:spacing w:after="1" w:line="260" w:lineRule="atLeast"/>
        <w:ind w:firstLine="851"/>
        <w:jc w:val="both"/>
        <w:rPr>
          <w:sz w:val="28"/>
          <w:szCs w:val="28"/>
        </w:rPr>
      </w:pPr>
      <w:r w:rsidRPr="00C2658A">
        <w:rPr>
          <w:sz w:val="28"/>
          <w:szCs w:val="28"/>
        </w:rPr>
        <w:t>В судебно</w:t>
      </w:r>
      <w:r w:rsidR="00354682">
        <w:rPr>
          <w:sz w:val="28"/>
          <w:szCs w:val="28"/>
        </w:rPr>
        <w:t>м</w:t>
      </w:r>
      <w:r w:rsidRPr="00C2658A">
        <w:rPr>
          <w:sz w:val="28"/>
          <w:szCs w:val="28"/>
        </w:rPr>
        <w:t xml:space="preserve"> заседани</w:t>
      </w:r>
      <w:r w:rsidR="00354682">
        <w:rPr>
          <w:sz w:val="28"/>
          <w:szCs w:val="28"/>
        </w:rPr>
        <w:t>и</w:t>
      </w:r>
      <w:r w:rsidRPr="00C2658A">
        <w:rPr>
          <w:sz w:val="28"/>
          <w:szCs w:val="28"/>
        </w:rPr>
        <w:t xml:space="preserve"> </w:t>
      </w:r>
      <w:r w:rsidR="00354682">
        <w:rPr>
          <w:sz w:val="28"/>
          <w:szCs w:val="28"/>
        </w:rPr>
        <w:t>Баталов И.А</w:t>
      </w:r>
      <w:r w:rsidRPr="00C2658A" w:rsidR="00354682">
        <w:rPr>
          <w:sz w:val="28"/>
          <w:szCs w:val="28"/>
        </w:rPr>
        <w:t>.</w:t>
      </w:r>
      <w:r w:rsidRPr="00C2658A" w:rsidR="00DB353F">
        <w:rPr>
          <w:sz w:val="28"/>
          <w:szCs w:val="28"/>
        </w:rPr>
        <w:t xml:space="preserve"> </w:t>
      </w:r>
      <w:r w:rsidRPr="00C2658A" w:rsidR="00553358">
        <w:rPr>
          <w:sz w:val="28"/>
          <w:szCs w:val="28"/>
        </w:rPr>
        <w:t>вину признал</w:t>
      </w:r>
      <w:r w:rsidRPr="00C2658A" w:rsidR="009A0F02">
        <w:rPr>
          <w:sz w:val="28"/>
          <w:szCs w:val="28"/>
        </w:rPr>
        <w:t xml:space="preserve">, </w:t>
      </w:r>
      <w:r w:rsidR="00354682">
        <w:rPr>
          <w:sz w:val="28"/>
          <w:szCs w:val="28"/>
        </w:rPr>
        <w:t>раскаялся.</w:t>
      </w:r>
    </w:p>
    <w:p w:rsidR="00DE43F5" w:rsidRPr="00C2658A" w:rsidP="00E516A1">
      <w:pPr>
        <w:ind w:firstLine="851"/>
        <w:jc w:val="both"/>
        <w:rPr>
          <w:sz w:val="28"/>
          <w:szCs w:val="28"/>
        </w:rPr>
      </w:pPr>
      <w:r w:rsidRPr="00C2658A">
        <w:rPr>
          <w:sz w:val="28"/>
          <w:szCs w:val="28"/>
        </w:rPr>
        <w:t>И</w:t>
      </w:r>
      <w:r w:rsidRPr="00C2658A">
        <w:rPr>
          <w:sz w:val="28"/>
          <w:szCs w:val="28"/>
        </w:rPr>
        <w:t xml:space="preserve">сследовав материалы дела, </w:t>
      </w:r>
      <w:r w:rsidR="00354682">
        <w:rPr>
          <w:sz w:val="28"/>
          <w:szCs w:val="28"/>
        </w:rPr>
        <w:t xml:space="preserve">выслушав Баталова И.А. </w:t>
      </w:r>
      <w:r w:rsidRPr="00C2658A">
        <w:rPr>
          <w:sz w:val="28"/>
          <w:szCs w:val="28"/>
        </w:rPr>
        <w:t xml:space="preserve">суд приходит к выводу, что виновность </w:t>
      </w:r>
      <w:r w:rsidR="00354682">
        <w:rPr>
          <w:sz w:val="28"/>
          <w:szCs w:val="28"/>
        </w:rPr>
        <w:t>Баталова И.А</w:t>
      </w:r>
      <w:r w:rsidRPr="00C2658A" w:rsidR="00354682">
        <w:rPr>
          <w:sz w:val="28"/>
          <w:szCs w:val="28"/>
        </w:rPr>
        <w:t>.</w:t>
      </w:r>
      <w:r w:rsidRPr="00C2658A" w:rsidR="00142000">
        <w:rPr>
          <w:sz w:val="28"/>
          <w:szCs w:val="28"/>
        </w:rPr>
        <w:t xml:space="preserve"> </w:t>
      </w:r>
      <w:r w:rsidRPr="00C2658A">
        <w:rPr>
          <w:sz w:val="28"/>
          <w:szCs w:val="28"/>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административном правонарушении</w:t>
      </w:r>
      <w:r w:rsidR="00354682">
        <w:rPr>
          <w:sz w:val="28"/>
          <w:szCs w:val="28"/>
        </w:rPr>
        <w:t xml:space="preserve"> </w:t>
      </w:r>
      <w:r w:rsidR="00772DA5">
        <w:rPr>
          <w:sz w:val="28"/>
          <w:szCs w:val="28"/>
        </w:rPr>
        <w:t>(данные изъяты</w:t>
      </w:r>
      <w:r w:rsidR="00772DA5">
        <w:rPr>
          <w:sz w:val="28"/>
          <w:szCs w:val="28"/>
        </w:rPr>
        <w:t>)</w:t>
      </w:r>
      <w:r w:rsidR="00354682">
        <w:rPr>
          <w:sz w:val="28"/>
          <w:szCs w:val="28"/>
        </w:rPr>
        <w:t>о</w:t>
      </w:r>
      <w:r w:rsidR="00354682">
        <w:rPr>
          <w:sz w:val="28"/>
          <w:szCs w:val="28"/>
        </w:rPr>
        <w:t xml:space="preserve">т </w:t>
      </w:r>
      <w:r w:rsidR="00772DA5">
        <w:rPr>
          <w:sz w:val="28"/>
          <w:szCs w:val="28"/>
        </w:rPr>
        <w:t>(данные изъяты)</w:t>
      </w:r>
      <w:r w:rsidR="00354682">
        <w:rPr>
          <w:sz w:val="28"/>
          <w:szCs w:val="28"/>
        </w:rPr>
        <w:t>/л.д.3/</w:t>
      </w:r>
      <w:r w:rsidRPr="00C2658A">
        <w:rPr>
          <w:sz w:val="28"/>
          <w:szCs w:val="28"/>
        </w:rPr>
        <w:t>;</w:t>
      </w:r>
      <w:r w:rsidRPr="00C2658A" w:rsidR="00EE10CE">
        <w:rPr>
          <w:sz w:val="28"/>
          <w:szCs w:val="28"/>
        </w:rPr>
        <w:t xml:space="preserve"> протокол</w:t>
      </w:r>
      <w:r w:rsidRPr="00C2658A" w:rsidR="00233D04">
        <w:rPr>
          <w:sz w:val="28"/>
          <w:szCs w:val="28"/>
        </w:rPr>
        <w:t>ом о</w:t>
      </w:r>
      <w:r w:rsidR="00354682">
        <w:rPr>
          <w:sz w:val="28"/>
          <w:szCs w:val="28"/>
        </w:rPr>
        <w:t xml:space="preserve"> направлении на медицинское освидетельствование </w:t>
      </w:r>
      <w:r w:rsidR="00772DA5">
        <w:rPr>
          <w:sz w:val="28"/>
          <w:szCs w:val="28"/>
        </w:rPr>
        <w:t>(данные изъяты</w:t>
      </w:r>
      <w:r w:rsidR="00772DA5">
        <w:rPr>
          <w:sz w:val="28"/>
          <w:szCs w:val="28"/>
        </w:rPr>
        <w:t>)</w:t>
      </w:r>
      <w:r w:rsidR="001A43B2">
        <w:rPr>
          <w:sz w:val="28"/>
          <w:szCs w:val="28"/>
        </w:rPr>
        <w:t>о</w:t>
      </w:r>
      <w:r w:rsidR="001A43B2">
        <w:rPr>
          <w:sz w:val="28"/>
          <w:szCs w:val="28"/>
        </w:rPr>
        <w:t xml:space="preserve">т </w:t>
      </w:r>
      <w:r w:rsidR="00772DA5">
        <w:rPr>
          <w:sz w:val="28"/>
          <w:szCs w:val="28"/>
        </w:rPr>
        <w:t>(данные изъяты)</w:t>
      </w:r>
      <w:r w:rsidR="001A43B2">
        <w:rPr>
          <w:sz w:val="28"/>
          <w:szCs w:val="28"/>
        </w:rPr>
        <w:t xml:space="preserve">/л.д.4/; копией </w:t>
      </w:r>
      <w:r w:rsidR="001A43B2">
        <w:rPr>
          <w:sz w:val="28"/>
          <w:szCs w:val="28"/>
        </w:rPr>
        <w:t>акат</w:t>
      </w:r>
      <w:r w:rsidR="001A43B2">
        <w:rPr>
          <w:sz w:val="28"/>
          <w:szCs w:val="28"/>
        </w:rPr>
        <w:t xml:space="preserve"> медицинского освидетельствования №</w:t>
      </w:r>
      <w:r w:rsidR="00772DA5">
        <w:rPr>
          <w:sz w:val="28"/>
          <w:szCs w:val="28"/>
        </w:rPr>
        <w:t>(данные изъяты)</w:t>
      </w:r>
      <w:r w:rsidR="001A43B2">
        <w:rPr>
          <w:sz w:val="28"/>
          <w:szCs w:val="28"/>
        </w:rPr>
        <w:t xml:space="preserve"> от </w:t>
      </w:r>
      <w:r w:rsidR="00772DA5">
        <w:rPr>
          <w:sz w:val="28"/>
          <w:szCs w:val="28"/>
        </w:rPr>
        <w:t>(данные изъяты)</w:t>
      </w:r>
      <w:r w:rsidR="001A43B2">
        <w:rPr>
          <w:sz w:val="28"/>
          <w:szCs w:val="28"/>
        </w:rPr>
        <w:t xml:space="preserve">/л.д.5/; копией справки ГБУЗ РК «Керченский психоневрологический диспансер» /л.д. 6/; копией определения  </w:t>
      </w:r>
      <w:r w:rsidR="00772DA5">
        <w:rPr>
          <w:sz w:val="28"/>
          <w:szCs w:val="28"/>
        </w:rPr>
        <w:t>(данные изъяты)</w:t>
      </w:r>
      <w:r w:rsidR="001A43B2">
        <w:rPr>
          <w:sz w:val="28"/>
          <w:szCs w:val="28"/>
        </w:rPr>
        <w:t xml:space="preserve">от </w:t>
      </w:r>
      <w:r w:rsidR="00772DA5">
        <w:rPr>
          <w:sz w:val="28"/>
          <w:szCs w:val="28"/>
        </w:rPr>
        <w:t>(данные изъяты)</w:t>
      </w:r>
      <w:r w:rsidR="001A43B2">
        <w:rPr>
          <w:sz w:val="28"/>
          <w:szCs w:val="28"/>
        </w:rPr>
        <w:t xml:space="preserve">/л.д.7/; рапортом инспектора ДПС </w:t>
      </w:r>
      <w:r w:rsidR="001A43B2">
        <w:rPr>
          <w:sz w:val="28"/>
          <w:szCs w:val="28"/>
        </w:rPr>
        <w:t>Пенькас</w:t>
      </w:r>
      <w:r w:rsidR="001A43B2">
        <w:rPr>
          <w:sz w:val="28"/>
          <w:szCs w:val="28"/>
        </w:rPr>
        <w:t xml:space="preserve"> Э.А. от </w:t>
      </w:r>
      <w:r w:rsidR="00772DA5">
        <w:rPr>
          <w:sz w:val="28"/>
          <w:szCs w:val="28"/>
        </w:rPr>
        <w:t>(данные изъяты)</w:t>
      </w:r>
      <w:r w:rsidR="001A43B2">
        <w:rPr>
          <w:sz w:val="28"/>
          <w:szCs w:val="28"/>
        </w:rPr>
        <w:t>/л.д. 9/;</w:t>
      </w:r>
      <w:r w:rsidRPr="00C2658A" w:rsidR="00F83BFE">
        <w:rPr>
          <w:sz w:val="28"/>
          <w:szCs w:val="28"/>
        </w:rPr>
        <w:t xml:space="preserve"> </w:t>
      </w:r>
      <w:r w:rsidRPr="00C2658A" w:rsidR="005E0415">
        <w:rPr>
          <w:sz w:val="28"/>
          <w:szCs w:val="28"/>
        </w:rPr>
        <w:t>ви</w:t>
      </w:r>
      <w:r w:rsidRPr="00C2658A">
        <w:rPr>
          <w:sz w:val="28"/>
          <w:szCs w:val="28"/>
        </w:rPr>
        <w:t>деозаписью правонарушения</w:t>
      </w:r>
      <w:r w:rsidR="001A43B2">
        <w:rPr>
          <w:sz w:val="28"/>
          <w:szCs w:val="28"/>
        </w:rPr>
        <w:t xml:space="preserve"> /</w:t>
      </w:r>
      <w:r w:rsidR="001A43B2">
        <w:rPr>
          <w:sz w:val="28"/>
          <w:szCs w:val="28"/>
        </w:rPr>
        <w:t>л</w:t>
      </w:r>
      <w:r w:rsidR="001A43B2">
        <w:rPr>
          <w:sz w:val="28"/>
          <w:szCs w:val="28"/>
        </w:rPr>
        <w:t xml:space="preserve">.д. 10/; справкой к протоколу </w:t>
      </w:r>
      <w:r w:rsidR="00772DA5">
        <w:rPr>
          <w:sz w:val="28"/>
          <w:szCs w:val="28"/>
        </w:rPr>
        <w:t>(данные изъяты)</w:t>
      </w:r>
      <w:r w:rsidR="001A43B2">
        <w:rPr>
          <w:sz w:val="28"/>
          <w:szCs w:val="28"/>
        </w:rPr>
        <w:t>/л.д. 13/</w:t>
      </w:r>
      <w:r w:rsidRPr="00C2658A" w:rsidR="00361325">
        <w:rPr>
          <w:sz w:val="28"/>
          <w:szCs w:val="28"/>
        </w:rPr>
        <w:t>.</w:t>
      </w:r>
    </w:p>
    <w:p w:rsidR="00DE43F5" w:rsidRPr="00C2658A" w:rsidP="00E516A1">
      <w:pPr>
        <w:pStyle w:val="BodyText"/>
        <w:ind w:firstLine="851"/>
        <w:jc w:val="both"/>
        <w:rPr>
          <w:i w:val="0"/>
          <w:iCs w:val="0"/>
          <w:sz w:val="28"/>
          <w:szCs w:val="28"/>
        </w:rPr>
      </w:pPr>
      <w:r w:rsidRPr="00C2658A">
        <w:rPr>
          <w:i w:val="0"/>
          <w:iCs w:val="0"/>
          <w:sz w:val="28"/>
          <w:szCs w:val="28"/>
        </w:rPr>
        <w:t>В соответствии со ст.</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C2658A">
          <w:rPr>
            <w:i w:val="0"/>
            <w:iCs w:val="0"/>
            <w:sz w:val="28"/>
            <w:szCs w:val="28"/>
          </w:rPr>
          <w:t>26.11 КоАП</w:t>
        </w:r>
      </w:hyperlink>
      <w:r w:rsidRPr="00C2658A">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DE43F5" w:rsidRPr="00C2658A" w:rsidP="00E516A1">
      <w:pPr>
        <w:autoSpaceDE w:val="0"/>
        <w:autoSpaceDN w:val="0"/>
        <w:adjustRightInd w:val="0"/>
        <w:ind w:firstLine="851"/>
        <w:jc w:val="both"/>
        <w:rPr>
          <w:sz w:val="28"/>
          <w:szCs w:val="28"/>
        </w:rPr>
      </w:pPr>
      <w:r w:rsidRPr="00C2658A">
        <w:rPr>
          <w:sz w:val="28"/>
          <w:szCs w:val="28"/>
        </w:rPr>
        <w:t xml:space="preserve">В силу </w:t>
      </w:r>
      <w:hyperlink r:id="rId5" w:history="1">
        <w:r w:rsidRPr="00C2658A">
          <w:rPr>
            <w:sz w:val="28"/>
            <w:szCs w:val="28"/>
          </w:rPr>
          <w:t>абзаца 1 п.2.7</w:t>
        </w:r>
      </w:hyperlink>
      <w:r w:rsidRPr="00C2658A">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E7B1C" w:rsidRPr="00C2658A" w:rsidP="00E516A1">
      <w:pPr>
        <w:pStyle w:val="BodyText"/>
        <w:ind w:firstLine="851"/>
        <w:jc w:val="both"/>
        <w:rPr>
          <w:i w:val="0"/>
          <w:iCs w:val="0"/>
          <w:sz w:val="28"/>
          <w:szCs w:val="28"/>
        </w:rPr>
      </w:pPr>
      <w:r w:rsidRPr="00C2658A">
        <w:rPr>
          <w:i w:val="0"/>
          <w:iCs w:val="0"/>
          <w:sz w:val="28"/>
          <w:szCs w:val="28"/>
        </w:rPr>
        <w:t xml:space="preserve">Согласно рекомендациям, содержащимся в п.7 Постановления Пленума Верховного суда РФ №18 от 24 октября 2006 года «О некоторых вопросах, возникающих у судов при применении особенной части КоАП РФ», судом проверено и </w:t>
      </w:r>
      <w:r w:rsidRPr="001A43B2">
        <w:rPr>
          <w:i w:val="0"/>
          <w:iCs w:val="0"/>
          <w:sz w:val="28"/>
          <w:szCs w:val="28"/>
        </w:rPr>
        <w:t xml:space="preserve">установлено освидетельствование на состояние алкогольного опьянения в отношении </w:t>
      </w:r>
      <w:r w:rsidRPr="001A43B2" w:rsidR="001A43B2">
        <w:rPr>
          <w:i w:val="0"/>
          <w:sz w:val="28"/>
          <w:szCs w:val="28"/>
        </w:rPr>
        <w:t>Баталова И.А.</w:t>
      </w:r>
    </w:p>
    <w:p w:rsidR="00DE43F5" w:rsidRPr="00C2658A" w:rsidP="00E516A1">
      <w:pPr>
        <w:pStyle w:val="BodyText"/>
        <w:ind w:firstLine="851"/>
        <w:jc w:val="both"/>
        <w:rPr>
          <w:i w:val="0"/>
          <w:iCs w:val="0"/>
          <w:sz w:val="28"/>
          <w:szCs w:val="28"/>
        </w:rPr>
      </w:pPr>
      <w:r w:rsidRPr="00C2658A">
        <w:rPr>
          <w:i w:val="0"/>
          <w:iCs w:val="0"/>
          <w:sz w:val="28"/>
          <w:szCs w:val="28"/>
        </w:rPr>
        <w:t xml:space="preserve">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w:t>
      </w:r>
      <w:r w:rsidRPr="00C2658A">
        <w:rPr>
          <w:i w:val="0"/>
          <w:iCs w:val="0"/>
          <w:sz w:val="28"/>
          <w:szCs w:val="28"/>
        </w:rPr>
        <w:t>ч</w:t>
      </w:r>
      <w:r w:rsidRPr="00C2658A">
        <w:rPr>
          <w:i w:val="0"/>
          <w:iCs w:val="0"/>
          <w:sz w:val="28"/>
          <w:szCs w:val="28"/>
        </w:rPr>
        <w:t>.</w:t>
      </w:r>
      <w:r w:rsidRPr="00C2658A" w:rsidR="0020453A">
        <w:rPr>
          <w:i w:val="0"/>
          <w:iCs w:val="0"/>
          <w:sz w:val="28"/>
          <w:szCs w:val="28"/>
        </w:rPr>
        <w:t>1</w:t>
      </w:r>
      <w:r w:rsidRPr="00C2658A">
        <w:rPr>
          <w:i w:val="0"/>
          <w:iCs w:val="0"/>
          <w:sz w:val="28"/>
          <w:szCs w:val="28"/>
        </w:rPr>
        <w:t xml:space="preserve"> ст.</w:t>
      </w:r>
      <w:hyperlink r:id="rId6"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C2658A">
          <w:rPr>
            <w:i w:val="0"/>
            <w:iCs w:val="0"/>
            <w:sz w:val="28"/>
            <w:szCs w:val="28"/>
          </w:rPr>
          <w:t>12.8</w:t>
        </w:r>
      </w:hyperlink>
      <w:r w:rsidRPr="00C2658A">
        <w:rPr>
          <w:i w:val="0"/>
          <w:iCs w:val="0"/>
          <w:sz w:val="28"/>
          <w:szCs w:val="28"/>
        </w:rPr>
        <w:t xml:space="preserve"> </w:t>
      </w:r>
      <w:r w:rsidRPr="00C2658A" w:rsidR="00EA15C6">
        <w:rPr>
          <w:i w:val="0"/>
          <w:iCs w:val="0"/>
          <w:sz w:val="28"/>
          <w:szCs w:val="28"/>
        </w:rPr>
        <w:t>КоАП РФ</w:t>
      </w:r>
      <w:r w:rsidRPr="00C2658A">
        <w:rPr>
          <w:i w:val="0"/>
          <w:iCs w:val="0"/>
          <w:sz w:val="28"/>
          <w:szCs w:val="28"/>
        </w:rPr>
        <w:t xml:space="preserve">, установлены и подтверждены вышеприведенными доказательствами. </w:t>
      </w:r>
    </w:p>
    <w:p w:rsidR="00DE43F5" w:rsidRPr="00C2658A" w:rsidP="00E516A1">
      <w:pPr>
        <w:pStyle w:val="BodyText"/>
        <w:ind w:firstLine="851"/>
        <w:jc w:val="both"/>
        <w:rPr>
          <w:i w:val="0"/>
          <w:sz w:val="28"/>
          <w:szCs w:val="28"/>
        </w:rPr>
      </w:pPr>
      <w:r w:rsidRPr="00C2658A">
        <w:rPr>
          <w:i w:val="0"/>
          <w:iCs w:val="0"/>
          <w:sz w:val="28"/>
          <w:szCs w:val="28"/>
        </w:rPr>
        <w:t xml:space="preserve">Порядок прохождения водителем </w:t>
      </w:r>
      <w:r w:rsidRPr="001A43B2" w:rsidR="001A43B2">
        <w:rPr>
          <w:i w:val="0"/>
          <w:sz w:val="28"/>
          <w:szCs w:val="28"/>
        </w:rPr>
        <w:t>Батало</w:t>
      </w:r>
      <w:r w:rsidR="001A43B2">
        <w:rPr>
          <w:i w:val="0"/>
          <w:sz w:val="28"/>
          <w:szCs w:val="28"/>
        </w:rPr>
        <w:t>в</w:t>
      </w:r>
      <w:r w:rsidRPr="001A43B2" w:rsidR="001A43B2">
        <w:rPr>
          <w:i w:val="0"/>
          <w:sz w:val="28"/>
          <w:szCs w:val="28"/>
        </w:rPr>
        <w:t>ым И.А</w:t>
      </w:r>
      <w:r w:rsidRPr="00C2658A" w:rsidR="001A43B2">
        <w:rPr>
          <w:sz w:val="28"/>
          <w:szCs w:val="28"/>
        </w:rPr>
        <w:t>.</w:t>
      </w:r>
      <w:r w:rsidRPr="00C2658A" w:rsidR="00EA15C6">
        <w:rPr>
          <w:i w:val="0"/>
          <w:sz w:val="28"/>
          <w:szCs w:val="28"/>
        </w:rPr>
        <w:t xml:space="preserve"> </w:t>
      </w:r>
      <w:r w:rsidRPr="00C2658A">
        <w:rPr>
          <w:i w:val="0"/>
          <w:iCs w:val="0"/>
          <w:sz w:val="28"/>
          <w:szCs w:val="28"/>
        </w:rPr>
        <w:t>освидетельствования</w:t>
      </w:r>
      <w:r w:rsidRPr="00C2658A">
        <w:rPr>
          <w:i w:val="0"/>
          <w:sz w:val="28"/>
          <w:szCs w:val="28"/>
        </w:rPr>
        <w:t xml:space="preserve"> на состояние </w:t>
      </w:r>
      <w:r w:rsidRPr="00C2658A" w:rsidR="00E516A1">
        <w:rPr>
          <w:i w:val="0"/>
          <w:sz w:val="28"/>
          <w:szCs w:val="28"/>
        </w:rPr>
        <w:t xml:space="preserve">алкогольного </w:t>
      </w:r>
      <w:r w:rsidRPr="00C2658A">
        <w:rPr>
          <w:i w:val="0"/>
          <w:sz w:val="28"/>
          <w:szCs w:val="28"/>
        </w:rPr>
        <w:t>опьянения соблюден.</w:t>
      </w:r>
    </w:p>
    <w:p w:rsidR="00DE43F5" w:rsidRPr="00C2658A" w:rsidP="00E516A1">
      <w:pPr>
        <w:pStyle w:val="BodyText"/>
        <w:ind w:firstLine="851"/>
        <w:jc w:val="both"/>
        <w:rPr>
          <w:i w:val="0"/>
          <w:sz w:val="28"/>
          <w:szCs w:val="28"/>
          <w:shd w:val="clear" w:color="auto" w:fill="FFFFFF"/>
        </w:rPr>
      </w:pPr>
      <w:r w:rsidRPr="00C2658A">
        <w:rPr>
          <w:i w:val="0"/>
          <w:sz w:val="28"/>
          <w:szCs w:val="28"/>
          <w:shd w:val="clear" w:color="auto" w:fill="FFFFFF"/>
        </w:rPr>
        <w:t xml:space="preserve">Каких-либо нарушений сотрудником ДПС требований действующего законодательства, влияющих на выводы суда о виновности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F83BFE">
        <w:rPr>
          <w:i w:val="0"/>
          <w:sz w:val="28"/>
          <w:szCs w:val="28"/>
        </w:rPr>
        <w:t>.</w:t>
      </w:r>
      <w:r w:rsidRPr="00C2658A">
        <w:rPr>
          <w:i w:val="0"/>
          <w:sz w:val="28"/>
          <w:szCs w:val="28"/>
          <w:shd w:val="clear" w:color="auto" w:fill="FFFFFF"/>
        </w:rPr>
        <w:t xml:space="preserve"> в совершении правонарушения и квалификацию содеянного им, судом не установлено. </w:t>
      </w:r>
    </w:p>
    <w:p w:rsidR="00DE43F5" w:rsidRPr="00C2658A" w:rsidP="00E516A1">
      <w:pPr>
        <w:pStyle w:val="BodyText"/>
        <w:ind w:firstLine="851"/>
        <w:jc w:val="both"/>
        <w:rPr>
          <w:i w:val="0"/>
          <w:sz w:val="28"/>
          <w:szCs w:val="28"/>
        </w:rPr>
      </w:pPr>
      <w:r w:rsidRPr="00C2658A">
        <w:rPr>
          <w:i w:val="0"/>
          <w:sz w:val="28"/>
          <w:szCs w:val="28"/>
        </w:rPr>
        <w:t xml:space="preserve">Признаков уголовно наказуемого деяния в действиях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1A43B2">
        <w:rPr>
          <w:i w:val="0"/>
          <w:sz w:val="28"/>
          <w:szCs w:val="28"/>
        </w:rPr>
        <w:t xml:space="preserve"> </w:t>
      </w:r>
      <w:r w:rsidRPr="00C2658A">
        <w:rPr>
          <w:i w:val="0"/>
          <w:sz w:val="28"/>
          <w:szCs w:val="28"/>
        </w:rPr>
        <w:t>не установлено.</w:t>
      </w:r>
    </w:p>
    <w:p w:rsidR="00DE43F5" w:rsidRPr="00C2658A" w:rsidP="00E516A1">
      <w:pPr>
        <w:pStyle w:val="BodyText"/>
        <w:ind w:firstLine="851"/>
        <w:jc w:val="both"/>
        <w:rPr>
          <w:rFonts w:eastAsia="Calibri"/>
          <w:i w:val="0"/>
          <w:sz w:val="28"/>
          <w:szCs w:val="28"/>
        </w:rPr>
      </w:pPr>
      <w:r w:rsidRPr="00C2658A">
        <w:rPr>
          <w:i w:val="0"/>
          <w:sz w:val="28"/>
          <w:szCs w:val="28"/>
        </w:rPr>
        <w:t xml:space="preserve">Оценив приведенные доказательства в их совокупности, мировой судья квалифицирует действия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F83BFE">
        <w:rPr>
          <w:i w:val="0"/>
          <w:sz w:val="28"/>
          <w:szCs w:val="28"/>
        </w:rPr>
        <w:t>.</w:t>
      </w:r>
      <w:r w:rsidRPr="00C2658A">
        <w:rPr>
          <w:i w:val="0"/>
          <w:sz w:val="28"/>
          <w:szCs w:val="28"/>
        </w:rPr>
        <w:t xml:space="preserve"> по </w:t>
      </w:r>
      <w:r w:rsidRPr="00C2658A">
        <w:rPr>
          <w:i w:val="0"/>
          <w:sz w:val="28"/>
          <w:szCs w:val="28"/>
        </w:rPr>
        <w:t>ч</w:t>
      </w:r>
      <w:r w:rsidRPr="00C2658A">
        <w:rPr>
          <w:i w:val="0"/>
          <w:sz w:val="28"/>
          <w:szCs w:val="28"/>
        </w:rPr>
        <w:t xml:space="preserve">.1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C2658A">
        <w:rPr>
          <w:rFonts w:eastAsia="Calibri"/>
          <w:i w:val="0"/>
          <w:sz w:val="28"/>
          <w:szCs w:val="28"/>
        </w:rPr>
        <w:t>деяния.</w:t>
      </w:r>
    </w:p>
    <w:p w:rsidR="00DE43F5" w:rsidRPr="00C2658A" w:rsidP="00E516A1">
      <w:pPr>
        <w:pStyle w:val="BodyText"/>
        <w:ind w:firstLine="851"/>
        <w:jc w:val="both"/>
        <w:rPr>
          <w:rFonts w:eastAsia="Calibri"/>
          <w:i w:val="0"/>
          <w:sz w:val="28"/>
          <w:szCs w:val="28"/>
        </w:rPr>
      </w:pPr>
      <w:r w:rsidRPr="00C2658A">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C2658A" w:rsidR="00EA15C6">
        <w:rPr>
          <w:i w:val="0"/>
          <w:sz w:val="28"/>
          <w:szCs w:val="28"/>
        </w:rPr>
        <w:t>КоАП РФ</w:t>
      </w:r>
      <w:r w:rsidRPr="00C2658A">
        <w:rPr>
          <w:rFonts w:eastAsia="Calibri"/>
          <w:i w:val="0"/>
          <w:sz w:val="28"/>
          <w:szCs w:val="28"/>
        </w:rPr>
        <w:t>.</w:t>
      </w:r>
    </w:p>
    <w:p w:rsidR="00DE43F5" w:rsidRPr="00C2658A" w:rsidP="00E516A1">
      <w:pPr>
        <w:pStyle w:val="BodyText"/>
        <w:ind w:firstLine="851"/>
        <w:jc w:val="both"/>
        <w:rPr>
          <w:i w:val="0"/>
          <w:sz w:val="28"/>
          <w:szCs w:val="28"/>
        </w:rPr>
      </w:pPr>
      <w:r w:rsidRPr="00C2658A">
        <w:rPr>
          <w:i w:val="0"/>
          <w:sz w:val="28"/>
          <w:szCs w:val="28"/>
        </w:rPr>
        <w:t>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w:t>
      </w:r>
      <w:r w:rsidRPr="00C2658A" w:rsidR="00EA15C6">
        <w:rPr>
          <w:i w:val="0"/>
          <w:sz w:val="28"/>
          <w:szCs w:val="28"/>
        </w:rPr>
        <w:t>го</w:t>
      </w:r>
      <w:r w:rsidRPr="00C2658A">
        <w:rPr>
          <w:i w:val="0"/>
          <w:sz w:val="28"/>
          <w:szCs w:val="28"/>
        </w:rPr>
        <w:t xml:space="preserve"> отношение к </w:t>
      </w:r>
      <w:r w:rsidRPr="00C2658A">
        <w:rPr>
          <w:i w:val="0"/>
          <w:sz w:val="28"/>
          <w:szCs w:val="28"/>
        </w:rPr>
        <w:t>содеянному</w:t>
      </w:r>
      <w:r w:rsidRPr="00C2658A">
        <w:rPr>
          <w:i w:val="0"/>
          <w:sz w:val="28"/>
          <w:szCs w:val="28"/>
        </w:rPr>
        <w:t>.</w:t>
      </w:r>
    </w:p>
    <w:p w:rsidR="00E07540" w:rsidRPr="00C2658A" w:rsidP="00E516A1">
      <w:pPr>
        <w:pStyle w:val="BodyText"/>
        <w:ind w:firstLine="851"/>
        <w:jc w:val="both"/>
        <w:rPr>
          <w:i w:val="0"/>
          <w:sz w:val="28"/>
          <w:szCs w:val="28"/>
        </w:rPr>
      </w:pPr>
      <w:r w:rsidRPr="00C2658A">
        <w:rPr>
          <w:i w:val="0"/>
          <w:sz w:val="28"/>
          <w:szCs w:val="28"/>
        </w:rPr>
        <w:t>Признание вины</w:t>
      </w:r>
      <w:r w:rsidRPr="00C2658A">
        <w:rPr>
          <w:i w:val="0"/>
          <w:sz w:val="28"/>
          <w:szCs w:val="28"/>
        </w:rPr>
        <w:t xml:space="preserve"> мировой судья признаёт обстоятельств</w:t>
      </w:r>
      <w:r w:rsidRPr="00C2658A">
        <w:rPr>
          <w:i w:val="0"/>
          <w:sz w:val="28"/>
          <w:szCs w:val="28"/>
        </w:rPr>
        <w:t>ом</w:t>
      </w:r>
      <w:r w:rsidRPr="00C2658A" w:rsidR="002E7B1C">
        <w:rPr>
          <w:i w:val="0"/>
          <w:sz w:val="28"/>
          <w:szCs w:val="28"/>
        </w:rPr>
        <w:t>,</w:t>
      </w:r>
      <w:r w:rsidRPr="00C2658A">
        <w:rPr>
          <w:i w:val="0"/>
          <w:sz w:val="28"/>
          <w:szCs w:val="28"/>
        </w:rPr>
        <w:t xml:space="preserve"> смягчающим административную ответственность </w:t>
      </w:r>
      <w:r w:rsidRPr="001A43B2" w:rsidR="001A43B2">
        <w:rPr>
          <w:i w:val="0"/>
          <w:sz w:val="28"/>
          <w:szCs w:val="28"/>
        </w:rPr>
        <w:t>Батало</w:t>
      </w:r>
      <w:r w:rsidR="001A43B2">
        <w:rPr>
          <w:i w:val="0"/>
          <w:sz w:val="28"/>
          <w:szCs w:val="28"/>
        </w:rPr>
        <w:t>ва</w:t>
      </w:r>
      <w:r w:rsidRPr="001A43B2" w:rsidR="001A43B2">
        <w:rPr>
          <w:i w:val="0"/>
          <w:sz w:val="28"/>
          <w:szCs w:val="28"/>
        </w:rPr>
        <w:t xml:space="preserve"> И.А</w:t>
      </w:r>
      <w:r w:rsidRPr="00C2658A" w:rsidR="00F83BFE">
        <w:rPr>
          <w:i w:val="0"/>
          <w:sz w:val="28"/>
          <w:szCs w:val="28"/>
        </w:rPr>
        <w:t>.</w:t>
      </w:r>
    </w:p>
    <w:p w:rsidR="0020453A" w:rsidRPr="00C2658A" w:rsidP="00E516A1">
      <w:pPr>
        <w:ind w:firstLine="851"/>
        <w:jc w:val="both"/>
        <w:rPr>
          <w:sz w:val="28"/>
          <w:szCs w:val="28"/>
        </w:rPr>
      </w:pPr>
      <w:r w:rsidRPr="00C2658A">
        <w:rPr>
          <w:sz w:val="28"/>
          <w:szCs w:val="28"/>
        </w:rPr>
        <w:t>Обстоятельств, отягчающих административную ответственность</w:t>
      </w:r>
      <w:r w:rsidRPr="00C2658A" w:rsidR="0025200A">
        <w:rPr>
          <w:sz w:val="28"/>
          <w:szCs w:val="28"/>
        </w:rPr>
        <w:t xml:space="preserve"> </w:t>
      </w:r>
      <w:r w:rsidRPr="001A43B2" w:rsidR="001A43B2">
        <w:rPr>
          <w:sz w:val="28"/>
          <w:szCs w:val="28"/>
        </w:rPr>
        <w:t>Баталова И.А</w:t>
      </w:r>
      <w:r w:rsidRPr="001A43B2" w:rsidR="00F83BFE">
        <w:rPr>
          <w:sz w:val="28"/>
          <w:szCs w:val="28"/>
        </w:rPr>
        <w:t>.</w:t>
      </w:r>
      <w:r w:rsidRPr="00C2658A">
        <w:rPr>
          <w:sz w:val="28"/>
          <w:szCs w:val="28"/>
        </w:rPr>
        <w:t>, в судебном заседании не установлено.</w:t>
      </w:r>
    </w:p>
    <w:p w:rsidR="00DE43F5" w:rsidRPr="00C2658A" w:rsidP="00E516A1">
      <w:pPr>
        <w:ind w:firstLine="851"/>
        <w:jc w:val="both"/>
        <w:rPr>
          <w:sz w:val="28"/>
          <w:szCs w:val="28"/>
        </w:rPr>
      </w:pPr>
      <w:r w:rsidRPr="00C2658A">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1A43B2" w:rsidR="001A43B2">
        <w:rPr>
          <w:sz w:val="28"/>
          <w:szCs w:val="28"/>
        </w:rPr>
        <w:t>Баталова И.А</w:t>
      </w:r>
      <w:r w:rsidRPr="001A43B2" w:rsidR="00F83BFE">
        <w:rPr>
          <w:sz w:val="28"/>
          <w:szCs w:val="28"/>
        </w:rPr>
        <w:t>.</w:t>
      </w:r>
      <w:r w:rsidRPr="00C2658A">
        <w:rPr>
          <w:sz w:val="28"/>
          <w:szCs w:val="28"/>
        </w:rPr>
        <w:t xml:space="preserve"> специального права управления транспортными средствами на определенный срок.</w:t>
      </w:r>
    </w:p>
    <w:p w:rsidR="00DE43F5" w:rsidRPr="00C2658A" w:rsidP="00E516A1">
      <w:pPr>
        <w:ind w:firstLine="851"/>
        <w:rPr>
          <w:sz w:val="28"/>
          <w:szCs w:val="28"/>
        </w:rPr>
      </w:pPr>
      <w:r w:rsidRPr="00C2658A">
        <w:rPr>
          <w:sz w:val="28"/>
          <w:szCs w:val="28"/>
        </w:rPr>
        <w:t>Руководствуясь ст. ст. 29.9 – 29.10  КоАП РФ, мировой судья</w:t>
      </w:r>
    </w:p>
    <w:p w:rsidR="00DE43F5" w:rsidRPr="00F4069A" w:rsidP="00E516A1">
      <w:pPr>
        <w:ind w:firstLine="851"/>
        <w:jc w:val="center"/>
        <w:rPr>
          <w:b/>
          <w:sz w:val="28"/>
          <w:szCs w:val="28"/>
        </w:rPr>
      </w:pPr>
      <w:r w:rsidRPr="00C2658A">
        <w:rPr>
          <w:b/>
          <w:sz w:val="28"/>
          <w:szCs w:val="28"/>
        </w:rPr>
        <w:t>ПОСТАНОВИЛ:</w:t>
      </w:r>
    </w:p>
    <w:p w:rsidR="00DE43F5" w:rsidRPr="00C2658A" w:rsidP="00E516A1">
      <w:pPr>
        <w:shd w:val="clear" w:color="auto" w:fill="FFFFFF"/>
        <w:ind w:firstLine="851"/>
        <w:jc w:val="both"/>
        <w:rPr>
          <w:sz w:val="28"/>
          <w:szCs w:val="28"/>
        </w:rPr>
      </w:pPr>
      <w:r w:rsidRPr="00F4069A">
        <w:rPr>
          <w:sz w:val="28"/>
          <w:szCs w:val="28"/>
        </w:rPr>
        <w:t>Баталов</w:t>
      </w:r>
      <w:r w:rsidRPr="00F4069A" w:rsidR="00F4069A">
        <w:rPr>
          <w:sz w:val="28"/>
          <w:szCs w:val="28"/>
        </w:rPr>
        <w:t xml:space="preserve">а </w:t>
      </w:r>
      <w:r w:rsidR="00772DA5">
        <w:rPr>
          <w:sz w:val="28"/>
          <w:szCs w:val="28"/>
        </w:rPr>
        <w:t>(данные изъяты)</w:t>
      </w:r>
      <w:r w:rsidRPr="00C2658A">
        <w:rPr>
          <w:sz w:val="28"/>
          <w:szCs w:val="28"/>
        </w:rPr>
        <w:t xml:space="preserve">, </w:t>
      </w:r>
      <w:r w:rsidR="00772DA5">
        <w:rPr>
          <w:sz w:val="28"/>
          <w:szCs w:val="28"/>
        </w:rPr>
        <w:t>(данные изъяты</w:t>
      </w:r>
      <w:r w:rsidR="00772DA5">
        <w:rPr>
          <w:sz w:val="28"/>
          <w:szCs w:val="28"/>
        </w:rPr>
        <w:t>)</w:t>
      </w:r>
      <w:r w:rsidRPr="00C2658A" w:rsidR="002C6D0E">
        <w:rPr>
          <w:sz w:val="28"/>
          <w:szCs w:val="28"/>
          <w:lang w:eastAsia="en-US"/>
        </w:rPr>
        <w:t>г</w:t>
      </w:r>
      <w:r w:rsidRPr="00C2658A" w:rsidR="002C6D0E">
        <w:rPr>
          <w:sz w:val="28"/>
          <w:szCs w:val="28"/>
          <w:lang w:eastAsia="en-US"/>
        </w:rPr>
        <w:t>ода рождения</w:t>
      </w:r>
      <w:r w:rsidRPr="00C2658A">
        <w:rPr>
          <w:sz w:val="28"/>
          <w:szCs w:val="28"/>
        </w:rPr>
        <w:t>, признать виновн</w:t>
      </w:r>
      <w:r w:rsidR="00F4069A">
        <w:rPr>
          <w:sz w:val="28"/>
          <w:szCs w:val="28"/>
        </w:rPr>
        <w:t>ым</w:t>
      </w:r>
      <w:r w:rsidRPr="00C2658A">
        <w:rPr>
          <w:sz w:val="28"/>
          <w:szCs w:val="28"/>
        </w:rPr>
        <w:t xml:space="preserve"> в совершении административного правонарушения, предусмотренного ч.1 ст. 12.8 КоАП РФ, и назначить е</w:t>
      </w:r>
      <w:r w:rsidR="00F4069A">
        <w:rPr>
          <w:sz w:val="28"/>
          <w:szCs w:val="28"/>
        </w:rPr>
        <w:t>му</w:t>
      </w:r>
      <w:r w:rsidRPr="00C2658A">
        <w:rPr>
          <w:sz w:val="28"/>
          <w:szCs w:val="28"/>
        </w:rPr>
        <w:t xml:space="preserve"> административное наказание в виде административного </w:t>
      </w:r>
      <w:r w:rsidRPr="00C2658A">
        <w:rPr>
          <w:bCs/>
          <w:sz w:val="28"/>
          <w:szCs w:val="28"/>
        </w:rPr>
        <w:t xml:space="preserve">штрафа в размере </w:t>
      </w:r>
      <w:r w:rsidR="00772DA5">
        <w:rPr>
          <w:sz w:val="28"/>
          <w:szCs w:val="28"/>
        </w:rPr>
        <w:t>(данные изъяты)</w:t>
      </w:r>
      <w:r w:rsidRPr="00C2658A">
        <w:rPr>
          <w:bCs/>
          <w:sz w:val="28"/>
          <w:szCs w:val="28"/>
        </w:rPr>
        <w:t>) рублей с лишением е</w:t>
      </w:r>
      <w:r w:rsidR="00F4069A">
        <w:rPr>
          <w:bCs/>
          <w:sz w:val="28"/>
          <w:szCs w:val="28"/>
        </w:rPr>
        <w:t xml:space="preserve">го </w:t>
      </w:r>
      <w:r w:rsidRPr="00C2658A">
        <w:rPr>
          <w:bCs/>
          <w:sz w:val="28"/>
          <w:szCs w:val="28"/>
        </w:rPr>
        <w:t xml:space="preserve">специального права управления транспортными средствами на срок </w:t>
      </w:r>
      <w:r w:rsidR="00772DA5">
        <w:rPr>
          <w:sz w:val="28"/>
          <w:szCs w:val="28"/>
        </w:rPr>
        <w:t>(данные изъяты)</w:t>
      </w:r>
      <w:r w:rsidRPr="00C2658A">
        <w:rPr>
          <w:bCs/>
          <w:sz w:val="28"/>
          <w:szCs w:val="28"/>
        </w:rPr>
        <w:t>в</w:t>
      </w:r>
      <w:r w:rsidRPr="00C2658A">
        <w:rPr>
          <w:sz w:val="28"/>
          <w:szCs w:val="28"/>
        </w:rPr>
        <w:t>.</w:t>
      </w:r>
    </w:p>
    <w:p w:rsidR="00F83BFE" w:rsidRPr="00C2658A" w:rsidP="00F83BFE">
      <w:pPr>
        <w:tabs>
          <w:tab w:val="left" w:pos="2835"/>
          <w:tab w:val="left" w:pos="3828"/>
          <w:tab w:val="left" w:pos="4820"/>
          <w:tab w:val="left" w:pos="6237"/>
        </w:tabs>
        <w:ind w:firstLine="708"/>
        <w:jc w:val="both"/>
        <w:rPr>
          <w:sz w:val="28"/>
          <w:szCs w:val="28"/>
        </w:rPr>
      </w:pPr>
      <w:r w:rsidRPr="00C2658A">
        <w:rPr>
          <w:sz w:val="28"/>
          <w:szCs w:val="28"/>
        </w:rPr>
        <w:t>Копию настоящего постановления направить начальнику ОГИБДД ОМВД России по</w:t>
      </w:r>
      <w:r w:rsidRPr="00C2658A">
        <w:rPr>
          <w:bCs/>
          <w:sz w:val="28"/>
          <w:szCs w:val="28"/>
        </w:rPr>
        <w:t xml:space="preserve"> Ленинскому району </w:t>
      </w:r>
      <w:r w:rsidRPr="00C2658A">
        <w:rPr>
          <w:sz w:val="28"/>
          <w:szCs w:val="28"/>
        </w:rPr>
        <w:t>для сведения и исполнения административного наказания в части лишения права управления транспортными средствами.</w:t>
      </w:r>
    </w:p>
    <w:p w:rsidR="00F83BFE" w:rsidRPr="00C2658A" w:rsidP="00F83BFE">
      <w:pPr>
        <w:shd w:val="clear" w:color="auto" w:fill="FFFFFF"/>
        <w:ind w:firstLine="708"/>
        <w:jc w:val="both"/>
        <w:rPr>
          <w:sz w:val="28"/>
          <w:szCs w:val="28"/>
        </w:rPr>
      </w:pPr>
      <w:r w:rsidRPr="00C2658A">
        <w:rPr>
          <w:sz w:val="28"/>
          <w:szCs w:val="28"/>
        </w:rPr>
        <w:t xml:space="preserve">Реквизиты для уплаты штрафа: получатель платежа: УФК по Республике Крым (ОМВД России по Ленинскому району), банк получателя: отделение по Республике Крым ЮГУ ЦБ РФ, </w:t>
      </w:r>
      <w:r w:rsidRPr="00C2658A">
        <w:rPr>
          <w:sz w:val="28"/>
          <w:szCs w:val="28"/>
        </w:rPr>
        <w:t>р</w:t>
      </w:r>
      <w:r w:rsidRPr="00C2658A">
        <w:rPr>
          <w:sz w:val="28"/>
          <w:szCs w:val="28"/>
        </w:rPr>
        <w:t xml:space="preserve">/счет № 40101810335100010001, БИК 043510001, ОКТМО 35627000, КПП 911101001, ИНН 9111000524, код бюджетной классификации 188 116 011 230 1000 11 40, УИН </w:t>
      </w:r>
      <w:r w:rsidRPr="00C2658A" w:rsidR="003A61E4">
        <w:rPr>
          <w:sz w:val="28"/>
          <w:szCs w:val="28"/>
        </w:rPr>
        <w:t>1881039120220001</w:t>
      </w:r>
      <w:r w:rsidR="00F4069A">
        <w:rPr>
          <w:sz w:val="28"/>
          <w:szCs w:val="28"/>
        </w:rPr>
        <w:t>2673</w:t>
      </w:r>
      <w:r w:rsidRPr="00C2658A">
        <w:rPr>
          <w:sz w:val="28"/>
          <w:szCs w:val="28"/>
        </w:rPr>
        <w:t>.</w:t>
      </w:r>
    </w:p>
    <w:p w:rsidR="00F83BFE" w:rsidRPr="00C2658A" w:rsidP="00F83BFE">
      <w:pPr>
        <w:ind w:firstLine="708"/>
        <w:jc w:val="both"/>
        <w:rPr>
          <w:sz w:val="28"/>
          <w:szCs w:val="28"/>
        </w:rPr>
      </w:pPr>
      <w:r w:rsidRPr="00C2658A">
        <w:rPr>
          <w:sz w:val="28"/>
          <w:szCs w:val="28"/>
          <w:shd w:val="clear" w:color="auto" w:fill="FFFFFF"/>
        </w:rPr>
        <w:t xml:space="preserve">В соответствии с </w:t>
      </w:r>
      <w:r w:rsidRPr="00C2658A">
        <w:rPr>
          <w:sz w:val="28"/>
          <w:szCs w:val="28"/>
          <w:shd w:val="clear" w:color="auto" w:fill="FFFFFF"/>
        </w:rPr>
        <w:t>ч</w:t>
      </w:r>
      <w:r w:rsidRPr="00C2658A">
        <w:rPr>
          <w:sz w:val="28"/>
          <w:szCs w:val="28"/>
          <w:shd w:val="clear" w:color="auto" w:fill="FFFFFF"/>
        </w:rPr>
        <w:t>.1 ст.</w:t>
      </w:r>
      <w:hyperlink r:id="rId7" w:tgtFrame="_blank" w:tooltip="КОАП &gt;  Раздел V. Исполнение постановлений по делам об административных правонарушениях &gt;&lt;span class=" w:history="1">
        <w:r w:rsidRPr="00C2658A">
          <w:rPr>
            <w:rStyle w:val="Hyperlink"/>
            <w:color w:val="auto"/>
            <w:sz w:val="28"/>
            <w:szCs w:val="28"/>
            <w:u w:val="none"/>
            <w:bdr w:val="none" w:sz="0" w:space="0" w:color="auto" w:frame="1"/>
          </w:rPr>
          <w:t>32.2 КоАП</w:t>
        </w:r>
      </w:hyperlink>
      <w:r w:rsidRPr="00C2658A">
        <w:rPr>
          <w:sz w:val="28"/>
          <w:szCs w:val="28"/>
          <w:shd w:val="clear" w:color="auto" w:fill="FFFFFF"/>
        </w:rPr>
        <w:t> РФ административный штраф должен быть уплачен лицом, </w:t>
      </w:r>
      <w:r w:rsidRPr="00C2658A">
        <w:rPr>
          <w:rStyle w:val="snippetequal"/>
          <w:bCs/>
          <w:sz w:val="28"/>
          <w:szCs w:val="28"/>
          <w:bdr w:val="none" w:sz="0" w:space="0" w:color="auto" w:frame="1"/>
        </w:rPr>
        <w:t>привлеченным </w:t>
      </w:r>
      <w:r w:rsidRPr="00C2658A">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F83BFE" w:rsidRPr="00C2658A" w:rsidP="00F83BFE">
      <w:pPr>
        <w:ind w:firstLine="708"/>
        <w:jc w:val="both"/>
        <w:rPr>
          <w:sz w:val="28"/>
          <w:szCs w:val="28"/>
        </w:rPr>
      </w:pPr>
      <w:r w:rsidRPr="00C2658A">
        <w:rPr>
          <w:sz w:val="28"/>
          <w:szCs w:val="28"/>
          <w:shd w:val="clear" w:color="auto" w:fill="FFFFFF"/>
        </w:rPr>
        <w:t xml:space="preserve">Разъяснить </w:t>
      </w:r>
      <w:r w:rsidR="00F4069A">
        <w:rPr>
          <w:sz w:val="28"/>
          <w:szCs w:val="28"/>
        </w:rPr>
        <w:t>Баталову И.А.</w:t>
      </w:r>
      <w:r w:rsidRPr="00C2658A">
        <w:rPr>
          <w:sz w:val="28"/>
          <w:szCs w:val="28"/>
          <w:shd w:val="clear" w:color="auto" w:fill="FFFFFF"/>
        </w:rPr>
        <w:t xml:space="preserve"> положение ч.1 ст.</w:t>
      </w:r>
      <w:hyperlink r:id="rId8" w:tgtFrame="_blank" w:tooltip="КОАП &gt;  Раздел II. Особенная часть &gt;&lt;span class=" w:history="1">
        <w:r w:rsidRPr="00C2658A">
          <w:rPr>
            <w:rStyle w:val="Hyperlink"/>
            <w:color w:val="auto"/>
            <w:sz w:val="28"/>
            <w:szCs w:val="28"/>
            <w:u w:val="none"/>
            <w:bdr w:val="none" w:sz="0" w:space="0" w:color="auto" w:frame="1"/>
          </w:rPr>
          <w:t>20.25</w:t>
        </w:r>
      </w:hyperlink>
      <w:r w:rsidRPr="00C2658A">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C2658A">
        <w:rPr>
          <w:rStyle w:val="snippetequal"/>
          <w:bCs/>
          <w:sz w:val="28"/>
          <w:szCs w:val="28"/>
          <w:bdr w:val="none" w:sz="0" w:space="0" w:color="auto" w:frame="1"/>
        </w:rPr>
        <w:t>15 </w:t>
      </w:r>
      <w:r w:rsidRPr="00C2658A">
        <w:rPr>
          <w:sz w:val="28"/>
          <w:szCs w:val="28"/>
          <w:shd w:val="clear" w:color="auto" w:fill="FFFFFF"/>
        </w:rPr>
        <w:t>суток, либо обязательные работы на срок до 50 часов.</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 xml:space="preserve">Разъяснить </w:t>
      </w:r>
      <w:r w:rsidR="00F4069A">
        <w:rPr>
          <w:sz w:val="28"/>
          <w:szCs w:val="28"/>
        </w:rPr>
        <w:t>Баталову И.А</w:t>
      </w:r>
      <w:r w:rsidRPr="00C2658A" w:rsidR="003A61E4">
        <w:rPr>
          <w:sz w:val="28"/>
          <w:szCs w:val="28"/>
        </w:rPr>
        <w:t>.</w:t>
      </w:r>
      <w:r w:rsidRPr="00C2658A">
        <w:rPr>
          <w:sz w:val="28"/>
          <w:szCs w:val="28"/>
          <w:shd w:val="clear" w:color="auto" w:fill="FFFFFF"/>
        </w:rPr>
        <w:t xml:space="preserve"> порядок исчисления срока лишения специального права. В соответствии со ст. </w:t>
      </w:r>
      <w:hyperlink r:id="rId9"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C2658A">
          <w:rPr>
            <w:rStyle w:val="Hyperlink"/>
            <w:color w:val="auto"/>
            <w:sz w:val="28"/>
            <w:szCs w:val="28"/>
            <w:u w:val="none"/>
            <w:bdr w:val="none" w:sz="0" w:space="0" w:color="auto" w:frame="1"/>
          </w:rPr>
          <w:t>32.7 КоАП</w:t>
        </w:r>
      </w:hyperlink>
      <w:r w:rsidRPr="00C2658A">
        <w:rPr>
          <w:sz w:val="28"/>
          <w:szCs w:val="28"/>
          <w:shd w:val="clear" w:color="auto" w:fill="FFFFFF"/>
        </w:rPr>
        <w:t> РФ:</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 xml:space="preserve">1.1. </w:t>
      </w:r>
      <w:r w:rsidRPr="00C2658A">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83BFE" w:rsidRPr="00C2658A" w:rsidP="00F83BFE">
      <w:pPr>
        <w:tabs>
          <w:tab w:val="left" w:pos="2835"/>
          <w:tab w:val="left" w:pos="3828"/>
          <w:tab w:val="left" w:pos="4820"/>
          <w:tab w:val="left" w:pos="6237"/>
        </w:tabs>
        <w:ind w:firstLine="708"/>
        <w:jc w:val="both"/>
        <w:rPr>
          <w:sz w:val="28"/>
          <w:szCs w:val="28"/>
          <w:shd w:val="clear" w:color="auto" w:fill="FFFFFF"/>
        </w:rPr>
      </w:pPr>
      <w:r w:rsidRPr="00C2658A">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83BFE" w:rsidRPr="00C2658A" w:rsidP="00F83BFE">
      <w:pPr>
        <w:tabs>
          <w:tab w:val="left" w:pos="2835"/>
          <w:tab w:val="left" w:pos="3828"/>
          <w:tab w:val="left" w:pos="4820"/>
          <w:tab w:val="left" w:pos="6237"/>
        </w:tabs>
        <w:ind w:firstLine="708"/>
        <w:jc w:val="both"/>
        <w:rPr>
          <w:sz w:val="28"/>
          <w:szCs w:val="28"/>
        </w:rPr>
      </w:pPr>
      <w:r w:rsidRPr="00C2658A">
        <w:rPr>
          <w:sz w:val="28"/>
          <w:szCs w:val="28"/>
        </w:rPr>
        <w:t>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w:t>
      </w:r>
    </w:p>
    <w:p w:rsidR="00DE43F5" w:rsidRPr="00C2658A" w:rsidP="00E516A1">
      <w:pPr>
        <w:shd w:val="clear" w:color="auto" w:fill="FFFFFF"/>
        <w:ind w:firstLine="851"/>
        <w:jc w:val="both"/>
        <w:rPr>
          <w:sz w:val="28"/>
          <w:szCs w:val="28"/>
        </w:rPr>
      </w:pPr>
    </w:p>
    <w:p w:rsidR="00DE43F5" w:rsidRPr="00C2658A" w:rsidP="00E516A1">
      <w:pPr>
        <w:shd w:val="clear" w:color="auto" w:fill="FFFFFF"/>
        <w:ind w:firstLine="851"/>
        <w:jc w:val="both"/>
        <w:rPr>
          <w:sz w:val="28"/>
          <w:szCs w:val="28"/>
        </w:rPr>
      </w:pPr>
    </w:p>
    <w:p w:rsidR="000167AE" w:rsidRPr="00C2658A" w:rsidP="009656E5">
      <w:pPr>
        <w:shd w:val="clear" w:color="auto" w:fill="FFFFFF"/>
        <w:ind w:firstLine="851"/>
        <w:jc w:val="both"/>
        <w:rPr>
          <w:sz w:val="28"/>
          <w:szCs w:val="28"/>
        </w:rPr>
      </w:pPr>
      <w:r w:rsidRPr="00C2658A">
        <w:rPr>
          <w:sz w:val="28"/>
          <w:szCs w:val="28"/>
        </w:rPr>
        <w:t xml:space="preserve">Мировой судья                     </w:t>
      </w:r>
      <w:r w:rsidRPr="00C2658A" w:rsidR="00EA15C6">
        <w:rPr>
          <w:sz w:val="28"/>
          <w:szCs w:val="28"/>
        </w:rPr>
        <w:t xml:space="preserve">             </w:t>
      </w:r>
      <w:r w:rsidRPr="00C2658A" w:rsidR="00AD54B2">
        <w:rPr>
          <w:sz w:val="28"/>
          <w:szCs w:val="28"/>
        </w:rPr>
        <w:t xml:space="preserve">         </w:t>
      </w:r>
      <w:r w:rsidRPr="00C2658A">
        <w:rPr>
          <w:sz w:val="28"/>
          <w:szCs w:val="28"/>
        </w:rPr>
        <w:t xml:space="preserve">        </w:t>
      </w:r>
      <w:r w:rsidRPr="00C2658A" w:rsidR="0025200A">
        <w:rPr>
          <w:sz w:val="28"/>
          <w:szCs w:val="28"/>
        </w:rPr>
        <w:t xml:space="preserve">   </w:t>
      </w:r>
      <w:r w:rsidRPr="00C2658A">
        <w:rPr>
          <w:sz w:val="28"/>
          <w:szCs w:val="28"/>
        </w:rPr>
        <w:t xml:space="preserve">     А.А. </w:t>
      </w:r>
      <w:r w:rsidRPr="00C2658A">
        <w:rPr>
          <w:sz w:val="28"/>
          <w:szCs w:val="28"/>
        </w:rPr>
        <w:t>Кулунчаков</w:t>
      </w:r>
    </w:p>
    <w:sectPr w:rsidSect="00F4069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67AE"/>
    <w:rsid w:val="00036A83"/>
    <w:rsid w:val="00042EF1"/>
    <w:rsid w:val="000A29F9"/>
    <w:rsid w:val="000F70C8"/>
    <w:rsid w:val="00142000"/>
    <w:rsid w:val="001A43B2"/>
    <w:rsid w:val="001E7767"/>
    <w:rsid w:val="0020453A"/>
    <w:rsid w:val="00233D04"/>
    <w:rsid w:val="0025200A"/>
    <w:rsid w:val="00276384"/>
    <w:rsid w:val="002A1151"/>
    <w:rsid w:val="002C6D0E"/>
    <w:rsid w:val="002E7B1C"/>
    <w:rsid w:val="00354682"/>
    <w:rsid w:val="00361325"/>
    <w:rsid w:val="003A61E4"/>
    <w:rsid w:val="0042474B"/>
    <w:rsid w:val="00452CC2"/>
    <w:rsid w:val="004D7A17"/>
    <w:rsid w:val="00553358"/>
    <w:rsid w:val="0055598E"/>
    <w:rsid w:val="00564E63"/>
    <w:rsid w:val="00571535"/>
    <w:rsid w:val="005E0415"/>
    <w:rsid w:val="005E72D1"/>
    <w:rsid w:val="006C5435"/>
    <w:rsid w:val="00772DA5"/>
    <w:rsid w:val="00857A95"/>
    <w:rsid w:val="008C7A1B"/>
    <w:rsid w:val="009656E5"/>
    <w:rsid w:val="00972426"/>
    <w:rsid w:val="009A0F02"/>
    <w:rsid w:val="00A569FB"/>
    <w:rsid w:val="00AC344A"/>
    <w:rsid w:val="00AD54B2"/>
    <w:rsid w:val="00B457CE"/>
    <w:rsid w:val="00B914C4"/>
    <w:rsid w:val="00B91C79"/>
    <w:rsid w:val="00BB7397"/>
    <w:rsid w:val="00BC1D27"/>
    <w:rsid w:val="00BE1047"/>
    <w:rsid w:val="00C2658A"/>
    <w:rsid w:val="00CA50F3"/>
    <w:rsid w:val="00CE180A"/>
    <w:rsid w:val="00D7638C"/>
    <w:rsid w:val="00DB353F"/>
    <w:rsid w:val="00DE43F5"/>
    <w:rsid w:val="00DF7DE3"/>
    <w:rsid w:val="00E07540"/>
    <w:rsid w:val="00E516A1"/>
    <w:rsid w:val="00EA15C6"/>
    <w:rsid w:val="00EE10CE"/>
    <w:rsid w:val="00F07EC1"/>
    <w:rsid w:val="00F4069A"/>
    <w:rsid w:val="00F83BFE"/>
    <w:rsid w:val="00FF3B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F83B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1/" TargetMode="External" /><Relationship Id="rId5" Type="http://schemas.openxmlformats.org/officeDocument/2006/relationships/hyperlink" Target="consultantplus://offline/ref=EB8E16E2D5233CC80189B947E59E42C520FE368D6A5AD1FAC9EE84B912011E89057ED545F1C21AFA7EqDJ" TargetMode="External" /><Relationship Id="rId6" Type="http://schemas.openxmlformats.org/officeDocument/2006/relationships/hyperlink" Target="http://sudact.ru/law/koap/razdel-ii/glava-12/statia-12.8/" TargetMode="External" /><Relationship Id="rId7" Type="http://schemas.openxmlformats.org/officeDocument/2006/relationships/hyperlink" Target="https://sudact.ru/law/koap/razdel-v/glava-32/statia-32.2/" TargetMode="External" /><Relationship Id="rId8" Type="http://schemas.openxmlformats.org/officeDocument/2006/relationships/hyperlink" Target="https://sudact.ru/law/koap/razdel-ii/glava-20/statia-20.25_1/" TargetMode="External" /><Relationship Id="rId9" Type="http://schemas.openxmlformats.org/officeDocument/2006/relationships/hyperlink" Target="https://sudact.ru/law/koap/razdel-v/glava-32/statia-32.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