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</w:t>
      </w:r>
      <w:r w:rsidRPr="00191C95">
        <w:rPr>
          <w:sz w:val="22"/>
          <w:szCs w:val="22"/>
        </w:rPr>
        <w:t>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="00CF06CB">
        <w:rPr>
          <w:sz w:val="22"/>
          <w:szCs w:val="22"/>
        </w:rPr>
        <w:t>327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6A7047" w:rsidP="00F964DA">
      <w:pPr>
        <w:jc w:val="center"/>
        <w:rPr>
          <w:b/>
        </w:rPr>
      </w:pPr>
    </w:p>
    <w:p w:rsidR="00B5687F" w:rsidRPr="00096F9B" w:rsidP="00F964DA">
      <w:pPr>
        <w:jc w:val="center"/>
        <w:rPr>
          <w:b/>
          <w:sz w:val="25"/>
          <w:szCs w:val="25"/>
        </w:rPr>
      </w:pPr>
      <w:r w:rsidRPr="00096F9B">
        <w:rPr>
          <w:b/>
          <w:sz w:val="25"/>
          <w:szCs w:val="25"/>
        </w:rPr>
        <w:t>П</w:t>
      </w:r>
      <w:r w:rsidRPr="00096F9B">
        <w:rPr>
          <w:b/>
          <w:sz w:val="25"/>
          <w:szCs w:val="25"/>
        </w:rPr>
        <w:t>ОСТАНОВЛЕНИЕ</w:t>
      </w:r>
    </w:p>
    <w:p w:rsidR="00B5687F" w:rsidRPr="00096F9B" w:rsidP="002016A0">
      <w:pPr>
        <w:rPr>
          <w:sz w:val="25"/>
          <w:szCs w:val="25"/>
          <w:lang w:val="uk-UA"/>
        </w:rPr>
      </w:pPr>
      <w:r>
        <w:rPr>
          <w:sz w:val="25"/>
          <w:szCs w:val="25"/>
        </w:rPr>
        <w:t>06</w:t>
      </w:r>
      <w:r w:rsidRPr="00096F9B" w:rsidR="00F16E05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096F9B" w:rsidR="00C70D4E">
        <w:rPr>
          <w:sz w:val="25"/>
          <w:szCs w:val="25"/>
        </w:rPr>
        <w:t xml:space="preserve"> 2024</w:t>
      </w:r>
      <w:r w:rsidRPr="00096F9B" w:rsidR="00D372B0">
        <w:rPr>
          <w:sz w:val="25"/>
          <w:szCs w:val="25"/>
          <w:lang w:val="uk-UA"/>
        </w:rPr>
        <w:t xml:space="preserve"> </w:t>
      </w:r>
      <w:r w:rsidRPr="00096F9B">
        <w:rPr>
          <w:sz w:val="25"/>
          <w:szCs w:val="25"/>
          <w:lang w:val="uk-UA"/>
        </w:rPr>
        <w:t>г</w:t>
      </w:r>
      <w:r w:rsidRPr="00096F9B" w:rsidR="006919B4">
        <w:rPr>
          <w:sz w:val="25"/>
          <w:szCs w:val="25"/>
          <w:lang w:val="uk-UA"/>
        </w:rPr>
        <w:t>ода</w:t>
      </w:r>
      <w:r w:rsidRPr="00096F9B" w:rsidR="005C1ADF">
        <w:rPr>
          <w:sz w:val="25"/>
          <w:szCs w:val="25"/>
          <w:lang w:val="uk-UA"/>
        </w:rPr>
        <w:t xml:space="preserve">                           </w:t>
      </w:r>
      <w:r w:rsidRPr="00096F9B" w:rsidR="00F964DA">
        <w:rPr>
          <w:sz w:val="25"/>
          <w:szCs w:val="25"/>
          <w:lang w:val="uk-UA"/>
        </w:rPr>
        <w:t xml:space="preserve">  </w:t>
      </w:r>
      <w:r w:rsidRPr="00096F9B" w:rsidR="00C73B4B">
        <w:rPr>
          <w:sz w:val="25"/>
          <w:szCs w:val="25"/>
          <w:lang w:val="uk-UA"/>
        </w:rPr>
        <w:t xml:space="preserve">       </w:t>
      </w:r>
      <w:r w:rsidRPr="00096F9B" w:rsidR="00A55F64">
        <w:rPr>
          <w:sz w:val="25"/>
          <w:szCs w:val="25"/>
          <w:lang w:val="uk-UA"/>
        </w:rPr>
        <w:t xml:space="preserve"> </w:t>
      </w:r>
      <w:r w:rsidRPr="00096F9B" w:rsidR="003E4FA3">
        <w:rPr>
          <w:sz w:val="25"/>
          <w:szCs w:val="25"/>
          <w:lang w:val="uk-UA"/>
        </w:rPr>
        <w:t xml:space="preserve">            </w:t>
      </w:r>
      <w:r w:rsidRPr="00096F9B" w:rsidR="00A55F64">
        <w:rPr>
          <w:sz w:val="25"/>
          <w:szCs w:val="25"/>
          <w:lang w:val="uk-UA"/>
        </w:rPr>
        <w:t xml:space="preserve">  </w:t>
      </w:r>
      <w:r w:rsidRPr="00096F9B" w:rsidR="00EB29C1">
        <w:rPr>
          <w:sz w:val="25"/>
          <w:szCs w:val="25"/>
          <w:lang w:val="uk-UA"/>
        </w:rPr>
        <w:t xml:space="preserve">                        </w:t>
      </w:r>
      <w:r w:rsidRPr="00096F9B" w:rsidR="00A55F64">
        <w:rPr>
          <w:sz w:val="25"/>
          <w:szCs w:val="25"/>
          <w:lang w:val="uk-UA"/>
        </w:rPr>
        <w:t xml:space="preserve">   </w:t>
      </w:r>
      <w:r w:rsidRPr="00096F9B" w:rsidR="006A7047">
        <w:rPr>
          <w:sz w:val="25"/>
          <w:szCs w:val="25"/>
          <w:lang w:val="uk-UA"/>
        </w:rPr>
        <w:t xml:space="preserve">                </w:t>
      </w:r>
      <w:r>
        <w:rPr>
          <w:sz w:val="25"/>
          <w:szCs w:val="25"/>
          <w:lang w:val="uk-UA"/>
        </w:rPr>
        <w:t xml:space="preserve">      </w:t>
      </w:r>
      <w:r w:rsidR="0041379F">
        <w:rPr>
          <w:sz w:val="25"/>
          <w:szCs w:val="25"/>
          <w:lang w:val="uk-UA"/>
        </w:rPr>
        <w:t xml:space="preserve">     </w:t>
      </w:r>
      <w:r w:rsidRPr="00096F9B" w:rsidR="00D375C3">
        <w:rPr>
          <w:sz w:val="25"/>
          <w:szCs w:val="25"/>
          <w:lang w:val="uk-UA"/>
        </w:rPr>
        <w:t>пгт</w:t>
      </w:r>
      <w:r w:rsidRPr="00096F9B" w:rsidR="00D375C3">
        <w:rPr>
          <w:sz w:val="25"/>
          <w:szCs w:val="25"/>
          <w:lang w:val="uk-UA"/>
        </w:rPr>
        <w:t xml:space="preserve">  </w:t>
      </w:r>
      <w:r w:rsidRPr="00096F9B">
        <w:rPr>
          <w:sz w:val="25"/>
          <w:szCs w:val="25"/>
          <w:lang w:val="uk-UA"/>
        </w:rPr>
        <w:t>Ленино</w:t>
      </w:r>
    </w:p>
    <w:p w:rsidR="00B5687F" w:rsidRPr="00096F9B" w:rsidP="00F964DA">
      <w:pPr>
        <w:jc w:val="both"/>
        <w:rPr>
          <w:sz w:val="25"/>
          <w:szCs w:val="25"/>
        </w:rPr>
      </w:pPr>
      <w:r w:rsidRPr="00096F9B">
        <w:rPr>
          <w:sz w:val="25"/>
          <w:szCs w:val="25"/>
        </w:rPr>
        <w:t xml:space="preserve"> </w:t>
      </w:r>
    </w:p>
    <w:p w:rsidR="000B0890" w:rsidRPr="00096F9B" w:rsidP="00C636AE">
      <w:pPr>
        <w:ind w:firstLine="708"/>
        <w:jc w:val="both"/>
        <w:rPr>
          <w:b/>
          <w:sz w:val="25"/>
          <w:szCs w:val="25"/>
        </w:rPr>
      </w:pPr>
      <w:r w:rsidRPr="004B4FAF">
        <w:rPr>
          <w:sz w:val="26"/>
          <w:szCs w:val="26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</w:t>
      </w:r>
      <w:r>
        <w:rPr>
          <w:sz w:val="26"/>
          <w:szCs w:val="26"/>
        </w:rPr>
        <w:t>овой судья судебного участка №61</w:t>
      </w:r>
      <w:r w:rsidRPr="004B4FAF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sz w:val="26"/>
          <w:szCs w:val="26"/>
        </w:rPr>
        <w:t>Баркалов</w:t>
      </w:r>
      <w:r>
        <w:rPr>
          <w:sz w:val="26"/>
          <w:szCs w:val="26"/>
        </w:rPr>
        <w:t xml:space="preserve"> А.В.</w:t>
      </w:r>
      <w:r w:rsidRPr="00096F9B" w:rsidR="00B5687F">
        <w:rPr>
          <w:sz w:val="25"/>
          <w:szCs w:val="25"/>
        </w:rPr>
        <w:t xml:space="preserve">, рассмотрев в открытом судебном заседании </w:t>
      </w:r>
      <w:r w:rsidRPr="00096F9B" w:rsidR="00D16B2B">
        <w:rPr>
          <w:sz w:val="25"/>
          <w:szCs w:val="25"/>
        </w:rPr>
        <w:t>дело об административном правонарушении в отношении</w:t>
      </w:r>
    </w:p>
    <w:p w:rsidR="00C636AE" w:rsidRPr="00096F9B" w:rsidP="00113A89">
      <w:pPr>
        <w:ind w:left="1985"/>
        <w:jc w:val="both"/>
        <w:rPr>
          <w:rFonts w:eastAsia="Calibri"/>
          <w:b/>
          <w:sz w:val="25"/>
          <w:szCs w:val="25"/>
          <w:lang w:eastAsia="en-US"/>
        </w:rPr>
      </w:pPr>
      <w:r w:rsidRPr="005355DE">
        <w:rPr>
          <w:b/>
        </w:rPr>
        <w:t xml:space="preserve">Чайка А В,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191C95" w:rsidRPr="00096F9B" w:rsidP="00096F9B">
            <w:pPr>
              <w:ind w:right="-2"/>
              <w:jc w:val="both"/>
              <w:rPr>
                <w:sz w:val="25"/>
                <w:szCs w:val="25"/>
              </w:rPr>
            </w:pPr>
            <w:r w:rsidRPr="00096F9B">
              <w:rPr>
                <w:sz w:val="25"/>
                <w:szCs w:val="25"/>
              </w:rPr>
              <w:t>в совершении административного правонар</w:t>
            </w:r>
            <w:r w:rsidRPr="00096F9B" w:rsidR="002F6C3A">
              <w:rPr>
                <w:sz w:val="25"/>
                <w:szCs w:val="25"/>
              </w:rPr>
              <w:t>ушения, предусмотренного ст. 6.1</w:t>
            </w:r>
            <w:r w:rsidRPr="00096F9B">
              <w:rPr>
                <w:sz w:val="25"/>
                <w:szCs w:val="25"/>
              </w:rPr>
              <w:t>.1 КоАП РФ,</w:t>
            </w:r>
          </w:p>
        </w:tc>
      </w:tr>
    </w:tbl>
    <w:p w:rsidR="00B5687F" w:rsidRPr="00096F9B" w:rsidP="00C73B4B">
      <w:pPr>
        <w:ind w:firstLine="708"/>
        <w:jc w:val="center"/>
        <w:rPr>
          <w:b/>
          <w:sz w:val="25"/>
          <w:szCs w:val="25"/>
        </w:rPr>
      </w:pPr>
      <w:r w:rsidRPr="00096F9B">
        <w:rPr>
          <w:b/>
          <w:sz w:val="25"/>
          <w:szCs w:val="25"/>
        </w:rPr>
        <w:t>УСТАНОВИЛ:</w:t>
      </w:r>
    </w:p>
    <w:p w:rsidR="0047767F" w:rsidRPr="00096F9B" w:rsidP="0041379F">
      <w:pPr>
        <w:tabs>
          <w:tab w:val="left" w:pos="851"/>
        </w:tabs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</w:rPr>
        <w:t xml:space="preserve">Согласно протоколу об административном правонарушении 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 w:rsidRPr="00096F9B" w:rsidR="00CD7164">
        <w:rPr>
          <w:sz w:val="25"/>
          <w:szCs w:val="25"/>
        </w:rPr>
        <w:t>,</w:t>
      </w:r>
      <w:r w:rsidRPr="00096F9B">
        <w:rPr>
          <w:sz w:val="25"/>
          <w:szCs w:val="25"/>
        </w:rPr>
        <w:t xml:space="preserve"> </w:t>
      </w:r>
      <w:r w:rsidR="00641B7D">
        <w:rPr>
          <w:sz w:val="25"/>
          <w:szCs w:val="25"/>
        </w:rPr>
        <w:t>Чайка А.В.</w:t>
      </w:r>
      <w:r w:rsidRPr="00096F9B" w:rsidR="009E409A">
        <w:rPr>
          <w:sz w:val="25"/>
          <w:szCs w:val="25"/>
        </w:rPr>
        <w:t xml:space="preserve">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 w:rsidR="00641B7D">
        <w:rPr>
          <w:sz w:val="25"/>
          <w:szCs w:val="25"/>
        </w:rPr>
        <w:t xml:space="preserve">., </w:t>
      </w:r>
      <w:r w:rsidRPr="00096F9B" w:rsidR="003361D6">
        <w:rPr>
          <w:sz w:val="25"/>
          <w:szCs w:val="25"/>
        </w:rPr>
        <w:t>находясь</w:t>
      </w:r>
      <w:r w:rsidRPr="00096F9B" w:rsidR="00266D23">
        <w:rPr>
          <w:sz w:val="25"/>
          <w:szCs w:val="25"/>
        </w:rPr>
        <w:t xml:space="preserve"> </w:t>
      </w:r>
      <w:r w:rsidR="00641B7D">
        <w:rPr>
          <w:sz w:val="25"/>
          <w:szCs w:val="25"/>
        </w:rPr>
        <w:t>возле</w:t>
      </w:r>
      <w:r w:rsidR="00CF06CB">
        <w:rPr>
          <w:sz w:val="25"/>
          <w:szCs w:val="25"/>
        </w:rPr>
        <w:t xml:space="preserve">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 w:rsidR="00641B7D">
        <w:rPr>
          <w:sz w:val="25"/>
          <w:szCs w:val="25"/>
        </w:rPr>
        <w:t xml:space="preserve">, нанес </w:t>
      </w:r>
      <w:r w:rsidR="00CF06CB">
        <w:rPr>
          <w:sz w:val="25"/>
          <w:szCs w:val="25"/>
        </w:rPr>
        <w:t xml:space="preserve">два удара кулаком в область лица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 w:rsidR="00CF06CB">
        <w:rPr>
          <w:sz w:val="25"/>
          <w:szCs w:val="25"/>
        </w:rPr>
        <w:t xml:space="preserve">., </w:t>
      </w:r>
      <w:r w:rsidR="00641B7D">
        <w:rPr>
          <w:sz w:val="25"/>
          <w:szCs w:val="25"/>
        </w:rPr>
        <w:t xml:space="preserve">чем причинил последнему </w:t>
      </w:r>
      <w:r w:rsidRPr="00096F9B">
        <w:rPr>
          <w:sz w:val="25"/>
          <w:szCs w:val="25"/>
        </w:rPr>
        <w:t xml:space="preserve">физическую боль, </w:t>
      </w:r>
      <w:r w:rsidR="00280031">
        <w:rPr>
          <w:sz w:val="25"/>
          <w:szCs w:val="25"/>
        </w:rPr>
        <w:t>совершив</w:t>
      </w:r>
      <w:r w:rsidRPr="00096F9B">
        <w:rPr>
          <w:sz w:val="25"/>
          <w:szCs w:val="25"/>
        </w:rPr>
        <w:t xml:space="preserve"> административное правонарушение, предусмотренное ст.6.1.1 КоАП РФ.  При этом в его действиях отсутствуют признаки уголовно-наказуемого деяния.</w:t>
      </w:r>
    </w:p>
    <w:p w:rsidR="00CF06CB" w:rsidP="002F6C3A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В судебном</w:t>
      </w:r>
      <w:r w:rsidRPr="00096F9B" w:rsidR="002F6C3A">
        <w:rPr>
          <w:sz w:val="25"/>
          <w:szCs w:val="25"/>
          <w:shd w:val="clear" w:color="auto" w:fill="FFFFFF"/>
        </w:rPr>
        <w:t xml:space="preserve"> заседани</w:t>
      </w:r>
      <w:r w:rsidRPr="00096F9B" w:rsidR="00FE5762">
        <w:rPr>
          <w:sz w:val="25"/>
          <w:szCs w:val="25"/>
          <w:shd w:val="clear" w:color="auto" w:fill="FFFFFF"/>
        </w:rPr>
        <w:t>и</w:t>
      </w:r>
      <w:r w:rsidRPr="00096F9B" w:rsidR="000E4104">
        <w:rPr>
          <w:sz w:val="25"/>
          <w:szCs w:val="25"/>
          <w:shd w:val="clear" w:color="auto" w:fill="FFFFFF"/>
        </w:rPr>
        <w:t xml:space="preserve"> </w:t>
      </w:r>
      <w:r w:rsidR="00280031">
        <w:rPr>
          <w:sz w:val="25"/>
          <w:szCs w:val="25"/>
        </w:rPr>
        <w:t>Чайка А.В.</w:t>
      </w:r>
      <w:r w:rsidRPr="00096F9B" w:rsidR="00280031">
        <w:rPr>
          <w:sz w:val="25"/>
          <w:szCs w:val="25"/>
        </w:rPr>
        <w:t xml:space="preserve"> </w:t>
      </w:r>
      <w:r w:rsidRPr="00096F9B">
        <w:rPr>
          <w:sz w:val="25"/>
          <w:szCs w:val="25"/>
          <w:shd w:val="clear" w:color="auto" w:fill="FFFFFF"/>
        </w:rPr>
        <w:t xml:space="preserve">вину </w:t>
      </w:r>
      <w:r>
        <w:rPr>
          <w:sz w:val="25"/>
          <w:szCs w:val="25"/>
          <w:shd w:val="clear" w:color="auto" w:fill="FFFFFF"/>
        </w:rPr>
        <w:t xml:space="preserve">не </w:t>
      </w:r>
      <w:r w:rsidRPr="00096F9B">
        <w:rPr>
          <w:sz w:val="25"/>
          <w:szCs w:val="25"/>
          <w:shd w:val="clear" w:color="auto" w:fill="FFFFFF"/>
        </w:rPr>
        <w:t>признал</w:t>
      </w:r>
      <w:r>
        <w:rPr>
          <w:sz w:val="25"/>
          <w:szCs w:val="25"/>
          <w:shd w:val="clear" w:color="auto" w:fill="FFFFFF"/>
        </w:rPr>
        <w:t xml:space="preserve">. </w:t>
      </w:r>
      <w:r w:rsidR="00280031">
        <w:rPr>
          <w:sz w:val="25"/>
          <w:szCs w:val="25"/>
          <w:shd w:val="clear" w:color="auto" w:fill="FFFFFF"/>
        </w:rPr>
        <w:t xml:space="preserve">Пояснил, что </w:t>
      </w:r>
      <w:r>
        <w:rPr>
          <w:sz w:val="25"/>
          <w:szCs w:val="25"/>
          <w:shd w:val="clear" w:color="auto" w:fill="FFFFFF"/>
        </w:rPr>
        <w:t>нанес удар по лицу</w:t>
      </w:r>
    </w:p>
    <w:p w:rsidR="00CF06CB" w:rsidP="00CF06CB">
      <w:pPr>
        <w:contextualSpacing/>
        <w:jc w:val="both"/>
        <w:rPr>
          <w:sz w:val="25"/>
          <w:szCs w:val="25"/>
        </w:rPr>
      </w:pP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  <w:r>
        <w:rPr>
          <w:sz w:val="25"/>
          <w:szCs w:val="25"/>
        </w:rPr>
        <w:t xml:space="preserve">в ходе словестного конфликта. </w:t>
      </w:r>
    </w:p>
    <w:p w:rsidR="00CF06CB" w:rsidP="00CF06CB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 xml:space="preserve">            Потерпевший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>
        <w:rPr>
          <w:sz w:val="25"/>
          <w:szCs w:val="25"/>
        </w:rPr>
        <w:t>подтвердил, что в ходе словестного конфликта                      Чайка А.В. нанес ему удар в область правой щеки.</w:t>
      </w:r>
    </w:p>
    <w:p w:rsidR="00BA520E" w:rsidRPr="00096F9B" w:rsidP="00BA520E">
      <w:pPr>
        <w:ind w:firstLine="708"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096F9B" w:rsidP="00BA520E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 </w:t>
      </w:r>
      <w:r w:rsidRPr="00096F9B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096F9B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096F9B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096F9B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096F9B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096F9B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096F9B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096F9B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096F9B">
        <w:rPr>
          <w:sz w:val="25"/>
          <w:szCs w:val="25"/>
          <w:shd w:val="clear" w:color="auto" w:fill="FFFFFF"/>
        </w:rPr>
        <w:t>, либо обязательные работы на срок от шестидесяти до ста двадцати часов.</w:t>
      </w:r>
    </w:p>
    <w:p w:rsidR="00CF06CB" w:rsidP="00BA520E">
      <w:pPr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  <w:shd w:val="clear" w:color="auto" w:fill="FFFFFF"/>
        </w:rPr>
        <w:t xml:space="preserve">Вина </w:t>
      </w:r>
      <w:r w:rsidR="00C0468D">
        <w:rPr>
          <w:sz w:val="25"/>
          <w:szCs w:val="25"/>
        </w:rPr>
        <w:t>Чайка А.В.</w:t>
      </w:r>
      <w:r w:rsidRPr="00096F9B" w:rsidR="00C0468D">
        <w:rPr>
          <w:sz w:val="25"/>
          <w:szCs w:val="25"/>
        </w:rPr>
        <w:t xml:space="preserve"> </w:t>
      </w:r>
      <w:r w:rsidRPr="00096F9B">
        <w:rPr>
          <w:sz w:val="25"/>
          <w:szCs w:val="25"/>
          <w:shd w:val="clear" w:color="auto" w:fill="FFFFFF"/>
        </w:rPr>
        <w:t xml:space="preserve">кроме признания его вины, подтверждается следующими письменными доказательствами:  протоколом об административном правонарушении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 w:rsidRPr="00096F9B" w:rsidR="00AE621A">
        <w:rPr>
          <w:sz w:val="25"/>
          <w:szCs w:val="25"/>
        </w:rPr>
        <w:t>;</w:t>
      </w:r>
      <w:r>
        <w:rPr>
          <w:sz w:val="25"/>
          <w:szCs w:val="25"/>
        </w:rPr>
        <w:t xml:space="preserve"> рапортом сотрудника полиции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>
        <w:rPr>
          <w:sz w:val="25"/>
          <w:szCs w:val="25"/>
        </w:rPr>
        <w:t xml:space="preserve">; </w:t>
      </w:r>
      <w:r w:rsidR="00924BFD">
        <w:rPr>
          <w:sz w:val="25"/>
          <w:szCs w:val="25"/>
        </w:rPr>
        <w:t xml:space="preserve">объяснением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 w:rsidR="00924BFD">
        <w:rPr>
          <w:sz w:val="25"/>
          <w:szCs w:val="25"/>
        </w:rPr>
        <w:t xml:space="preserve">; объяснением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  <w:r w:rsidR="00924BFD">
        <w:rPr>
          <w:sz w:val="25"/>
          <w:szCs w:val="25"/>
        </w:rPr>
        <w:t xml:space="preserve">; объяснением Чайка А.В. от </w:t>
      </w:r>
      <w:r w:rsidR="00113A89">
        <w:rPr>
          <w:color w:val="1D1B11"/>
          <w:sz w:val="20"/>
          <w:szCs w:val="20"/>
        </w:rPr>
        <w:t>(данные изъяты)</w:t>
      </w:r>
      <w:r w:rsidR="00113A89">
        <w:rPr>
          <w:color w:val="1D1B11"/>
        </w:rPr>
        <w:t xml:space="preserve"> </w:t>
      </w:r>
      <w:r w:rsidR="00113A89">
        <w:t xml:space="preserve"> 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</w:rPr>
        <w:t xml:space="preserve"> </w:t>
      </w:r>
      <w:r w:rsidRPr="00096F9B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096F9B" w:rsidP="00BA520E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096F9B">
        <w:rPr>
          <w:sz w:val="25"/>
          <w:szCs w:val="25"/>
          <w:shd w:val="clear" w:color="auto" w:fill="FFFFFF"/>
        </w:rPr>
        <w:t>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C0468D">
        <w:rPr>
          <w:sz w:val="25"/>
          <w:szCs w:val="25"/>
        </w:rPr>
        <w:t>Чайка А.В.</w:t>
      </w:r>
      <w:r w:rsidRPr="00096F9B" w:rsidR="00C0468D">
        <w:rPr>
          <w:sz w:val="25"/>
          <w:szCs w:val="25"/>
        </w:rPr>
        <w:t xml:space="preserve"> </w:t>
      </w:r>
      <w:r w:rsidRPr="00096F9B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096F9B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096F9B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P="00BA520E">
      <w:pPr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  <w:shd w:val="clear" w:color="auto" w:fill="FFFFFF"/>
        </w:rPr>
        <w:t>Назначая наказание, суд учитывает обстоятельства и характер совершенного</w:t>
      </w:r>
      <w:r w:rsidR="00924BFD">
        <w:rPr>
          <w:sz w:val="25"/>
          <w:szCs w:val="25"/>
          <w:shd w:val="clear" w:color="auto" w:fill="FFFFFF"/>
        </w:rPr>
        <w:t xml:space="preserve"> административного </w:t>
      </w:r>
      <w:r w:rsidRPr="00096F9B">
        <w:rPr>
          <w:sz w:val="25"/>
          <w:szCs w:val="25"/>
          <w:shd w:val="clear" w:color="auto" w:fill="FFFFFF"/>
        </w:rPr>
        <w:t xml:space="preserve"> правонарушения, сведения о личности </w:t>
      </w:r>
      <w:r w:rsidR="00C0468D">
        <w:rPr>
          <w:sz w:val="25"/>
          <w:szCs w:val="25"/>
        </w:rPr>
        <w:t>Чайка А.В.</w:t>
      </w:r>
    </w:p>
    <w:p w:rsidR="00924BFD" w:rsidRPr="00096F9B" w:rsidP="00924BFD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 xml:space="preserve">Смягчающих и отягчающих </w:t>
      </w:r>
      <w:r w:rsidRPr="00096F9B" w:rsidR="00BA520E">
        <w:rPr>
          <w:sz w:val="25"/>
          <w:szCs w:val="25"/>
          <w:shd w:val="clear" w:color="auto" w:fill="FFFFFF"/>
        </w:rPr>
        <w:t>административную</w:t>
      </w:r>
      <w:r>
        <w:rPr>
          <w:sz w:val="25"/>
          <w:szCs w:val="25"/>
          <w:shd w:val="clear" w:color="auto" w:fill="FFFFFF"/>
        </w:rPr>
        <w:t xml:space="preserve"> ответственность обстоятельств</w:t>
      </w:r>
      <w:r w:rsidRPr="00096F9B" w:rsidR="00BA520E">
        <w:rPr>
          <w:sz w:val="25"/>
          <w:szCs w:val="25"/>
          <w:shd w:val="clear" w:color="auto" w:fill="FFFFFF"/>
        </w:rPr>
        <w:t>,</w:t>
      </w:r>
      <w:r w:rsidRPr="00096F9B" w:rsidR="00AE621A">
        <w:rPr>
          <w:sz w:val="25"/>
          <w:szCs w:val="25"/>
          <w:shd w:val="clear" w:color="auto" w:fill="FFFFFF"/>
        </w:rPr>
        <w:t xml:space="preserve"> суд</w:t>
      </w:r>
      <w:r>
        <w:rPr>
          <w:sz w:val="25"/>
          <w:szCs w:val="25"/>
          <w:shd w:val="clear" w:color="auto" w:fill="FFFFFF"/>
        </w:rPr>
        <w:t>ом</w:t>
      </w:r>
      <w:r w:rsidRPr="00096F9B" w:rsidR="00AE621A">
        <w:rPr>
          <w:sz w:val="25"/>
          <w:szCs w:val="25"/>
          <w:shd w:val="clear" w:color="auto" w:fill="FFFFFF"/>
        </w:rPr>
        <w:t xml:space="preserve"> </w:t>
      </w:r>
    </w:p>
    <w:p w:rsidR="00BA520E" w:rsidRPr="00096F9B" w:rsidP="00924BFD">
      <w:pPr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не установлено.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</w:t>
      </w:r>
      <w:r w:rsidR="00924BFD">
        <w:rPr>
          <w:sz w:val="25"/>
          <w:szCs w:val="25"/>
          <w:shd w:val="clear" w:color="auto" w:fill="FFFFFF"/>
        </w:rPr>
        <w:t>отсутствием</w:t>
      </w:r>
      <w:r w:rsidRPr="00096F9B">
        <w:rPr>
          <w:sz w:val="25"/>
          <w:szCs w:val="25"/>
          <w:shd w:val="clear" w:color="auto" w:fill="FFFFFF"/>
        </w:rPr>
        <w:t xml:space="preserve"> смягчающих и отягчающих </w:t>
      </w:r>
      <w:r w:rsidR="00924BFD">
        <w:rPr>
          <w:sz w:val="25"/>
          <w:szCs w:val="25"/>
          <w:shd w:val="clear" w:color="auto" w:fill="FFFFFF"/>
        </w:rPr>
        <w:t xml:space="preserve">ответственность </w:t>
      </w:r>
      <w:r w:rsidRPr="00096F9B">
        <w:rPr>
          <w:sz w:val="25"/>
          <w:szCs w:val="25"/>
          <w:shd w:val="clear" w:color="auto" w:fill="FFFFFF"/>
        </w:rPr>
        <w:t xml:space="preserve">обстоятельств, суд назначает </w:t>
      </w:r>
      <w:r w:rsidR="00C0468D">
        <w:rPr>
          <w:sz w:val="25"/>
          <w:szCs w:val="25"/>
        </w:rPr>
        <w:t xml:space="preserve">Чайка А.В. </w:t>
      </w:r>
      <w:r w:rsidRPr="00096F9B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096F9B">
        <w:rPr>
          <w:sz w:val="25"/>
          <w:szCs w:val="25"/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BA520E" w:rsidRPr="00096F9B" w:rsidP="00BA520E">
      <w:pPr>
        <w:contextualSpacing/>
        <w:jc w:val="center"/>
        <w:rPr>
          <w:b/>
          <w:sz w:val="25"/>
          <w:szCs w:val="25"/>
        </w:rPr>
      </w:pPr>
      <w:r w:rsidRPr="00096F9B">
        <w:rPr>
          <w:b/>
          <w:sz w:val="25"/>
          <w:szCs w:val="25"/>
        </w:rPr>
        <w:t>П</w:t>
      </w:r>
      <w:r w:rsidRPr="00096F9B">
        <w:rPr>
          <w:b/>
          <w:sz w:val="25"/>
          <w:szCs w:val="25"/>
        </w:rPr>
        <w:t xml:space="preserve"> О С Т А Н О В И Л:</w:t>
      </w:r>
    </w:p>
    <w:p w:rsidR="00113A89" w:rsidP="00113A89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</w:pPr>
      <w:r w:rsidRPr="00096F9B">
        <w:rPr>
          <w:sz w:val="25"/>
          <w:szCs w:val="25"/>
          <w:shd w:val="clear" w:color="auto" w:fill="FFFFFF"/>
        </w:rPr>
        <w:t xml:space="preserve">Признать </w:t>
      </w:r>
      <w:r w:rsidRPr="00096F9B" w:rsidR="00C0468D">
        <w:rPr>
          <w:sz w:val="25"/>
          <w:szCs w:val="25"/>
          <w:shd w:val="clear" w:color="auto" w:fill="FFFFFF"/>
        </w:rPr>
        <w:t>виновным</w:t>
      </w:r>
      <w:r w:rsidRPr="005355DE" w:rsidR="00C0468D">
        <w:t xml:space="preserve"> Чайка А </w:t>
      </w:r>
      <w:r w:rsidRPr="005355DE" w:rsidR="00C0468D">
        <w:t>В</w:t>
      </w:r>
      <w:r w:rsidRPr="00096F9B" w:rsidR="00C0468D">
        <w:rPr>
          <w:sz w:val="25"/>
          <w:szCs w:val="25"/>
          <w:shd w:val="clear" w:color="auto" w:fill="FFFFFF"/>
        </w:rPr>
        <w:t xml:space="preserve"> </w:t>
      </w:r>
      <w:r w:rsidRPr="00096F9B">
        <w:rPr>
          <w:sz w:val="25"/>
          <w:szCs w:val="25"/>
          <w:shd w:val="clear" w:color="auto" w:fill="FFFFFF"/>
        </w:rPr>
        <w:t>в</w:t>
      </w:r>
      <w:r w:rsidRPr="00096F9B">
        <w:rPr>
          <w:sz w:val="25"/>
          <w:szCs w:val="25"/>
          <w:shd w:val="clear" w:color="auto" w:fill="FFFFFF"/>
        </w:rPr>
        <w:t xml:space="preserve">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096F9B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096F9B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</w:p>
    <w:p w:rsidR="00113A89" w:rsidP="00113A89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</w:pPr>
      <w:r w:rsidRPr="00096F9B">
        <w:rPr>
          <w:sz w:val="25"/>
          <w:szCs w:val="25"/>
        </w:rPr>
        <w:t xml:space="preserve">Сумму штрафа необходимо внести: </w:t>
      </w: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</w:p>
    <w:p w:rsidR="00BA520E" w:rsidRPr="00096F9B" w:rsidP="00113A89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096F9B" w:rsidP="00BA520E">
      <w:pPr>
        <w:ind w:firstLine="851"/>
        <w:jc w:val="both"/>
        <w:rPr>
          <w:sz w:val="25"/>
          <w:szCs w:val="25"/>
        </w:rPr>
      </w:pPr>
      <w:r w:rsidRPr="00096F9B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096F9B" w:rsidP="00BA520E">
      <w:pPr>
        <w:ind w:firstLine="851"/>
        <w:jc w:val="both"/>
        <w:rPr>
          <w:sz w:val="25"/>
          <w:szCs w:val="25"/>
        </w:rPr>
      </w:pPr>
    </w:p>
    <w:p w:rsidR="00BA520E" w:rsidRPr="00096F9B" w:rsidP="00BA520E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И.о</w:t>
      </w:r>
      <w:r>
        <w:rPr>
          <w:sz w:val="25"/>
          <w:szCs w:val="25"/>
        </w:rPr>
        <w:t>.м</w:t>
      </w:r>
      <w:r w:rsidRPr="00096F9B">
        <w:rPr>
          <w:sz w:val="25"/>
          <w:szCs w:val="25"/>
        </w:rPr>
        <w:t>ировой</w:t>
      </w:r>
      <w:r w:rsidRPr="00096F9B">
        <w:rPr>
          <w:sz w:val="25"/>
          <w:szCs w:val="25"/>
        </w:rPr>
        <w:t xml:space="preserve"> судья                              </w:t>
      </w:r>
      <w:r w:rsidR="00096F9B">
        <w:rPr>
          <w:sz w:val="25"/>
          <w:szCs w:val="25"/>
        </w:rPr>
        <w:t xml:space="preserve">                     </w:t>
      </w:r>
      <w:r w:rsidRPr="00096F9B">
        <w:rPr>
          <w:sz w:val="25"/>
          <w:szCs w:val="25"/>
        </w:rPr>
        <w:t xml:space="preserve">                            </w:t>
      </w:r>
      <w:r>
        <w:rPr>
          <w:sz w:val="25"/>
          <w:szCs w:val="25"/>
        </w:rPr>
        <w:t xml:space="preserve">         </w:t>
      </w:r>
      <w:r w:rsidRPr="00096F9B">
        <w:rPr>
          <w:sz w:val="25"/>
          <w:szCs w:val="25"/>
        </w:rPr>
        <w:t xml:space="preserve">  </w:t>
      </w:r>
      <w:r>
        <w:rPr>
          <w:sz w:val="25"/>
          <w:szCs w:val="25"/>
        </w:rPr>
        <w:t>А.В.Баркалов</w:t>
      </w:r>
    </w:p>
    <w:p w:rsidR="00BA520E" w:rsidRPr="00096F9B" w:rsidP="00BA520E">
      <w:pPr>
        <w:ind w:firstLine="708"/>
        <w:jc w:val="both"/>
        <w:rPr>
          <w:sz w:val="25"/>
          <w:szCs w:val="25"/>
        </w:rPr>
      </w:pPr>
    </w:p>
    <w:p w:rsidR="001F31D7" w:rsidRPr="00096F9B" w:rsidP="00BA520E">
      <w:pPr>
        <w:ind w:firstLine="708"/>
        <w:jc w:val="both"/>
        <w:rPr>
          <w:sz w:val="25"/>
          <w:szCs w:val="25"/>
        </w:rPr>
      </w:pPr>
    </w:p>
    <w:sectPr w:rsidSect="0041379F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4D92"/>
    <w:rsid w:val="00077F35"/>
    <w:rsid w:val="0008398E"/>
    <w:rsid w:val="00087F24"/>
    <w:rsid w:val="00094BEF"/>
    <w:rsid w:val="00096F9B"/>
    <w:rsid w:val="000A53E1"/>
    <w:rsid w:val="000B0890"/>
    <w:rsid w:val="000B099B"/>
    <w:rsid w:val="000C4B76"/>
    <w:rsid w:val="000E4104"/>
    <w:rsid w:val="00107984"/>
    <w:rsid w:val="001112DA"/>
    <w:rsid w:val="00112C45"/>
    <w:rsid w:val="00113A89"/>
    <w:rsid w:val="00127AA8"/>
    <w:rsid w:val="00132FCF"/>
    <w:rsid w:val="00152269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27B74"/>
    <w:rsid w:val="00246F6C"/>
    <w:rsid w:val="00266D23"/>
    <w:rsid w:val="00271CF8"/>
    <w:rsid w:val="0027701E"/>
    <w:rsid w:val="00280031"/>
    <w:rsid w:val="00283112"/>
    <w:rsid w:val="002932FF"/>
    <w:rsid w:val="002A0BF5"/>
    <w:rsid w:val="002B417A"/>
    <w:rsid w:val="002F6C3A"/>
    <w:rsid w:val="003135DA"/>
    <w:rsid w:val="00316FB6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12E07"/>
    <w:rsid w:val="0041379F"/>
    <w:rsid w:val="004201BC"/>
    <w:rsid w:val="004205CD"/>
    <w:rsid w:val="00426362"/>
    <w:rsid w:val="004272DC"/>
    <w:rsid w:val="00447FD0"/>
    <w:rsid w:val="0047496F"/>
    <w:rsid w:val="0047767F"/>
    <w:rsid w:val="004B4FAF"/>
    <w:rsid w:val="004D2227"/>
    <w:rsid w:val="004E4824"/>
    <w:rsid w:val="00507F9F"/>
    <w:rsid w:val="00511B24"/>
    <w:rsid w:val="00517B72"/>
    <w:rsid w:val="00525DB2"/>
    <w:rsid w:val="005355DE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41B7D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050CC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4BFD"/>
    <w:rsid w:val="00926424"/>
    <w:rsid w:val="009560D3"/>
    <w:rsid w:val="00974D4A"/>
    <w:rsid w:val="009A6524"/>
    <w:rsid w:val="009C333B"/>
    <w:rsid w:val="009D782B"/>
    <w:rsid w:val="009E00D0"/>
    <w:rsid w:val="009E409A"/>
    <w:rsid w:val="00A17145"/>
    <w:rsid w:val="00A35E1F"/>
    <w:rsid w:val="00A5220D"/>
    <w:rsid w:val="00A53126"/>
    <w:rsid w:val="00A55A25"/>
    <w:rsid w:val="00A55F64"/>
    <w:rsid w:val="00A917D4"/>
    <w:rsid w:val="00AE0DB4"/>
    <w:rsid w:val="00AE2E14"/>
    <w:rsid w:val="00AE3A92"/>
    <w:rsid w:val="00AE621A"/>
    <w:rsid w:val="00B2396A"/>
    <w:rsid w:val="00B34A9B"/>
    <w:rsid w:val="00B40725"/>
    <w:rsid w:val="00B5687F"/>
    <w:rsid w:val="00BA1E9E"/>
    <w:rsid w:val="00BA520E"/>
    <w:rsid w:val="00BB335B"/>
    <w:rsid w:val="00BC7B76"/>
    <w:rsid w:val="00C0468D"/>
    <w:rsid w:val="00C0779B"/>
    <w:rsid w:val="00C5175E"/>
    <w:rsid w:val="00C636AE"/>
    <w:rsid w:val="00C70D4E"/>
    <w:rsid w:val="00C73B4B"/>
    <w:rsid w:val="00C95CD0"/>
    <w:rsid w:val="00CA6D55"/>
    <w:rsid w:val="00CB5299"/>
    <w:rsid w:val="00CD2012"/>
    <w:rsid w:val="00CD7164"/>
    <w:rsid w:val="00CF06CB"/>
    <w:rsid w:val="00CF0BBD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22FA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4581D"/>
    <w:rsid w:val="00F54C46"/>
    <w:rsid w:val="00F75288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