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55DA" w:rsidRPr="00514AA9" w:rsidP="007B55DA">
      <w:pPr>
        <w:jc w:val="right"/>
        <w:rPr>
          <w:sz w:val="28"/>
          <w:szCs w:val="28"/>
        </w:rPr>
      </w:pPr>
      <w:r w:rsidRPr="00514AA9">
        <w:rPr>
          <w:sz w:val="28"/>
          <w:szCs w:val="28"/>
        </w:rPr>
        <w:t>Дело № 5-63-399/2020</w:t>
      </w:r>
    </w:p>
    <w:p w:rsidR="007B55DA" w:rsidRPr="00514AA9" w:rsidP="007B55DA">
      <w:pPr>
        <w:jc w:val="right"/>
        <w:rPr>
          <w:sz w:val="28"/>
          <w:szCs w:val="28"/>
        </w:rPr>
      </w:pPr>
    </w:p>
    <w:p w:rsidR="007B55DA" w:rsidRPr="00514AA9" w:rsidP="007B55DA">
      <w:pPr>
        <w:jc w:val="center"/>
        <w:rPr>
          <w:b/>
          <w:sz w:val="28"/>
          <w:szCs w:val="28"/>
        </w:rPr>
      </w:pPr>
      <w:r w:rsidRPr="00514AA9">
        <w:rPr>
          <w:b/>
          <w:sz w:val="28"/>
          <w:szCs w:val="28"/>
        </w:rPr>
        <w:t>ПОСТАНОВЛЕНИЕ</w:t>
      </w:r>
    </w:p>
    <w:p w:rsidR="007B55DA" w:rsidRPr="00514AA9" w:rsidP="007B55DA">
      <w:pPr>
        <w:jc w:val="both"/>
        <w:rPr>
          <w:sz w:val="28"/>
          <w:szCs w:val="28"/>
          <w:lang w:val="uk-UA"/>
        </w:rPr>
      </w:pPr>
      <w:r w:rsidRPr="00514AA9">
        <w:rPr>
          <w:sz w:val="28"/>
          <w:szCs w:val="28"/>
          <w:lang w:val="uk-UA"/>
        </w:rPr>
        <w:t xml:space="preserve">16 </w:t>
      </w:r>
      <w:r w:rsidRPr="00514AA9">
        <w:rPr>
          <w:sz w:val="28"/>
          <w:szCs w:val="28"/>
          <w:lang w:val="uk-UA"/>
        </w:rPr>
        <w:t>декабря</w:t>
      </w:r>
      <w:r w:rsidRPr="00514AA9">
        <w:rPr>
          <w:sz w:val="28"/>
          <w:szCs w:val="28"/>
          <w:lang w:val="uk-UA"/>
        </w:rPr>
        <w:t xml:space="preserve"> 2020 </w:t>
      </w:r>
      <w:r w:rsidRPr="00514AA9">
        <w:rPr>
          <w:sz w:val="28"/>
          <w:szCs w:val="28"/>
          <w:lang w:val="uk-UA"/>
        </w:rPr>
        <w:t>года</w:t>
      </w:r>
      <w:r w:rsidRPr="00514AA9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514AA9">
        <w:rPr>
          <w:sz w:val="28"/>
          <w:szCs w:val="28"/>
          <w:lang w:val="uk-UA"/>
        </w:rPr>
        <w:t>пгт</w:t>
      </w:r>
      <w:r w:rsidRPr="00514AA9">
        <w:rPr>
          <w:sz w:val="28"/>
          <w:szCs w:val="28"/>
          <w:lang w:val="uk-UA"/>
        </w:rPr>
        <w:t xml:space="preserve">. </w:t>
      </w:r>
      <w:r w:rsidRPr="00514AA9">
        <w:rPr>
          <w:sz w:val="28"/>
          <w:szCs w:val="28"/>
          <w:lang w:val="uk-UA"/>
        </w:rPr>
        <w:t>Ленино</w:t>
      </w:r>
    </w:p>
    <w:p w:rsidR="007B55DA" w:rsidRPr="00514AA9" w:rsidP="007B55DA">
      <w:pPr>
        <w:jc w:val="both"/>
        <w:rPr>
          <w:sz w:val="28"/>
          <w:szCs w:val="28"/>
          <w:lang w:val="uk-UA"/>
        </w:rPr>
      </w:pPr>
    </w:p>
    <w:p w:rsidR="007B55DA" w:rsidRPr="00514AA9" w:rsidP="007B55DA">
      <w:pPr>
        <w:ind w:firstLine="708"/>
        <w:jc w:val="both"/>
        <w:rPr>
          <w:sz w:val="28"/>
          <w:szCs w:val="28"/>
        </w:rPr>
      </w:pPr>
      <w:r w:rsidRPr="00514AA9">
        <w:rPr>
          <w:sz w:val="28"/>
          <w:szCs w:val="28"/>
        </w:rPr>
        <w:t xml:space="preserve">Мировой судья судебного </w:t>
      </w:r>
      <w:r w:rsidRPr="00514AA9">
        <w:rPr>
          <w:sz w:val="28"/>
          <w:szCs w:val="28"/>
        </w:rPr>
        <w:t xml:space="preserve">участка №63 Ленинского судебного района (Ленинский муниципальный район) Республики Крым </w:t>
      </w:r>
      <w:r w:rsidRPr="00514AA9">
        <w:rPr>
          <w:sz w:val="28"/>
          <w:szCs w:val="28"/>
        </w:rPr>
        <w:t>Кулунчаков</w:t>
      </w:r>
      <w:r w:rsidRPr="00514AA9">
        <w:rPr>
          <w:sz w:val="28"/>
          <w:szCs w:val="28"/>
        </w:rPr>
        <w:t xml:space="preserve"> А.А., рассмотрев дело об административном правонарушении, поступившее из Инспекции по надзору за техническим состоянием самоходных машин и других видов техники Республики Крым,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0"/>
        <w:gridCol w:w="8351"/>
      </w:tblGrid>
      <w:tr w:rsidTr="006519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B55DA" w:rsidRPr="00514AA9" w:rsidP="00651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7B55DA" w:rsidRPr="00514AA9" w:rsidP="00844A93">
            <w:pPr>
              <w:jc w:val="both"/>
              <w:rPr>
                <w:sz w:val="28"/>
                <w:szCs w:val="28"/>
              </w:rPr>
            </w:pPr>
            <w:r w:rsidRPr="00514AA9">
              <w:rPr>
                <w:sz w:val="28"/>
                <w:szCs w:val="28"/>
              </w:rPr>
              <w:t>Юридическое лицо ОБЩЕСТВО С ОГРАНИЧЕННОЙ ОТВЕТСТВЕННОСТИ  АГРОФИРМА «</w:t>
            </w:r>
            <w:r w:rsidR="00844A93">
              <w:rPr>
                <w:sz w:val="28"/>
                <w:szCs w:val="28"/>
              </w:rPr>
              <w:t>(ДАННЫЕ ИЗЪЯТЫ)</w:t>
            </w:r>
            <w:r w:rsidRPr="00514AA9">
              <w:rPr>
                <w:sz w:val="28"/>
                <w:szCs w:val="28"/>
              </w:rPr>
              <w:t>» (ООО АФ «</w:t>
            </w:r>
            <w:r w:rsidR="00844A93">
              <w:rPr>
                <w:sz w:val="28"/>
                <w:szCs w:val="28"/>
              </w:rPr>
              <w:t>(</w:t>
            </w:r>
            <w:r w:rsidRPr="00844A93" w:rsidR="00844A93">
              <w:rPr>
                <w:szCs w:val="28"/>
              </w:rPr>
              <w:t>ДАННЫЕ ИЗЪЯТЫ</w:t>
            </w:r>
            <w:r w:rsidR="00844A93">
              <w:rPr>
                <w:sz w:val="28"/>
                <w:szCs w:val="28"/>
              </w:rPr>
              <w:t>)</w:t>
            </w:r>
            <w:r w:rsidRPr="00514AA9">
              <w:rPr>
                <w:sz w:val="28"/>
                <w:szCs w:val="28"/>
              </w:rPr>
              <w:t xml:space="preserve">»), ОГРН </w:t>
            </w:r>
            <w:r w:rsidR="00844A93">
              <w:rPr>
                <w:sz w:val="28"/>
                <w:szCs w:val="28"/>
              </w:rPr>
              <w:t>(ДАННЫЕ ИЗЪЯТЫ)</w:t>
            </w:r>
            <w:r w:rsidRPr="00514AA9">
              <w:rPr>
                <w:sz w:val="28"/>
                <w:szCs w:val="28"/>
              </w:rPr>
              <w:t xml:space="preserve">, ИНН </w:t>
            </w:r>
            <w:r w:rsidR="00844A93">
              <w:rPr>
                <w:sz w:val="28"/>
                <w:szCs w:val="28"/>
              </w:rPr>
              <w:t>(ДАННЫЕ ИЗЪЯТЫ)</w:t>
            </w:r>
            <w:r w:rsidRPr="00514AA9">
              <w:rPr>
                <w:sz w:val="28"/>
                <w:szCs w:val="28"/>
              </w:rPr>
              <w:t xml:space="preserve">, КПП </w:t>
            </w:r>
            <w:r w:rsidR="00844A93">
              <w:rPr>
                <w:sz w:val="28"/>
                <w:szCs w:val="28"/>
              </w:rPr>
              <w:t>(ДАННЫЕ ИЗЪЯТЫ)</w:t>
            </w:r>
            <w:r w:rsidRPr="00514AA9">
              <w:rPr>
                <w:sz w:val="28"/>
                <w:szCs w:val="28"/>
              </w:rPr>
              <w:t xml:space="preserve">, юридический адрес: Республика Крым, </w:t>
            </w:r>
            <w:r w:rsidR="00844A93">
              <w:rPr>
                <w:sz w:val="28"/>
                <w:szCs w:val="28"/>
              </w:rPr>
              <w:t>(ДАННЫЕ ИЗЪЯТЫ)</w:t>
            </w:r>
          </w:p>
        </w:tc>
      </w:tr>
    </w:tbl>
    <w:p w:rsidR="007B55DA" w:rsidRPr="00514AA9" w:rsidP="007B55DA">
      <w:pPr>
        <w:jc w:val="both"/>
        <w:rPr>
          <w:sz w:val="28"/>
          <w:szCs w:val="28"/>
        </w:rPr>
      </w:pPr>
      <w:r w:rsidRPr="00514AA9">
        <w:rPr>
          <w:sz w:val="28"/>
          <w:szCs w:val="28"/>
        </w:rPr>
        <w:t>за совершение пр</w:t>
      </w:r>
      <w:r w:rsidRPr="00514AA9" w:rsidR="00472EB7">
        <w:rPr>
          <w:sz w:val="28"/>
          <w:szCs w:val="28"/>
        </w:rPr>
        <w:t xml:space="preserve">авонарушения, предусмотренного </w:t>
      </w:r>
      <w:r w:rsidRPr="00514AA9">
        <w:rPr>
          <w:sz w:val="28"/>
          <w:szCs w:val="28"/>
        </w:rPr>
        <w:t>ст.19.7  Кодекса Российской Федерации об административных правонарушениях,</w:t>
      </w:r>
    </w:p>
    <w:p w:rsidR="007B55DA" w:rsidRPr="00514AA9" w:rsidP="007B55DA">
      <w:pPr>
        <w:jc w:val="center"/>
        <w:rPr>
          <w:b/>
          <w:sz w:val="28"/>
          <w:szCs w:val="28"/>
        </w:rPr>
      </w:pPr>
    </w:p>
    <w:p w:rsidR="007B55DA" w:rsidP="007B55DA">
      <w:pPr>
        <w:jc w:val="center"/>
        <w:rPr>
          <w:b/>
          <w:sz w:val="28"/>
          <w:szCs w:val="28"/>
        </w:rPr>
      </w:pPr>
      <w:r w:rsidRPr="00514AA9">
        <w:rPr>
          <w:b/>
          <w:sz w:val="28"/>
          <w:szCs w:val="28"/>
        </w:rPr>
        <w:t>УСТАНОВИЛ:</w:t>
      </w:r>
    </w:p>
    <w:p w:rsidR="00391D84" w:rsidRPr="00AF19DB" w:rsidP="00391D84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Согласно протоколу об административном правонарушении </w:t>
      </w:r>
      <w:r w:rsidR="00844A9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44A93">
        <w:rPr>
          <w:sz w:val="28"/>
          <w:szCs w:val="28"/>
        </w:rPr>
        <w:t>(ДАННЫЕ ИЗЪЯТЫ</w:t>
      </w:r>
      <w:r w:rsidR="00844A93">
        <w:rPr>
          <w:sz w:val="28"/>
          <w:szCs w:val="28"/>
        </w:rPr>
        <w:t>)</w:t>
      </w:r>
      <w:r w:rsidRPr="00514AA9">
        <w:rPr>
          <w:sz w:val="28"/>
          <w:szCs w:val="28"/>
        </w:rPr>
        <w:t>О</w:t>
      </w:r>
      <w:r w:rsidRPr="00514AA9">
        <w:rPr>
          <w:sz w:val="28"/>
          <w:szCs w:val="28"/>
        </w:rPr>
        <w:t>ОО АФ «</w:t>
      </w:r>
      <w:r w:rsidR="00844A93">
        <w:rPr>
          <w:sz w:val="28"/>
          <w:szCs w:val="28"/>
        </w:rPr>
        <w:t>(ДАННЫЕ ИЗЪЯТЫ)</w:t>
      </w:r>
      <w:r w:rsidRPr="00514A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допустила административное правонарушение, выразившееся в не</w:t>
      </w:r>
      <w:r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предоставлении сведений (информации), при следующих обстоятельствах.</w:t>
      </w:r>
    </w:p>
    <w:p w:rsidR="00391D84" w:rsidP="00391D84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>Инспекци</w:t>
      </w:r>
      <w:r>
        <w:rPr>
          <w:sz w:val="28"/>
          <w:szCs w:val="28"/>
        </w:rPr>
        <w:t>ей</w:t>
      </w:r>
      <w:r w:rsidRPr="00AF19DB">
        <w:rPr>
          <w:sz w:val="28"/>
          <w:szCs w:val="28"/>
        </w:rPr>
        <w:t xml:space="preserve"> по надзору за техническим состоянием самоходных машин и других видов техники Республики Крым (далее – Инспекция)</w:t>
      </w:r>
      <w:r>
        <w:rPr>
          <w:sz w:val="28"/>
          <w:szCs w:val="28"/>
        </w:rPr>
        <w:t xml:space="preserve"> в ходе проведения мероприятий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г. Керчь, Ленинский район установлено, что согласно сведениям автоматизированной информационной системы «</w:t>
      </w:r>
      <w:r>
        <w:rPr>
          <w:sz w:val="28"/>
          <w:szCs w:val="28"/>
        </w:rPr>
        <w:t>Гостехнадзор-Эксперт</w:t>
      </w:r>
      <w:r>
        <w:rPr>
          <w:sz w:val="28"/>
          <w:szCs w:val="28"/>
        </w:rPr>
        <w:t xml:space="preserve">» за </w:t>
      </w:r>
      <w:r w:rsidRPr="00514AA9">
        <w:rPr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514AA9">
        <w:rPr>
          <w:sz w:val="28"/>
          <w:szCs w:val="28"/>
        </w:rPr>
        <w:t>»</w:t>
      </w:r>
      <w:r>
        <w:rPr>
          <w:sz w:val="28"/>
          <w:szCs w:val="28"/>
        </w:rPr>
        <w:t xml:space="preserve"> зарегистрирована</w:t>
      </w:r>
      <w:r>
        <w:rPr>
          <w:sz w:val="28"/>
          <w:szCs w:val="28"/>
        </w:rPr>
        <w:t xml:space="preserve"> самоходная техника, не прошедшая в установленном порядке технический осмотр. </w:t>
      </w:r>
    </w:p>
    <w:p w:rsidR="00391D84" w:rsidRPr="00AF19DB" w:rsidP="00391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5 ст. 8.2.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F19DB">
        <w:rPr>
          <w:sz w:val="28"/>
          <w:szCs w:val="28"/>
        </w:rPr>
        <w:t xml:space="preserve"> в адрес </w:t>
      </w:r>
      <w:r w:rsidRPr="00514AA9">
        <w:rPr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514A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 xml:space="preserve">направлено Предостережение от </w:t>
      </w:r>
      <w:r>
        <w:rPr>
          <w:sz w:val="28"/>
          <w:szCs w:val="28"/>
        </w:rPr>
        <w:t>09</w:t>
      </w:r>
      <w:r w:rsidRPr="00AF19D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F19DB">
        <w:rPr>
          <w:sz w:val="28"/>
          <w:szCs w:val="28"/>
        </w:rPr>
        <w:t>.2020 №</w:t>
      </w:r>
      <w:r>
        <w:rPr>
          <w:sz w:val="28"/>
          <w:szCs w:val="28"/>
        </w:rPr>
        <w:t xml:space="preserve">329 </w:t>
      </w:r>
      <w:r w:rsidRPr="00AF19DB">
        <w:rPr>
          <w:sz w:val="28"/>
          <w:szCs w:val="28"/>
        </w:rPr>
        <w:t xml:space="preserve">о недопустимости нарушения обязательных требований, </w:t>
      </w:r>
      <w:r w:rsidR="00962D46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</w:t>
      </w:r>
      <w:r w:rsidR="00962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техническим </w:t>
      </w:r>
      <w:r>
        <w:rPr>
          <w:sz w:val="28"/>
          <w:szCs w:val="28"/>
        </w:rPr>
        <w:t>состоянием</w:t>
      </w:r>
      <w:r>
        <w:rPr>
          <w:sz w:val="28"/>
          <w:szCs w:val="28"/>
        </w:rPr>
        <w:t xml:space="preserve"> (утв. Постановлением Правительства Российской Федерации от 13.11.2013 №1013); </w:t>
      </w:r>
      <w:r>
        <w:rPr>
          <w:sz w:val="28"/>
          <w:szCs w:val="28"/>
        </w:rPr>
        <w:t xml:space="preserve">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</w:t>
      </w:r>
      <w:r>
        <w:rPr>
          <w:sz w:val="28"/>
          <w:szCs w:val="28"/>
        </w:rPr>
        <w:t xml:space="preserve">Постановлением Правительства Российской Федерации от 23.10.1993 №1090), </w:t>
      </w:r>
      <w:r w:rsidRPr="00AF19DB">
        <w:rPr>
          <w:sz w:val="28"/>
          <w:szCs w:val="28"/>
        </w:rPr>
        <w:t xml:space="preserve">в связи, с чем предложено: принять </w:t>
      </w:r>
      <w:r>
        <w:rPr>
          <w:sz w:val="28"/>
          <w:szCs w:val="28"/>
        </w:rPr>
        <w:t>соответствующие</w:t>
      </w:r>
      <w:r w:rsidRPr="00AF19DB">
        <w:rPr>
          <w:sz w:val="28"/>
          <w:szCs w:val="28"/>
        </w:rPr>
        <w:t xml:space="preserve"> меры по </w:t>
      </w:r>
      <w:r>
        <w:rPr>
          <w:sz w:val="28"/>
          <w:szCs w:val="28"/>
        </w:rPr>
        <w:t xml:space="preserve">обеспечению соблюдения указанных требований, а также направить в Инспекцию уведомление об исполнении данного предостережения в срок до </w:t>
      </w:r>
      <w:r w:rsidR="00844A93">
        <w:rPr>
          <w:sz w:val="28"/>
          <w:szCs w:val="28"/>
        </w:rPr>
        <w:t>(ДАННЫЕ ИЗЪЯТЫ)</w:t>
      </w:r>
      <w:r w:rsidRPr="00AF19DB">
        <w:rPr>
          <w:sz w:val="28"/>
          <w:szCs w:val="28"/>
        </w:rPr>
        <w:t xml:space="preserve">. </w:t>
      </w:r>
    </w:p>
    <w:p w:rsidR="00391D84" w:rsidRPr="00AF19DB" w:rsidP="002652DF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Указанное Предостережение </w:t>
      </w:r>
      <w:r>
        <w:rPr>
          <w:sz w:val="28"/>
          <w:szCs w:val="28"/>
        </w:rPr>
        <w:t>направлено заказной почтовой корреспонденцией и получен</w:t>
      </w:r>
      <w:r>
        <w:rPr>
          <w:sz w:val="28"/>
          <w:szCs w:val="28"/>
        </w:rPr>
        <w:t xml:space="preserve">о </w:t>
      </w:r>
      <w:r w:rsidRPr="00514AA9" w:rsidR="002652DF">
        <w:rPr>
          <w:sz w:val="28"/>
          <w:szCs w:val="28"/>
        </w:rPr>
        <w:t>ООО</w:t>
      </w:r>
      <w:r w:rsidRPr="00514AA9" w:rsidR="002652DF">
        <w:rPr>
          <w:sz w:val="28"/>
          <w:szCs w:val="28"/>
        </w:rPr>
        <w:t xml:space="preserve"> АФ «</w:t>
      </w:r>
      <w:r w:rsidR="00844A93">
        <w:rPr>
          <w:sz w:val="28"/>
          <w:szCs w:val="28"/>
        </w:rPr>
        <w:t>(ДАННЫЕ ИЗЪЯТЫ)</w:t>
      </w:r>
      <w:r w:rsidRPr="00514AA9" w:rsidR="002652DF">
        <w:rPr>
          <w:sz w:val="28"/>
          <w:szCs w:val="28"/>
        </w:rPr>
        <w:t>»</w:t>
      </w:r>
      <w:r w:rsidR="002652DF">
        <w:rPr>
          <w:sz w:val="28"/>
          <w:szCs w:val="28"/>
        </w:rPr>
        <w:t xml:space="preserve"> </w:t>
      </w:r>
      <w:r w:rsidR="00844A93">
        <w:rPr>
          <w:sz w:val="28"/>
          <w:szCs w:val="28"/>
        </w:rPr>
        <w:t>(ДАННЫЕ ИЗЪЯТЫ)</w:t>
      </w:r>
      <w:r w:rsidRPr="00AF19DB">
        <w:rPr>
          <w:sz w:val="28"/>
          <w:szCs w:val="28"/>
        </w:rPr>
        <w:t xml:space="preserve">. Однако по состоянию на </w:t>
      </w:r>
      <w:r w:rsidR="00844A93">
        <w:rPr>
          <w:sz w:val="28"/>
          <w:szCs w:val="28"/>
        </w:rPr>
        <w:t>(ДАННЫЕ ИЗЪЯТЫ</w:t>
      </w:r>
      <w:r w:rsidR="00844A93">
        <w:rPr>
          <w:sz w:val="28"/>
          <w:szCs w:val="28"/>
        </w:rPr>
        <w:t>)</w:t>
      </w:r>
      <w:r w:rsidRPr="00AF19DB">
        <w:rPr>
          <w:sz w:val="28"/>
          <w:szCs w:val="28"/>
        </w:rPr>
        <w:t>у</w:t>
      </w:r>
      <w:r w:rsidRPr="00AF19DB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(возражения) на предостережение о недопустимости нарушения обязательных требований</w:t>
      </w:r>
      <w:r w:rsidRPr="00AF19DB">
        <w:rPr>
          <w:sz w:val="28"/>
          <w:szCs w:val="28"/>
        </w:rPr>
        <w:t xml:space="preserve"> в адрес Инспекции не поступил</w:t>
      </w:r>
      <w:r>
        <w:rPr>
          <w:sz w:val="28"/>
          <w:szCs w:val="28"/>
        </w:rPr>
        <w:t>о</w:t>
      </w:r>
      <w:r w:rsidRPr="00AF19DB">
        <w:rPr>
          <w:sz w:val="28"/>
          <w:szCs w:val="28"/>
        </w:rPr>
        <w:t>.</w:t>
      </w:r>
    </w:p>
    <w:p w:rsidR="002652DF" w:rsidRPr="00962D46" w:rsidP="00391D84">
      <w:pPr>
        <w:ind w:firstLine="708"/>
        <w:jc w:val="both"/>
        <w:rPr>
          <w:sz w:val="28"/>
          <w:szCs w:val="28"/>
        </w:rPr>
      </w:pPr>
      <w:r w:rsidRPr="00514AA9">
        <w:rPr>
          <w:sz w:val="28"/>
          <w:szCs w:val="28"/>
        </w:rPr>
        <w:t>Представитель ООО АФ «</w:t>
      </w:r>
      <w:r w:rsidR="00844A93">
        <w:rPr>
          <w:sz w:val="28"/>
          <w:szCs w:val="28"/>
        </w:rPr>
        <w:t>(ДАННЫЕ ИЗЪЯТЫ)</w:t>
      </w:r>
      <w:r w:rsidRPr="00514AA9">
        <w:rPr>
          <w:sz w:val="28"/>
          <w:szCs w:val="28"/>
        </w:rPr>
        <w:t xml:space="preserve">» </w:t>
      </w:r>
      <w:r w:rsidR="00844A93">
        <w:rPr>
          <w:sz w:val="28"/>
          <w:szCs w:val="28"/>
        </w:rPr>
        <w:t>(ДАННЫЕ ИЗЪЯТЫ)</w:t>
      </w:r>
      <w:r w:rsidRPr="00514AA9">
        <w:rPr>
          <w:sz w:val="28"/>
          <w:szCs w:val="28"/>
        </w:rPr>
        <w:t xml:space="preserve"> в судебное заседание явился, вину признал и пояснил, что в связи</w:t>
      </w:r>
      <w:r>
        <w:rPr>
          <w:sz w:val="28"/>
          <w:szCs w:val="28"/>
        </w:rPr>
        <w:t xml:space="preserve"> с занятостью, связанной</w:t>
      </w:r>
      <w:r w:rsidRPr="00514AA9">
        <w:rPr>
          <w:sz w:val="28"/>
          <w:szCs w:val="28"/>
        </w:rPr>
        <w:t xml:space="preserve"> с уборкой урожая </w:t>
      </w:r>
      <w:r w:rsidRPr="00962D46">
        <w:rPr>
          <w:sz w:val="28"/>
          <w:szCs w:val="28"/>
        </w:rPr>
        <w:t>зерновых культур они не смогли вовремя предоставить ответ на предостережение.</w:t>
      </w:r>
    </w:p>
    <w:p w:rsidR="00391D84" w:rsidRPr="00C74C59" w:rsidP="00391D84">
      <w:pPr>
        <w:ind w:firstLine="708"/>
        <w:jc w:val="both"/>
        <w:rPr>
          <w:sz w:val="28"/>
          <w:szCs w:val="28"/>
          <w:shd w:val="clear" w:color="auto" w:fill="FFFFFF"/>
        </w:rPr>
      </w:pPr>
      <w:r w:rsidRPr="00962D46">
        <w:rPr>
          <w:sz w:val="28"/>
          <w:szCs w:val="28"/>
          <w:shd w:val="clear" w:color="auto" w:fill="FFFFFF"/>
        </w:rPr>
        <w:t>Административная ответственность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962D4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19.7 </w:t>
        </w:r>
        <w:r w:rsidRPr="00962D4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962D46">
        <w:rPr>
          <w:sz w:val="28"/>
          <w:szCs w:val="28"/>
          <w:shd w:val="clear" w:color="auto" w:fill="FFFFFF"/>
        </w:rPr>
        <w:t> РФ насту</w:t>
      </w:r>
      <w:r w:rsidRPr="00C74C59">
        <w:rPr>
          <w:sz w:val="28"/>
          <w:szCs w:val="28"/>
          <w:shd w:val="clear" w:color="auto" w:fill="FFFFFF"/>
        </w:rPr>
        <w:t>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 w:rsidRPr="00C74C59">
        <w:rPr>
          <w:sz w:val="28"/>
          <w:szCs w:val="28"/>
          <w:shd w:val="clear" w:color="auto" w:fill="FFFFFF"/>
        </w:rPr>
        <w:t xml:space="preserve">), </w:t>
      </w:r>
      <w:r w:rsidRPr="00C74C59">
        <w:rPr>
          <w:sz w:val="28"/>
          <w:szCs w:val="28"/>
          <w:shd w:val="clear" w:color="auto" w:fill="FFFFFF"/>
        </w:rPr>
        <w:t xml:space="preserve">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19.7.12, 19.8, 19.8.3 настоящего Кодекса. </w:t>
      </w:r>
    </w:p>
    <w:p w:rsidR="00391D84" w:rsidRPr="00C74C59" w:rsidP="00391D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391D84" w:rsidRPr="007B684A" w:rsidP="002652DF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 xml:space="preserve">Судом установлено, что в адрес </w:t>
      </w:r>
      <w:r w:rsidRPr="00514AA9" w:rsidR="002652DF">
        <w:rPr>
          <w:sz w:val="28"/>
          <w:szCs w:val="28"/>
        </w:rPr>
        <w:t xml:space="preserve">ООО АФ </w:t>
      </w:r>
      <w:r w:rsidRPr="007B684A" w:rsidR="002652DF">
        <w:rPr>
          <w:sz w:val="28"/>
          <w:szCs w:val="28"/>
        </w:rPr>
        <w:t>«</w:t>
      </w:r>
      <w:r w:rsidR="00844A93">
        <w:rPr>
          <w:sz w:val="28"/>
          <w:szCs w:val="28"/>
        </w:rPr>
        <w:t>(ДАННЫЕ ИЗЪЯТЫ)</w:t>
      </w:r>
      <w:r w:rsidRPr="007B684A" w:rsidR="002652DF">
        <w:rPr>
          <w:sz w:val="28"/>
          <w:szCs w:val="28"/>
        </w:rPr>
        <w:t>»</w:t>
      </w:r>
      <w:r w:rsidRPr="007B684A" w:rsidR="002652DF">
        <w:rPr>
          <w:sz w:val="28"/>
          <w:szCs w:val="28"/>
          <w:shd w:val="clear" w:color="auto" w:fill="FFFFFF"/>
        </w:rPr>
        <w:t xml:space="preserve"> </w:t>
      </w:r>
      <w:r w:rsidRPr="007B684A">
        <w:rPr>
          <w:sz w:val="28"/>
          <w:szCs w:val="28"/>
          <w:shd w:val="clear" w:color="auto" w:fill="FFFFFF"/>
        </w:rPr>
        <w:t xml:space="preserve">Инспекцией было направлено предостережение, в котором предложено </w:t>
      </w:r>
      <w:r w:rsidRPr="007B684A">
        <w:rPr>
          <w:sz w:val="28"/>
          <w:szCs w:val="28"/>
        </w:rPr>
        <w:t xml:space="preserve">принять соответствующие меры по обеспечению соблюдения требований, установленных  </w:t>
      </w:r>
      <w:r w:rsidRPr="007B684A">
        <w:rPr>
          <w:sz w:val="28"/>
          <w:szCs w:val="28"/>
        </w:rPr>
        <w:t>пп</w:t>
      </w:r>
      <w:r w:rsidRPr="007B684A">
        <w:rPr>
          <w:sz w:val="28"/>
          <w:szCs w:val="28"/>
        </w:rPr>
        <w:t>. б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Правительства Российской Федерации от 13.11.2013 №1013);</w:t>
      </w:r>
      <w:r w:rsidRPr="007B684A">
        <w:rPr>
          <w:sz w:val="28"/>
          <w:szCs w:val="28"/>
        </w:rPr>
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Правительства Российской Федерации от 23.10.1993 №1090), а также направить в Инспекцию </w:t>
      </w:r>
      <w:r w:rsidRPr="007B684A">
        <w:rPr>
          <w:sz w:val="28"/>
          <w:szCs w:val="28"/>
        </w:rPr>
        <w:t xml:space="preserve">уведомление об исполнении данного предостережения в срок до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. </w:t>
      </w:r>
    </w:p>
    <w:p w:rsidR="00391D84" w:rsidRPr="007B684A" w:rsidP="007335AA">
      <w:pPr>
        <w:ind w:firstLine="708"/>
        <w:jc w:val="both"/>
        <w:rPr>
          <w:sz w:val="28"/>
          <w:szCs w:val="28"/>
        </w:rPr>
      </w:pPr>
      <w:r w:rsidRPr="007B684A">
        <w:rPr>
          <w:sz w:val="28"/>
          <w:szCs w:val="28"/>
        </w:rPr>
        <w:t>Указанное Предостережение получен</w:t>
      </w:r>
      <w:r w:rsidRPr="007B684A">
        <w:rPr>
          <w:sz w:val="28"/>
          <w:szCs w:val="28"/>
        </w:rPr>
        <w:t xml:space="preserve">о </w:t>
      </w:r>
      <w:r w:rsidRPr="007B684A" w:rsidR="007335AA">
        <w:rPr>
          <w:sz w:val="28"/>
          <w:szCs w:val="28"/>
        </w:rPr>
        <w:t>ООО</w:t>
      </w:r>
      <w:r w:rsidRPr="007B684A" w:rsidR="007335AA">
        <w:rPr>
          <w:sz w:val="28"/>
          <w:szCs w:val="28"/>
        </w:rPr>
        <w:t xml:space="preserve"> АФ «</w:t>
      </w:r>
      <w:r w:rsidR="00844A93">
        <w:rPr>
          <w:sz w:val="28"/>
          <w:szCs w:val="28"/>
        </w:rPr>
        <w:t>(ДАННЫЕ ИЗЪЯТЫ)</w:t>
      </w:r>
      <w:r w:rsidRPr="007B684A" w:rsidR="007335AA">
        <w:rPr>
          <w:sz w:val="28"/>
          <w:szCs w:val="28"/>
        </w:rPr>
        <w:t xml:space="preserve">»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. Однако по состоянию на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, </w:t>
      </w:r>
      <w:r w:rsidRPr="007B684A">
        <w:rPr>
          <w:sz w:val="28"/>
          <w:szCs w:val="28"/>
          <w:lang w:bidi="ru-RU"/>
        </w:rPr>
        <w:t>т.е. после истечения срока установленного Предостережением,</w:t>
      </w:r>
      <w:r w:rsidRPr="007B684A">
        <w:rPr>
          <w:sz w:val="28"/>
          <w:szCs w:val="28"/>
        </w:rPr>
        <w:t xml:space="preserve"> уведомление (возражения) на предостережение о недопустимости нарушения обязательных требований в адрес Инспекции не поступило.</w:t>
      </w:r>
    </w:p>
    <w:p w:rsidR="0063702B" w:rsidRPr="007B684A" w:rsidP="0063702B">
      <w:pPr>
        <w:ind w:firstLine="708"/>
        <w:jc w:val="both"/>
        <w:rPr>
          <w:sz w:val="28"/>
          <w:szCs w:val="28"/>
        </w:rPr>
      </w:pPr>
      <w:r w:rsidRPr="007B684A">
        <w:rPr>
          <w:sz w:val="28"/>
          <w:szCs w:val="28"/>
          <w:shd w:val="clear" w:color="auto" w:fill="FFFFFF"/>
        </w:rPr>
        <w:t xml:space="preserve">Обстоятельства совершения правонарушения и вина </w:t>
      </w:r>
      <w:r w:rsidRPr="007B684A" w:rsidR="007335AA">
        <w:rPr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7B684A" w:rsidR="007335AA">
        <w:rPr>
          <w:sz w:val="28"/>
          <w:szCs w:val="28"/>
        </w:rPr>
        <w:t>»</w:t>
      </w:r>
      <w:r w:rsidR="007B684A">
        <w:rPr>
          <w:sz w:val="28"/>
          <w:szCs w:val="28"/>
          <w:shd w:val="clear" w:color="auto" w:fill="FFFFFF"/>
        </w:rPr>
        <w:t xml:space="preserve"> </w:t>
      </w:r>
      <w:r w:rsidRPr="007B684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B684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19.7 </w:t>
        </w:r>
        <w:r w:rsidRPr="007B684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sz w:val="28"/>
          <w:szCs w:val="28"/>
          <w:shd w:val="clear" w:color="auto" w:fill="FFFFFF"/>
        </w:rPr>
        <w:t xml:space="preserve"> РФ, подтверждены также доказательствами, имеющимися в материалах дела: </w:t>
      </w:r>
      <w:r w:rsidRPr="007B684A">
        <w:rPr>
          <w:sz w:val="28"/>
          <w:szCs w:val="28"/>
        </w:rPr>
        <w:t>протоколом об административ</w:t>
      </w:r>
      <w:r w:rsidR="007B684A">
        <w:rPr>
          <w:sz w:val="28"/>
          <w:szCs w:val="28"/>
        </w:rPr>
        <w:t xml:space="preserve">ном правонарушении </w:t>
      </w:r>
      <w:r w:rsidRPr="007B684A">
        <w:rPr>
          <w:sz w:val="28"/>
          <w:szCs w:val="28"/>
        </w:rPr>
        <w:t>№</w:t>
      </w:r>
      <w:r w:rsidR="00844A93">
        <w:rPr>
          <w:sz w:val="28"/>
          <w:szCs w:val="28"/>
        </w:rPr>
        <w:t>(ДАННЫЕ ИЗЪЯТЫ</w:t>
      </w:r>
      <w:r w:rsidR="00844A93">
        <w:rPr>
          <w:sz w:val="28"/>
          <w:szCs w:val="28"/>
        </w:rPr>
        <w:t>)</w:t>
      </w:r>
      <w:r w:rsidRPr="007B684A">
        <w:rPr>
          <w:sz w:val="28"/>
          <w:szCs w:val="28"/>
        </w:rPr>
        <w:t>о</w:t>
      </w:r>
      <w:r w:rsidRPr="007B684A">
        <w:rPr>
          <w:sz w:val="28"/>
          <w:szCs w:val="28"/>
        </w:rPr>
        <w:t xml:space="preserve">т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года (л.д.14-18); предостережение  о недопустимости нарушения обязательных требований от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>№</w:t>
      </w:r>
      <w:r w:rsidRPr="00844A93" w:rsidR="00844A93">
        <w:rPr>
          <w:sz w:val="28"/>
          <w:szCs w:val="28"/>
        </w:rPr>
        <w:t xml:space="preserve">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 (л.д.1-3); копией почтового уведомления о получении ООО АФ «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» предостережение (л.д.4);  служебной запиской от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>№</w:t>
      </w:r>
      <w:r w:rsidRPr="00844A93" w:rsidR="00844A93">
        <w:rPr>
          <w:sz w:val="28"/>
          <w:szCs w:val="28"/>
        </w:rPr>
        <w:t xml:space="preserve">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 xml:space="preserve"> (л.д.5); извещение о начале производства по делу об административном правонарушении от </w:t>
      </w:r>
      <w:r w:rsidR="00844A93">
        <w:rPr>
          <w:sz w:val="28"/>
          <w:szCs w:val="28"/>
        </w:rPr>
        <w:t>(ДАННЫЕ ИЗЪЯТЫ)</w:t>
      </w:r>
      <w:r w:rsidRPr="007B684A">
        <w:rPr>
          <w:sz w:val="28"/>
          <w:szCs w:val="28"/>
        </w:rPr>
        <w:t>№</w:t>
      </w:r>
      <w:r w:rsidRPr="00844A93" w:rsidR="00844A93">
        <w:rPr>
          <w:sz w:val="28"/>
          <w:szCs w:val="28"/>
        </w:rPr>
        <w:t xml:space="preserve"> </w:t>
      </w:r>
      <w:r w:rsidR="00844A93">
        <w:rPr>
          <w:sz w:val="28"/>
          <w:szCs w:val="28"/>
        </w:rPr>
        <w:t>(ДАННЫЕ ИЗЪЯТЫ)</w:t>
      </w:r>
      <w:r w:rsidRPr="007B684A" w:rsidR="00844A93">
        <w:rPr>
          <w:sz w:val="28"/>
          <w:szCs w:val="28"/>
        </w:rPr>
        <w:t xml:space="preserve"> </w:t>
      </w:r>
      <w:r w:rsidRPr="007B684A">
        <w:rPr>
          <w:sz w:val="28"/>
          <w:szCs w:val="28"/>
        </w:rPr>
        <w:t>(л.д.6-7); копией почтового уведомления о получении ООО АФ «</w:t>
      </w:r>
      <w:r w:rsidR="00844A93">
        <w:rPr>
          <w:sz w:val="28"/>
          <w:szCs w:val="28"/>
        </w:rPr>
        <w:t>(ДАННЫЕ ИЗЪЯТЫ</w:t>
      </w:r>
      <w:r w:rsidR="00844A93">
        <w:rPr>
          <w:sz w:val="28"/>
          <w:szCs w:val="28"/>
        </w:rPr>
        <w:t>)</w:t>
      </w:r>
      <w:r w:rsidRPr="007B684A">
        <w:rPr>
          <w:sz w:val="28"/>
          <w:szCs w:val="28"/>
        </w:rPr>
        <w:t>Д</w:t>
      </w:r>
      <w:r w:rsidRPr="007B684A">
        <w:rPr>
          <w:sz w:val="28"/>
          <w:szCs w:val="28"/>
        </w:rPr>
        <w:t>» извещения (л.д.8); выпиской из ЕГРЮЛ (л.д.9-13)</w:t>
      </w:r>
      <w:r w:rsidR="00112E60">
        <w:rPr>
          <w:sz w:val="28"/>
          <w:szCs w:val="28"/>
        </w:rPr>
        <w:t>.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>Поскольку </w:t>
      </w:r>
      <w:r w:rsidRPr="007B684A" w:rsidR="0063702B">
        <w:rPr>
          <w:b w:val="0"/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7B684A" w:rsidR="0063702B">
        <w:rPr>
          <w:b w:val="0"/>
          <w:sz w:val="28"/>
          <w:szCs w:val="28"/>
        </w:rPr>
        <w:t>»</w:t>
      </w:r>
      <w:r w:rsidRPr="007B684A">
        <w:rPr>
          <w:b w:val="0"/>
          <w:sz w:val="28"/>
          <w:szCs w:val="28"/>
        </w:rPr>
        <w:t xml:space="preserve"> </w:t>
      </w:r>
      <w:r w:rsidRPr="007B684A">
        <w:rPr>
          <w:b w:val="0"/>
          <w:sz w:val="28"/>
          <w:szCs w:val="28"/>
          <w:shd w:val="clear" w:color="auto" w:fill="FFFFFF"/>
        </w:rPr>
        <w:t xml:space="preserve">не представлена информация в государственный орган – </w:t>
      </w:r>
      <w:r w:rsidRPr="007B684A">
        <w:rPr>
          <w:b w:val="0"/>
          <w:sz w:val="28"/>
          <w:szCs w:val="28"/>
        </w:rPr>
        <w:t>Инспекцию по надзору за техническим состоянием самоходных машин и других видов техники Республики Крым</w:t>
      </w:r>
      <w:r w:rsidRPr="007B684A">
        <w:rPr>
          <w:b w:val="0"/>
          <w:sz w:val="28"/>
          <w:szCs w:val="28"/>
          <w:shd w:val="clear" w:color="auto" w:fill="FFFFFF"/>
        </w:rPr>
        <w:t xml:space="preserve">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суд приходит к выводу о наличии </w:t>
      </w:r>
      <w:r w:rsidRPr="007B684A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в </w:t>
      </w:r>
      <w:r w:rsidRPr="007B684A">
        <w:rPr>
          <w:b w:val="0"/>
          <w:sz w:val="28"/>
          <w:szCs w:val="28"/>
          <w:shd w:val="clear" w:color="auto" w:fill="FFFFFF"/>
        </w:rPr>
        <w:t xml:space="preserve">действиях  </w:t>
      </w:r>
      <w:r w:rsidRPr="007B684A" w:rsidR="0063702B">
        <w:rPr>
          <w:b w:val="0"/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7B684A" w:rsidR="0063702B">
        <w:rPr>
          <w:b w:val="0"/>
          <w:sz w:val="28"/>
          <w:szCs w:val="28"/>
        </w:rPr>
        <w:t xml:space="preserve">» </w:t>
      </w:r>
      <w:r w:rsidRPr="007B684A">
        <w:rPr>
          <w:b w:val="0"/>
          <w:sz w:val="28"/>
          <w:szCs w:val="28"/>
          <w:shd w:val="clear" w:color="auto" w:fill="FFFFFF"/>
        </w:rPr>
        <w:t>состава административного правонарушения, предусмотренного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</w:t>
        </w:r>
      </w:hyperlink>
      <w:r w:rsidRPr="007B684A">
        <w:rPr>
          <w:b w:val="0"/>
          <w:sz w:val="28"/>
          <w:szCs w:val="28"/>
          <w:shd w:val="clear" w:color="auto" w:fill="FFFFFF"/>
        </w:rPr>
        <w:t> </w:t>
      </w:r>
      <w:r w:rsidRPr="007B684A">
        <w:rPr>
          <w:b w:val="0"/>
          <w:sz w:val="28"/>
          <w:szCs w:val="28"/>
          <w:shd w:val="clear" w:color="auto" w:fill="FFFFFF"/>
        </w:rPr>
        <w:t>КоАП</w:t>
      </w:r>
      <w:r w:rsidRPr="007B684A">
        <w:rPr>
          <w:b w:val="0"/>
          <w:sz w:val="28"/>
          <w:szCs w:val="28"/>
          <w:shd w:val="clear" w:color="auto" w:fill="FFFFFF"/>
        </w:rPr>
        <w:t xml:space="preserve"> РФ.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 xml:space="preserve"> Протокол об административном правонарушении составлен в соответствии с требованиями </w:t>
      </w:r>
      <w:r w:rsidRPr="007B684A">
        <w:rPr>
          <w:b w:val="0"/>
          <w:sz w:val="28"/>
          <w:szCs w:val="28"/>
          <w:shd w:val="clear" w:color="auto" w:fill="FFFFFF"/>
        </w:rPr>
        <w:t>КоАП</w:t>
      </w:r>
      <w:r w:rsidRPr="007B684A">
        <w:rPr>
          <w:b w:val="0"/>
          <w:sz w:val="28"/>
          <w:szCs w:val="28"/>
          <w:shd w:val="clear" w:color="auto" w:fill="FFFFFF"/>
        </w:rPr>
        <w:t xml:space="preserve"> РФ соответствующим должностным лицом, при этом, в протоколе отражены все имеющие значение для дела обстоятельства. 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7B684A">
        <w:rPr>
          <w:b w:val="0"/>
          <w:sz w:val="28"/>
          <w:szCs w:val="28"/>
          <w:shd w:val="clear" w:color="auto" w:fill="FFFFFF"/>
        </w:rPr>
        <w:t xml:space="preserve"> 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которых, судья устанавливает наличие или отсутствие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дела. 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>В силу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26.11 </w:t>
        </w:r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b w:val="0"/>
          <w:sz w:val="28"/>
          <w:szCs w:val="28"/>
          <w:shd w:val="clear" w:color="auto" w:fill="FFFFFF"/>
        </w:rPr>
        <w:t> РФ судья, осуществляющий производство по делу,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>Каких-либо неустранимых сомнений по делу, которые в соответствии со статьей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1.5 </w:t>
        </w:r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b w:val="0"/>
          <w:sz w:val="28"/>
          <w:szCs w:val="28"/>
          <w:shd w:val="clear" w:color="auto" w:fill="FFFFFF"/>
        </w:rPr>
        <w:t xml:space="preserve"> РФ должны быть истолкованы в пользу привлекаемого лица, не усматривается. </w:t>
      </w:r>
    </w:p>
    <w:p w:rsidR="00391D84" w:rsidRPr="00C74C59" w:rsidP="0063702B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>Суд считает вин</w:t>
      </w:r>
      <w:r w:rsidRPr="007B684A">
        <w:rPr>
          <w:b w:val="0"/>
          <w:sz w:val="28"/>
          <w:szCs w:val="28"/>
          <w:shd w:val="clear" w:color="auto" w:fill="FFFFFF"/>
        </w:rPr>
        <w:t xml:space="preserve">у </w:t>
      </w:r>
      <w:r w:rsidRPr="007B684A" w:rsidR="0063702B">
        <w:rPr>
          <w:b w:val="0"/>
          <w:sz w:val="28"/>
          <w:szCs w:val="28"/>
        </w:rPr>
        <w:t>ООО</w:t>
      </w:r>
      <w:r w:rsidRPr="007B684A" w:rsidR="0063702B">
        <w:rPr>
          <w:b w:val="0"/>
          <w:sz w:val="28"/>
          <w:szCs w:val="28"/>
        </w:rPr>
        <w:t xml:space="preserve"> АФ «</w:t>
      </w:r>
      <w:r w:rsidR="00844A93">
        <w:rPr>
          <w:sz w:val="28"/>
          <w:szCs w:val="28"/>
        </w:rPr>
        <w:t>(ДАННЫЕ ИЗЪЯТЫ)</w:t>
      </w:r>
      <w:r w:rsidRPr="007B684A" w:rsidR="0063702B">
        <w:rPr>
          <w:b w:val="0"/>
          <w:sz w:val="28"/>
          <w:szCs w:val="28"/>
        </w:rPr>
        <w:t>»</w:t>
      </w:r>
      <w:r w:rsidRPr="007B684A" w:rsidR="0063702B">
        <w:rPr>
          <w:b w:val="0"/>
          <w:sz w:val="28"/>
          <w:szCs w:val="28"/>
          <w:shd w:val="clear" w:color="auto" w:fill="FFFFFF"/>
        </w:rPr>
        <w:t xml:space="preserve"> </w:t>
      </w:r>
      <w:r w:rsidRPr="007B684A">
        <w:rPr>
          <w:b w:val="0"/>
          <w:sz w:val="28"/>
          <w:szCs w:val="28"/>
          <w:shd w:val="clear" w:color="auto" w:fill="FFFFFF"/>
        </w:rPr>
        <w:t>установленной и доказанной, квалифицирует его действия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19.7 </w:t>
        </w:r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b w:val="0"/>
          <w:sz w:val="28"/>
          <w:szCs w:val="28"/>
          <w:shd w:val="clear" w:color="auto" w:fill="FFFFFF"/>
        </w:rPr>
        <w:t> РФ как не представление в орган, осуществляющий государственный контроль (надзор), сведений (информации), представление которых предусмотрено</w:t>
      </w:r>
      <w:r w:rsidRPr="00C74C59">
        <w:rPr>
          <w:b w:val="0"/>
          <w:sz w:val="28"/>
          <w:szCs w:val="28"/>
          <w:shd w:val="clear" w:color="auto" w:fill="FFFFFF"/>
        </w:rPr>
        <w:t xml:space="preserve"> законом и необходимо для осуществления этим органом его законной деятельности. 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При назначении наказания суд в </w:t>
      </w:r>
      <w:r w:rsidRPr="007B684A">
        <w:rPr>
          <w:b w:val="0"/>
          <w:sz w:val="28"/>
          <w:szCs w:val="28"/>
          <w:shd w:val="clear" w:color="auto" w:fill="FFFFFF"/>
        </w:rPr>
        <w:t>соответствии со ст.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4.1 </w:t>
        </w:r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b w:val="0"/>
          <w:sz w:val="28"/>
          <w:szCs w:val="28"/>
          <w:shd w:val="clear" w:color="auto" w:fill="FFFFFF"/>
        </w:rPr>
        <w:t xml:space="preserve"> РФ,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91D84" w:rsidRPr="007B684A" w:rsidP="00391D84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7B684A">
        <w:rPr>
          <w:b w:val="0"/>
          <w:sz w:val="28"/>
          <w:szCs w:val="28"/>
          <w:shd w:val="clear" w:color="auto" w:fill="FFFFFF"/>
        </w:rPr>
        <w:t xml:space="preserve">Обстоятельств, отягчающих или смягчающих административную ответственность согласно ст. 4.2, </w:t>
      </w:r>
      <w:hyperlink r:id="rId9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4.3 </w:t>
        </w:r>
        <w:r w:rsidRPr="007B684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7B684A">
        <w:rPr>
          <w:b w:val="0"/>
          <w:sz w:val="28"/>
          <w:szCs w:val="28"/>
          <w:shd w:val="clear" w:color="auto" w:fill="FFFFFF"/>
        </w:rPr>
        <w:t xml:space="preserve"> РФ, судом не установлено. </w:t>
      </w:r>
    </w:p>
    <w:p w:rsidR="00391D84" w:rsidRPr="009A7012" w:rsidP="00391D84">
      <w:pPr>
        <w:ind w:right="-1" w:firstLine="709"/>
        <w:jc w:val="both"/>
        <w:rPr>
          <w:sz w:val="28"/>
          <w:szCs w:val="28"/>
        </w:rPr>
      </w:pPr>
      <w:r w:rsidRPr="007B684A">
        <w:rPr>
          <w:sz w:val="28"/>
          <w:szCs w:val="28"/>
        </w:rPr>
        <w:t>Учитывая обстоятельства правонарушения, степен</w:t>
      </w:r>
      <w:r>
        <w:rPr>
          <w:sz w:val="28"/>
          <w:szCs w:val="28"/>
        </w:rPr>
        <w:t xml:space="preserve">ь вины, отсутствие смягчающих и отягчающих вину обстоятельств, </w:t>
      </w:r>
      <w:r w:rsidRPr="009A7012">
        <w:rPr>
          <w:sz w:val="28"/>
          <w:szCs w:val="28"/>
        </w:rPr>
        <w:t>мировой судья считает необходимым назначить наказание в виде административного штрафа</w:t>
      </w:r>
      <w:r>
        <w:rPr>
          <w:sz w:val="28"/>
          <w:szCs w:val="28"/>
        </w:rPr>
        <w:t xml:space="preserve"> в минимальном размере</w:t>
      </w:r>
      <w:r w:rsidRPr="009A7012">
        <w:rPr>
          <w:sz w:val="28"/>
          <w:szCs w:val="28"/>
        </w:rPr>
        <w:t xml:space="preserve"> в доход государства</w:t>
      </w:r>
      <w:r>
        <w:rPr>
          <w:sz w:val="28"/>
          <w:szCs w:val="28"/>
        </w:rPr>
        <w:t>.</w:t>
      </w:r>
    </w:p>
    <w:p w:rsidR="00391D84" w:rsidRPr="00EC4798" w:rsidP="00391D84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391D84" w:rsidRPr="00AF19DB" w:rsidP="00391D84">
      <w:pPr>
        <w:jc w:val="center"/>
        <w:rPr>
          <w:sz w:val="28"/>
          <w:szCs w:val="28"/>
        </w:rPr>
      </w:pPr>
    </w:p>
    <w:p w:rsidR="00391D84" w:rsidRPr="00AF19DB" w:rsidP="00391D84">
      <w:pPr>
        <w:jc w:val="center"/>
        <w:rPr>
          <w:b/>
          <w:sz w:val="28"/>
          <w:szCs w:val="28"/>
        </w:rPr>
      </w:pPr>
      <w:r w:rsidRPr="00AF19DB">
        <w:rPr>
          <w:b/>
          <w:sz w:val="28"/>
          <w:szCs w:val="28"/>
        </w:rPr>
        <w:t>ПОСТАНОВИЛ:</w:t>
      </w:r>
    </w:p>
    <w:p w:rsidR="00391D84" w:rsidRPr="00AF19DB" w:rsidP="007B684A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Признать  виновным юридическое лицо </w:t>
      </w:r>
      <w:r w:rsidRPr="00514AA9" w:rsidR="007B684A">
        <w:rPr>
          <w:sz w:val="28"/>
          <w:szCs w:val="28"/>
        </w:rPr>
        <w:t>ООО АФ «</w:t>
      </w:r>
      <w:r w:rsidR="00844A93">
        <w:rPr>
          <w:sz w:val="28"/>
          <w:szCs w:val="28"/>
        </w:rPr>
        <w:t>(ДАННЫЕ ИЗЪЯТЫ)</w:t>
      </w:r>
      <w:r w:rsidRPr="00514AA9" w:rsidR="007B684A">
        <w:rPr>
          <w:sz w:val="28"/>
          <w:szCs w:val="28"/>
        </w:rPr>
        <w:t>»</w:t>
      </w:r>
      <w:r w:rsidR="007B684A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 xml:space="preserve">в совершении административного правонарушения, предусмотренного ст.19.7 Кодекса РФ об административных правонарушениях, и назначить ему  административное наказание в виде административного штрафа в </w:t>
      </w:r>
      <w:r>
        <w:rPr>
          <w:sz w:val="28"/>
          <w:szCs w:val="28"/>
        </w:rPr>
        <w:t>размере</w:t>
      </w:r>
      <w:r w:rsidRPr="00AF19DB">
        <w:rPr>
          <w:sz w:val="28"/>
          <w:szCs w:val="28"/>
        </w:rPr>
        <w:t xml:space="preserve"> </w:t>
      </w:r>
      <w:r w:rsidR="00844A93">
        <w:rPr>
          <w:sz w:val="28"/>
          <w:szCs w:val="28"/>
        </w:rPr>
        <w:t>(ДАННЫЕ ИЗЪЯТЫ)</w:t>
      </w:r>
      <w:r w:rsidRPr="00AF19DB">
        <w:rPr>
          <w:sz w:val="28"/>
          <w:szCs w:val="28"/>
        </w:rPr>
        <w:t>) рублей.</w:t>
      </w:r>
    </w:p>
    <w:p w:rsidR="00391D84" w:rsidRPr="00F27E41" w:rsidP="00391D84">
      <w:pPr>
        <w:ind w:firstLine="708"/>
        <w:jc w:val="both"/>
        <w:rPr>
          <w:sz w:val="28"/>
          <w:szCs w:val="28"/>
        </w:rPr>
      </w:pPr>
      <w:r w:rsidRPr="00F27E41">
        <w:rPr>
          <w:sz w:val="28"/>
          <w:szCs w:val="28"/>
        </w:rPr>
        <w:t>Сумму штрафа необходимо внести на следующие реквизиты:</w:t>
      </w:r>
    </w:p>
    <w:p w:rsidR="007B684A" w:rsidP="007B6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04752203230, ИНН 9102013284, КПП 910201001, Банк получателя: Отделение по Республике Крым Южного главного управления ЦБРФ, БИК 043510001, счет 40101810335100010001,</w:t>
      </w:r>
      <w:r w:rsidRPr="00AF19DB">
        <w:rPr>
          <w:sz w:val="28"/>
          <w:szCs w:val="28"/>
        </w:rPr>
        <w:t xml:space="preserve"> ОКТМО  35</w:t>
      </w:r>
      <w:r>
        <w:rPr>
          <w:sz w:val="28"/>
          <w:szCs w:val="28"/>
        </w:rPr>
        <w:t>627000</w:t>
      </w:r>
      <w:r w:rsidRPr="00AF19DB">
        <w:rPr>
          <w:sz w:val="28"/>
          <w:szCs w:val="28"/>
        </w:rPr>
        <w:t>, КБК 82</w:t>
      </w:r>
      <w:r>
        <w:rPr>
          <w:sz w:val="28"/>
          <w:szCs w:val="28"/>
        </w:rPr>
        <w:t>8 1 16 01193 01 0007 140</w:t>
      </w:r>
      <w:r w:rsidRPr="00AF19DB">
        <w:rPr>
          <w:sz w:val="28"/>
          <w:szCs w:val="28"/>
        </w:rPr>
        <w:t xml:space="preserve">, </w:t>
      </w:r>
      <w:r>
        <w:rPr>
          <w:sz w:val="28"/>
          <w:szCs w:val="28"/>
        </w:rPr>
        <w:t>УИД 91MS0063-01-2020-</w:t>
      </w:r>
      <w:r w:rsidRPr="00844A93">
        <w:rPr>
          <w:sz w:val="28"/>
          <w:szCs w:val="28"/>
        </w:rPr>
        <w:t xml:space="preserve">001622-39 </w:t>
      </w:r>
      <w:r w:rsidRPr="00303078">
        <w:rPr>
          <w:sz w:val="28"/>
          <w:szCs w:val="28"/>
        </w:rPr>
        <w:t xml:space="preserve">назначение платежа: административный штраф </w:t>
      </w:r>
      <w:r w:rsidRPr="00844A93">
        <w:rPr>
          <w:sz w:val="28"/>
          <w:szCs w:val="28"/>
        </w:rPr>
        <w:t xml:space="preserve">по делу </w:t>
      </w:r>
      <w:r>
        <w:rPr>
          <w:sz w:val="28"/>
          <w:szCs w:val="28"/>
        </w:rPr>
        <w:t xml:space="preserve">              </w:t>
      </w:r>
      <w:r w:rsidRPr="00844A93">
        <w:rPr>
          <w:sz w:val="28"/>
          <w:szCs w:val="28"/>
        </w:rPr>
        <w:t>№5-63-399/2020 в отношен</w:t>
      </w:r>
      <w:r w:rsidRPr="00844A93">
        <w:rPr>
          <w:sz w:val="28"/>
          <w:szCs w:val="28"/>
        </w:rPr>
        <w:t>ии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</w:t>
      </w:r>
      <w:r w:rsidRPr="00CC27CF">
        <w:rPr>
          <w:sz w:val="28"/>
          <w:szCs w:val="28"/>
        </w:rPr>
        <w:t>АФ «</w:t>
      </w:r>
      <w:r w:rsidR="00844A93">
        <w:rPr>
          <w:sz w:val="28"/>
          <w:szCs w:val="28"/>
        </w:rPr>
        <w:t>(ДАННЫЕ ИЗЪЯТЫ)</w:t>
      </w:r>
      <w:r w:rsidRPr="00CC27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1D84" w:rsidRPr="007F3F16" w:rsidP="007B684A">
      <w:pPr>
        <w:ind w:firstLine="709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Разъяснить</w:t>
      </w:r>
      <w:r w:rsidR="007B684A">
        <w:rPr>
          <w:sz w:val="28"/>
          <w:szCs w:val="28"/>
        </w:rPr>
        <w:t xml:space="preserve"> ООО </w:t>
      </w:r>
      <w:r w:rsidRPr="00CC27CF" w:rsidR="007B684A">
        <w:rPr>
          <w:sz w:val="28"/>
          <w:szCs w:val="28"/>
        </w:rPr>
        <w:t>АФ «</w:t>
      </w:r>
      <w:r w:rsidR="00844A93">
        <w:rPr>
          <w:sz w:val="28"/>
          <w:szCs w:val="28"/>
        </w:rPr>
        <w:t>(ДАННЫЕ ИЗЪЯТЫ)</w:t>
      </w:r>
      <w:r w:rsidRPr="00CC27CF" w:rsidR="007B684A">
        <w:rPr>
          <w:sz w:val="28"/>
          <w:szCs w:val="28"/>
        </w:rPr>
        <w:t>»</w:t>
      </w:r>
      <w:r w:rsidRPr="007F3F16">
        <w:rPr>
          <w:sz w:val="28"/>
          <w:szCs w:val="28"/>
        </w:rPr>
        <w:t>, что административный штраф должен быть уплачен лицом, привле</w:t>
      </w:r>
      <w:r>
        <w:rPr>
          <w:sz w:val="28"/>
          <w:szCs w:val="28"/>
        </w:rPr>
        <w:t>кае</w:t>
      </w:r>
      <w:r w:rsidRPr="007F3F16">
        <w:rPr>
          <w:sz w:val="28"/>
          <w:szCs w:val="28"/>
        </w:rPr>
        <w:t>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.</w:t>
      </w:r>
    </w:p>
    <w:p w:rsidR="00391D84" w:rsidRPr="007F3F16" w:rsidP="00391D84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7F3F16">
        <w:rPr>
          <w:sz w:val="28"/>
          <w:szCs w:val="28"/>
        </w:rPr>
        <w:t>пгт</w:t>
      </w:r>
      <w:r w:rsidRPr="007F3F16">
        <w:rPr>
          <w:sz w:val="28"/>
          <w:szCs w:val="28"/>
        </w:rPr>
        <w:t xml:space="preserve">. </w:t>
      </w:r>
      <w:r w:rsidRPr="007F3F16">
        <w:rPr>
          <w:sz w:val="28"/>
          <w:szCs w:val="28"/>
        </w:rPr>
        <w:t>Ленино</w:t>
      </w:r>
      <w:r w:rsidRPr="007F3F16">
        <w:rPr>
          <w:sz w:val="28"/>
          <w:szCs w:val="28"/>
        </w:rPr>
        <w:t>, ул. Дзержинского, дом 8.</w:t>
      </w:r>
    </w:p>
    <w:p w:rsidR="00391D84" w:rsidRPr="007F3F16" w:rsidP="00391D84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</w:t>
      </w:r>
      <w:r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391D84" w:rsidRPr="007F3F16" w:rsidP="00391D84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7B684A">
        <w:rPr>
          <w:sz w:val="28"/>
          <w:szCs w:val="28"/>
        </w:rPr>
        <w:t xml:space="preserve">ООО </w:t>
      </w:r>
      <w:r w:rsidRPr="00CC27CF" w:rsidR="007B684A">
        <w:rPr>
          <w:sz w:val="28"/>
          <w:szCs w:val="28"/>
        </w:rPr>
        <w:t>АФ «</w:t>
      </w:r>
      <w:r w:rsidR="00844A93">
        <w:rPr>
          <w:sz w:val="28"/>
          <w:szCs w:val="28"/>
        </w:rPr>
        <w:t>(ДАННЫЕ ИЗЪЯТЫ)</w:t>
      </w:r>
      <w:r w:rsidRPr="00CC27CF" w:rsidR="007B684A">
        <w:rPr>
          <w:sz w:val="28"/>
          <w:szCs w:val="28"/>
        </w:rPr>
        <w:t>»</w:t>
      </w:r>
      <w:r w:rsidR="007B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7F3F16">
        <w:rPr>
          <w:sz w:val="28"/>
          <w:szCs w:val="28"/>
        </w:rPr>
        <w:t xml:space="preserve">административной ответственности по ч. 1 ст. 20.25 </w:t>
      </w:r>
      <w:r w:rsidRPr="007F3F16">
        <w:rPr>
          <w:sz w:val="28"/>
          <w:szCs w:val="28"/>
        </w:rPr>
        <w:t>КоАП</w:t>
      </w:r>
      <w:r w:rsidRPr="007F3F16">
        <w:rPr>
          <w:sz w:val="28"/>
          <w:szCs w:val="28"/>
        </w:rPr>
        <w:t xml:space="preserve"> РФ, согласно которой в случае неуплаты им административного штрафа в срок, пре</w:t>
      </w:r>
      <w:r>
        <w:rPr>
          <w:sz w:val="28"/>
          <w:szCs w:val="28"/>
        </w:rPr>
        <w:t xml:space="preserve">дусмотренный настоящим Кодексом, </w:t>
      </w:r>
      <w:r w:rsidRPr="007F3F16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7F3F16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 xml:space="preserve">часов. </w:t>
      </w:r>
    </w:p>
    <w:p w:rsidR="00391D84" w:rsidRPr="00AF19DB" w:rsidP="00391D84">
      <w:pPr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391D84" w:rsidRPr="00AF19DB" w:rsidP="00391D84">
      <w:pPr>
        <w:jc w:val="both"/>
        <w:rPr>
          <w:sz w:val="28"/>
          <w:szCs w:val="28"/>
        </w:rPr>
      </w:pPr>
    </w:p>
    <w:p w:rsidR="00391D84" w:rsidRPr="00AF19DB" w:rsidP="00391D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1D84" w:rsidRPr="00AF19DB" w:rsidP="00391D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19DB">
        <w:rPr>
          <w:sz w:val="28"/>
          <w:szCs w:val="28"/>
        </w:rPr>
        <w:t xml:space="preserve">             Мировой судья                                                                 А.А. </w:t>
      </w:r>
      <w:r w:rsidRPr="00AF19DB">
        <w:rPr>
          <w:sz w:val="28"/>
          <w:szCs w:val="28"/>
        </w:rPr>
        <w:t>Кулунчаков</w:t>
      </w:r>
      <w:r w:rsidRPr="00AF19DB">
        <w:rPr>
          <w:sz w:val="28"/>
          <w:szCs w:val="28"/>
        </w:rPr>
        <w:t xml:space="preserve"> </w:t>
      </w:r>
    </w:p>
    <w:p w:rsidR="00D42B70"/>
    <w:sectPr w:rsidSect="00CC2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0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1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5DA"/>
    <w:rsid w:val="000F14FC"/>
    <w:rsid w:val="00112E60"/>
    <w:rsid w:val="001F66D5"/>
    <w:rsid w:val="002652DF"/>
    <w:rsid w:val="00285A59"/>
    <w:rsid w:val="002D343A"/>
    <w:rsid w:val="002F2F9D"/>
    <w:rsid w:val="00303078"/>
    <w:rsid w:val="00391D84"/>
    <w:rsid w:val="003D27DB"/>
    <w:rsid w:val="00414F7F"/>
    <w:rsid w:val="00445117"/>
    <w:rsid w:val="00472EB7"/>
    <w:rsid w:val="004D0816"/>
    <w:rsid w:val="00514AA9"/>
    <w:rsid w:val="005752B2"/>
    <w:rsid w:val="005D2B48"/>
    <w:rsid w:val="00621CAB"/>
    <w:rsid w:val="0063702B"/>
    <w:rsid w:val="00651946"/>
    <w:rsid w:val="006B5B8D"/>
    <w:rsid w:val="007335AA"/>
    <w:rsid w:val="007442B6"/>
    <w:rsid w:val="007B55DA"/>
    <w:rsid w:val="007B684A"/>
    <w:rsid w:val="007F3F16"/>
    <w:rsid w:val="00801DDD"/>
    <w:rsid w:val="00803DD1"/>
    <w:rsid w:val="00841245"/>
    <w:rsid w:val="00844A93"/>
    <w:rsid w:val="008679C0"/>
    <w:rsid w:val="009039BD"/>
    <w:rsid w:val="00961E63"/>
    <w:rsid w:val="00962D46"/>
    <w:rsid w:val="009A7012"/>
    <w:rsid w:val="00AD42B0"/>
    <w:rsid w:val="00AE388A"/>
    <w:rsid w:val="00AF19DB"/>
    <w:rsid w:val="00B83275"/>
    <w:rsid w:val="00C300E4"/>
    <w:rsid w:val="00C74C59"/>
    <w:rsid w:val="00C854F4"/>
    <w:rsid w:val="00CC27CF"/>
    <w:rsid w:val="00D353EC"/>
    <w:rsid w:val="00D42B70"/>
    <w:rsid w:val="00DB2343"/>
    <w:rsid w:val="00DD4F03"/>
    <w:rsid w:val="00E05BF8"/>
    <w:rsid w:val="00EC446D"/>
    <w:rsid w:val="00EC4798"/>
    <w:rsid w:val="00F27E41"/>
    <w:rsid w:val="00FF7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67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rsid w:val="008679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39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039BD"/>
  </w:style>
  <w:style w:type="character" w:customStyle="1" w:styleId="3">
    <w:name w:val="Основной текст (3)_"/>
    <w:basedOn w:val="DefaultParagraphFont"/>
    <w:link w:val="30"/>
    <w:rsid w:val="009039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039BD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1/statia-1.5/" TargetMode="External" /><Relationship Id="rId8" Type="http://schemas.openxmlformats.org/officeDocument/2006/relationships/hyperlink" Target="https://sudact.ru/law/koap/razdel-i/glava-4/statia-4.1/" TargetMode="External" /><Relationship Id="rId9" Type="http://schemas.openxmlformats.org/officeDocument/2006/relationships/hyperlink" Target="https://sudact.ru/law/koap/razdel-i/glava-4/statia-4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