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10F7" w:rsidRPr="007A1FAD" w:rsidP="008B5FA5" w14:paraId="1B60D723" w14:textId="77777777">
      <w:pPr>
        <w:jc w:val="right"/>
        <w:rPr>
          <w:b/>
        </w:rPr>
      </w:pPr>
      <w:r w:rsidRPr="007A1FAD">
        <w:t>Дело  № 5-</w:t>
      </w:r>
      <w:r w:rsidRPr="007A1FAD" w:rsidR="005C6D0C">
        <w:t>6</w:t>
      </w:r>
      <w:r w:rsidR="00C8247D">
        <w:t>3</w:t>
      </w:r>
      <w:r w:rsidRPr="007A1FAD" w:rsidR="005C6D0C">
        <w:t>-</w:t>
      </w:r>
      <w:r w:rsidR="008677C8">
        <w:t>420</w:t>
      </w:r>
      <w:r w:rsidRPr="007A1FAD" w:rsidR="00E322C5">
        <w:t>/</w:t>
      </w:r>
      <w:r w:rsidRPr="007A1FAD" w:rsidR="00EE3572">
        <w:t>202</w:t>
      </w:r>
      <w:r w:rsidR="008677C8">
        <w:t>4</w:t>
      </w:r>
      <w:r w:rsidRPr="007A1FAD">
        <w:br/>
      </w:r>
    </w:p>
    <w:p w:rsidR="008610F7" w:rsidRPr="007A1FAD" w:rsidP="008610F7" w14:paraId="6D2A1C2C" w14:textId="77777777">
      <w:pPr>
        <w:jc w:val="center"/>
        <w:rPr>
          <w:b/>
        </w:rPr>
      </w:pPr>
      <w:r w:rsidRPr="007A1FAD">
        <w:rPr>
          <w:b/>
        </w:rPr>
        <w:t>ПОСТАНОВЛЕНИЕ</w:t>
      </w:r>
    </w:p>
    <w:p w:rsidR="00F66970" w:rsidRPr="007A1FAD" w:rsidP="008610F7" w14:paraId="0387C89D" w14:textId="77777777">
      <w:pPr>
        <w:jc w:val="center"/>
        <w:rPr>
          <w:b/>
        </w:rPr>
      </w:pPr>
    </w:p>
    <w:p w:rsidR="008610F7" w:rsidRPr="007A1FAD" w:rsidP="006B0BEB" w14:paraId="0B27CFA2" w14:textId="77777777">
      <w:pPr>
        <w:ind w:firstLine="708"/>
        <w:jc w:val="both"/>
      </w:pPr>
      <w:r>
        <w:t>29 октября 2024</w:t>
      </w:r>
      <w:r w:rsidRPr="007A1FAD">
        <w:t xml:space="preserve"> года                                                                       </w:t>
      </w:r>
      <w:r>
        <w:t xml:space="preserve">        </w:t>
      </w:r>
      <w:r w:rsidRPr="007A1FAD">
        <w:t>п</w:t>
      </w:r>
      <w:r w:rsidRPr="007A1FAD" w:rsidR="005C6D0C">
        <w:t>гт</w:t>
      </w:r>
      <w:r w:rsidRPr="007A1FAD">
        <w:t xml:space="preserve"> Ленино</w:t>
      </w:r>
    </w:p>
    <w:p w:rsidR="00BA3D88" w:rsidRPr="007A1FAD" w:rsidP="006B0BEB" w14:paraId="11552DDB" w14:textId="77777777">
      <w:pPr>
        <w:ind w:firstLine="708"/>
        <w:jc w:val="both"/>
      </w:pPr>
    </w:p>
    <w:p w:rsidR="005C6D0C" w:rsidRPr="007A1FAD" w:rsidP="005C6D0C" w14:paraId="0BCCE049" w14:textId="77777777">
      <w:pPr>
        <w:ind w:firstLine="708"/>
        <w:jc w:val="both"/>
      </w:pPr>
      <w:r>
        <w:t>Мировой судья</w:t>
      </w:r>
      <w:r w:rsidRPr="00C8247D" w:rsidR="00C8247D">
        <w:t xml:space="preserve"> судебного участка №6</w:t>
      </w:r>
      <w:r w:rsidR="00C8247D">
        <w:t>3</w:t>
      </w:r>
      <w:r w:rsidRPr="00C8247D" w:rsidR="00C8247D">
        <w:t xml:space="preserve"> Ленинского судебного района (Ленинский муниципальный район) Республики Крым </w:t>
      </w:r>
      <w:r>
        <w:t>Кулунчаков А.А.</w:t>
      </w:r>
      <w:r w:rsidRPr="007A1FAD" w:rsidR="006B0BEB">
        <w:t>,</w:t>
      </w:r>
      <w:r w:rsidRPr="007A1FAD" w:rsidR="008610F7">
        <w:t xml:space="preserve"> </w:t>
      </w:r>
      <w:r w:rsidR="00957829">
        <w:t xml:space="preserve">с участием Чепика В.О., </w:t>
      </w:r>
      <w:r w:rsidRPr="007A1FAD" w:rsidR="008610F7">
        <w:t xml:space="preserve">рассмотрев в открытом судебном заседании </w:t>
      </w:r>
      <w:r w:rsidRPr="007A1FAD">
        <w:t>дело об административном правонарушении</w:t>
      </w:r>
      <w:r w:rsidRPr="007A1FAD" w:rsidR="000B45DB">
        <w:t>, предусмотренном ч. 2 ст. 12.2</w:t>
      </w:r>
      <w:r w:rsidRPr="007A1FAD" w:rsidR="00CE32E9">
        <w:t>7</w:t>
      </w:r>
      <w:r w:rsidRPr="007A1FAD" w:rsidR="000B45DB">
        <w:t xml:space="preserve"> </w:t>
      </w:r>
      <w:r w:rsidRPr="007A1FAD" w:rsidR="001F4D6A">
        <w:t>Кодекса Российской Федерации об административных правонарушениях</w:t>
      </w:r>
      <w:r w:rsidRPr="007A1FAD" w:rsidR="000B45DB">
        <w:t xml:space="preserve">, </w:t>
      </w:r>
      <w:r w:rsidRPr="007A1FAD">
        <w:t>в отношении</w:t>
      </w:r>
    </w:p>
    <w:p w:rsidR="00976C17" w:rsidRPr="007A1FAD" w:rsidP="00A5433D" w14:paraId="4DC50D10" w14:textId="428F4258">
      <w:pPr>
        <w:ind w:left="1276"/>
        <w:jc w:val="both"/>
      </w:pPr>
      <w:r>
        <w:rPr>
          <w:b/>
        </w:rPr>
        <w:t>Чеик</w:t>
      </w:r>
      <w:r>
        <w:rPr>
          <w:b/>
        </w:rPr>
        <w:t xml:space="preserve"> В О</w:t>
      </w:r>
      <w:r w:rsidRPr="007A1FAD" w:rsidR="005C6D0C">
        <w:t xml:space="preserve">, </w:t>
      </w:r>
      <w:r w:rsidRPr="00041624" w:rsidR="00041624">
        <w:rPr>
          <w:sz w:val="20"/>
          <w:szCs w:val="20"/>
        </w:rPr>
        <w:t>(данные изъяты)</w:t>
      </w:r>
      <w:r>
        <w:t>,</w:t>
      </w:r>
    </w:p>
    <w:p w:rsidR="008610F7" w:rsidRPr="00957829" w:rsidP="008610F7" w14:paraId="1B92EFAA" w14:textId="77777777">
      <w:pPr>
        <w:jc w:val="center"/>
        <w:rPr>
          <w:b/>
        </w:rPr>
      </w:pPr>
      <w:r w:rsidRPr="00957829">
        <w:rPr>
          <w:b/>
        </w:rPr>
        <w:t>УСТАНОВИЛ:</w:t>
      </w:r>
    </w:p>
    <w:p w:rsidR="00054415" w:rsidRPr="007A1FAD" w:rsidP="00957829" w14:paraId="6F00FFDB" w14:textId="46916495">
      <w:pPr>
        <w:ind w:firstLine="709"/>
        <w:jc w:val="both"/>
      </w:pPr>
      <w:r w:rsidRPr="007A1FAD">
        <w:t xml:space="preserve">         Согласно протокол</w:t>
      </w:r>
      <w:r w:rsidR="008677C8">
        <w:t>у</w:t>
      </w:r>
      <w:r w:rsidRPr="007A1FAD">
        <w:t xml:space="preserve"> об </w:t>
      </w:r>
      <w:r w:rsidRPr="007A1FAD" w:rsidR="00616011">
        <w:t xml:space="preserve">административном правонарушении, </w:t>
      </w:r>
      <w:r w:rsidRPr="00041624" w:rsidR="00041624">
        <w:rPr>
          <w:sz w:val="20"/>
          <w:szCs w:val="20"/>
        </w:rPr>
        <w:t xml:space="preserve">(данные </w:t>
      </w:r>
      <w:r w:rsidRPr="00041624" w:rsidR="00041624">
        <w:rPr>
          <w:sz w:val="20"/>
          <w:szCs w:val="20"/>
        </w:rPr>
        <w:t xml:space="preserve">изъяты) </w:t>
      </w:r>
      <w:r w:rsidRPr="007A1FAD" w:rsidR="00393464">
        <w:t xml:space="preserve"> по</w:t>
      </w:r>
      <w:r w:rsidRPr="007A1FAD" w:rsidR="00393464">
        <w:t xml:space="preserve"> адресу: </w:t>
      </w:r>
      <w:r w:rsidRPr="00041624" w:rsidR="00041624">
        <w:rPr>
          <w:sz w:val="20"/>
          <w:szCs w:val="20"/>
        </w:rPr>
        <w:t xml:space="preserve">(данные изъяты) </w:t>
      </w:r>
      <w:r w:rsidRPr="007A1FAD" w:rsidR="00D63843">
        <w:t>управля</w:t>
      </w:r>
      <w:r w:rsidR="008677C8">
        <w:t>я</w:t>
      </w:r>
      <w:r w:rsidRPr="007A1FAD" w:rsidR="00D63843">
        <w:t xml:space="preserve"> транспортным средством </w:t>
      </w:r>
      <w:r w:rsidRPr="00041624" w:rsidR="00041624">
        <w:rPr>
          <w:sz w:val="20"/>
          <w:szCs w:val="20"/>
        </w:rPr>
        <w:t xml:space="preserve">(данные изъяты) </w:t>
      </w:r>
      <w:r w:rsidRPr="007A1FAD" w:rsidR="006E6544">
        <w:t xml:space="preserve">допустил столкновение с </w:t>
      </w:r>
      <w:r w:rsidR="008677C8">
        <w:t>ограждением домовладения</w:t>
      </w:r>
      <w:r w:rsidR="001938EB">
        <w:t xml:space="preserve"> вышеназванного адреса</w:t>
      </w:r>
      <w:r w:rsidRPr="007A1FAD" w:rsidR="006E6544">
        <w:t>, после чего</w:t>
      </w:r>
      <w:r w:rsidRPr="007A1FAD" w:rsidR="00F17ABE">
        <w:t xml:space="preserve"> оставил место ДТП, участником которого</w:t>
      </w:r>
      <w:r w:rsidRPr="007A1FAD" w:rsidR="00EA6A27">
        <w:t xml:space="preserve"> он являлся, чем нарушил п. 2.5 ПДД РФ. В действиях</w:t>
      </w:r>
      <w:r w:rsidR="008677C8">
        <w:t xml:space="preserve"> Чепика В.О.</w:t>
      </w:r>
      <w:r w:rsidRPr="007A1FAD" w:rsidR="00EA6A27">
        <w:t xml:space="preserve"> отсутствуют признаки уголовно наказуемого деяния.</w:t>
      </w:r>
    </w:p>
    <w:p w:rsidR="00F17ABE" w:rsidP="00957829" w14:paraId="1464701E" w14:textId="77777777">
      <w:pPr>
        <w:ind w:firstLine="709"/>
        <w:jc w:val="both"/>
      </w:pPr>
      <w:r w:rsidRPr="007A1FAD">
        <w:t xml:space="preserve">В судебном заседании </w:t>
      </w:r>
      <w:r w:rsidR="008677C8">
        <w:t>Чепик В.О.</w:t>
      </w:r>
      <w:r w:rsidR="00E84995">
        <w:t xml:space="preserve"> </w:t>
      </w:r>
      <w:r w:rsidRPr="007A1FAD">
        <w:t>вину в совершении правонарушения признал полностью</w:t>
      </w:r>
      <w:r w:rsidRPr="007A1FAD" w:rsidR="001D18D8">
        <w:t>, раскаялся</w:t>
      </w:r>
      <w:r w:rsidR="00E84995">
        <w:t xml:space="preserve">, пояснил, что водительского удостоверения </w:t>
      </w:r>
      <w:r w:rsidR="001938EB">
        <w:t>не имеет, никогда не получал</w:t>
      </w:r>
      <w:r w:rsidR="00E84995">
        <w:t>.</w:t>
      </w:r>
      <w:r w:rsidRPr="007A1FAD">
        <w:t xml:space="preserve"> </w:t>
      </w:r>
      <w:r w:rsidR="008677C8">
        <w:t>Скрылся с места ДТП, поскольку испугался ответственности. В настоящее время договорился с потерпевшим и будет восстанавливать ограждение, которое он повредил.</w:t>
      </w:r>
    </w:p>
    <w:p w:rsidR="008677C8" w:rsidRPr="007A1FAD" w:rsidP="00957829" w14:paraId="6C2DF69A" w14:textId="77777777">
      <w:pPr>
        <w:ind w:firstLine="709"/>
        <w:jc w:val="both"/>
      </w:pPr>
      <w:r>
        <w:t xml:space="preserve">Выслушав Чепика В.О., </w:t>
      </w:r>
      <w:r w:rsidR="001938EB">
        <w:t>исследовав</w:t>
      </w:r>
      <w:r>
        <w:t xml:space="preserve"> материалы дела, прихожу к следующему.</w:t>
      </w:r>
    </w:p>
    <w:p w:rsidR="001D18D8" w:rsidRPr="007A1FAD" w:rsidP="00957829" w14:paraId="3A5A6BA1" w14:textId="77777777">
      <w:pPr>
        <w:ind w:firstLine="709"/>
        <w:jc w:val="both"/>
      </w:pPr>
      <w:r w:rsidRPr="007A1FAD">
        <w:t>Часть 2 статьи 12.27 Кодекса Российской Федерации об административных правонарушениях предусматривает административную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4257D9" w:rsidRPr="007A1FAD" w:rsidP="00957829" w14:paraId="39DFD8BB" w14:textId="77777777">
      <w:pPr>
        <w:ind w:firstLine="709"/>
        <w:jc w:val="both"/>
      </w:pPr>
      <w:r w:rsidRPr="007A1FAD"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7A1FAD" w:rsidP="00957829" w14:paraId="5B8A3E39" w14:textId="77777777">
      <w:pPr>
        <w:ind w:firstLine="709"/>
        <w:jc w:val="both"/>
      </w:pPr>
      <w:r w:rsidRPr="007A1FAD"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56C8" w:rsidRPr="007A1FAD" w:rsidP="00957829" w14:paraId="6181E4B3" w14:textId="77777777">
      <w:pPr>
        <w:ind w:firstLine="709"/>
        <w:jc w:val="both"/>
      </w:pPr>
      <w:r w:rsidRPr="007A1FAD"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41624" w:rsidP="00957829" w14:paraId="1908EECE" w14:textId="77777777">
      <w:pPr>
        <w:ind w:firstLine="709"/>
        <w:jc w:val="both"/>
        <w:rPr>
          <w:sz w:val="20"/>
          <w:szCs w:val="20"/>
        </w:rPr>
      </w:pPr>
      <w:r>
        <w:t>В</w:t>
      </w:r>
      <w:r w:rsidRPr="007A1FAD" w:rsidR="008610F7">
        <w:t>ина</w:t>
      </w:r>
      <w:r w:rsidRPr="007A1FAD" w:rsidR="001B4305">
        <w:t xml:space="preserve"> </w:t>
      </w:r>
      <w:r w:rsidRPr="00E84995" w:rsidR="00E84995">
        <w:t>Третьякова С.В.</w:t>
      </w:r>
      <w:r w:rsidR="00E84995">
        <w:t xml:space="preserve"> </w:t>
      </w:r>
      <w:r w:rsidRPr="007A1FAD" w:rsidR="008610F7">
        <w:t xml:space="preserve">в совершении административного правонарушения,  </w:t>
      </w:r>
      <w:r w:rsidRPr="007A1FAD" w:rsidR="00D856C8">
        <w:t>предусмотренного ч. 2 ст. 12.2</w:t>
      </w:r>
      <w:r w:rsidRPr="007A1FAD" w:rsidR="008A75A2">
        <w:t>7</w:t>
      </w:r>
      <w:r w:rsidRPr="007A1FAD" w:rsidR="00D856C8">
        <w:t xml:space="preserve"> КоАП РФ, кроме его признательных показаний, </w:t>
      </w:r>
      <w:r w:rsidRPr="007A1FAD" w:rsidR="008610F7">
        <w:t>доказана полностью и подтверждается совокупностью собранных по делу доказательств</w:t>
      </w:r>
      <w:r w:rsidRPr="007A1FAD" w:rsidR="001F6E3B">
        <w:t xml:space="preserve">: </w:t>
      </w:r>
      <w:r w:rsidRPr="007A1FAD" w:rsidR="008A75A2">
        <w:t xml:space="preserve">протоколом </w:t>
      </w:r>
      <w:r w:rsidRPr="00041624">
        <w:rPr>
          <w:sz w:val="20"/>
          <w:szCs w:val="20"/>
        </w:rPr>
        <w:t xml:space="preserve">(данные изъяты) </w:t>
      </w:r>
      <w:r w:rsidRPr="007A1FAD" w:rsidR="008A75A2">
        <w:t xml:space="preserve">об административном правонарушении от </w:t>
      </w:r>
      <w:r w:rsidRPr="00041624">
        <w:rPr>
          <w:sz w:val="20"/>
          <w:szCs w:val="20"/>
        </w:rPr>
        <w:t>(данные изъяты)</w:t>
      </w:r>
      <w:r>
        <w:t xml:space="preserve">; сообщением КУСП </w:t>
      </w:r>
      <w:r w:rsidRPr="00041624">
        <w:rPr>
          <w:sz w:val="20"/>
          <w:szCs w:val="20"/>
        </w:rPr>
        <w:t>(данные изъяты)</w:t>
      </w:r>
      <w:r>
        <w:t xml:space="preserve">; </w:t>
      </w:r>
      <w:r w:rsidRPr="007A1FAD" w:rsidR="008A75A2">
        <w:t xml:space="preserve"> </w:t>
      </w:r>
      <w:r>
        <w:t xml:space="preserve">объяснениями </w:t>
      </w:r>
      <w:r w:rsidRPr="00041624">
        <w:rPr>
          <w:sz w:val="20"/>
          <w:szCs w:val="20"/>
        </w:rPr>
        <w:t>(данные изъяты)</w:t>
      </w:r>
      <w:r>
        <w:t xml:space="preserve">.; объяснениями </w:t>
      </w:r>
      <w:r w:rsidRPr="00041624">
        <w:rPr>
          <w:sz w:val="20"/>
          <w:szCs w:val="20"/>
        </w:rPr>
        <w:t>(данные изъяты)</w:t>
      </w:r>
      <w:r>
        <w:t xml:space="preserve">; схемой места ДТП; объяснениями </w:t>
      </w:r>
      <w:r w:rsidRPr="00041624">
        <w:rPr>
          <w:sz w:val="20"/>
          <w:szCs w:val="20"/>
        </w:rPr>
        <w:t xml:space="preserve">(данные изъяты) </w:t>
      </w:r>
      <w:r>
        <w:t xml:space="preserve">объяснениями </w:t>
      </w:r>
      <w:r w:rsidRPr="00041624">
        <w:rPr>
          <w:sz w:val="20"/>
          <w:szCs w:val="20"/>
        </w:rPr>
        <w:t>(данные изъяты)</w:t>
      </w:r>
      <w:r>
        <w:t xml:space="preserve">.; объяснениями </w:t>
      </w:r>
      <w:r w:rsidRPr="00041624">
        <w:rPr>
          <w:sz w:val="20"/>
          <w:szCs w:val="20"/>
        </w:rPr>
        <w:t xml:space="preserve">(данные изъяты) </w:t>
      </w:r>
      <w:r>
        <w:t xml:space="preserve">протоколом об административном правонарушении </w:t>
      </w:r>
      <w:r w:rsidRPr="00041624">
        <w:rPr>
          <w:sz w:val="20"/>
          <w:szCs w:val="20"/>
        </w:rPr>
        <w:t xml:space="preserve">(данные изъяты) </w:t>
      </w:r>
      <w:r>
        <w:t>по ч.1 ст.12.7 КоАП РФ;</w:t>
      </w:r>
      <w:r w:rsidR="00957829">
        <w:t xml:space="preserve"> протоколом о задержании транспортного средства </w:t>
      </w:r>
      <w:r w:rsidRPr="00041624">
        <w:rPr>
          <w:sz w:val="20"/>
          <w:szCs w:val="20"/>
        </w:rPr>
        <w:t xml:space="preserve">(данные изъяты) </w:t>
      </w:r>
    </w:p>
    <w:p w:rsidR="00711935" w:rsidRPr="007A1FAD" w:rsidP="00957829" w14:paraId="6FFECD52" w14:textId="6DA61F3A">
      <w:pPr>
        <w:ind w:firstLine="709"/>
        <w:jc w:val="both"/>
      </w:pPr>
      <w:r w:rsidRPr="007A1FAD">
        <w:t xml:space="preserve">Действия  </w:t>
      </w:r>
      <w:r w:rsidR="00957829">
        <w:t>Чепика</w:t>
      </w:r>
      <w:r w:rsidR="00957829">
        <w:t xml:space="preserve"> В.О.</w:t>
      </w:r>
      <w:r w:rsidR="00FC3D87">
        <w:t xml:space="preserve"> </w:t>
      </w:r>
      <w:r w:rsidRPr="007A1FAD">
        <w:t>правильно квалифицированы по ч. 2 ст. 12.27 КоАП РФ, как оставление водителем в нарушение Правил дорожного движения места дорожно-транспортного происшествия, участником которого он являлся, при этом отсутствуют признаки уголовно наказуемого деяния.</w:t>
      </w:r>
    </w:p>
    <w:p w:rsidR="00F72F8E" w:rsidRPr="007A1FAD" w:rsidP="00957829" w14:paraId="1D17C085" w14:textId="77777777">
      <w:pPr>
        <w:ind w:firstLine="709"/>
        <w:jc w:val="both"/>
      </w:pPr>
      <w:r w:rsidRPr="007A1FAD">
        <w:t>Санкцией 2 статьи 12.27 Кодекса Российской Федерации об административных правонарушениях предусмотрено наказание в виде лишения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1F0284" w:rsidRPr="007A1FAD" w:rsidP="00957829" w14:paraId="3341805D" w14:textId="77777777">
      <w:pPr>
        <w:ind w:firstLine="709"/>
        <w:jc w:val="both"/>
      </w:pPr>
      <w:r w:rsidRPr="007A1FAD">
        <w:t>Вместе с тем, п</w:t>
      </w:r>
      <w:r w:rsidRPr="007A1FAD" w:rsidR="00F72F8E">
        <w:t xml:space="preserve">ринимаю во внимание, что согласно справки </w:t>
      </w:r>
      <w:r w:rsidRPr="007A1FAD" w:rsidR="00866DC1">
        <w:t xml:space="preserve">к протоколу об административном правонарушении, </w:t>
      </w:r>
      <w:r w:rsidR="00957829">
        <w:t>Чепик В.О.</w:t>
      </w:r>
      <w:r w:rsidR="00FC3D87">
        <w:t xml:space="preserve"> </w:t>
      </w:r>
      <w:r w:rsidRPr="007A1FAD">
        <w:t>среди лишённых права управления транспортными средствами не значится и водительское удостоверение не получал, в течении года к административной ответственности по ч.ч. 1, 2, 3 ст. 12.8, ч. 1, 2 ст. 12.26 КоАП РФ не привлекался, к уголовной ответственности по однородным преступлениям не привлекался.</w:t>
      </w:r>
    </w:p>
    <w:p w:rsidR="007241F2" w:rsidRPr="007A1FAD" w:rsidP="00957829" w14:paraId="72E645A6" w14:textId="77777777">
      <w:pPr>
        <w:ind w:firstLine="709"/>
        <w:jc w:val="both"/>
      </w:pPr>
      <w:r w:rsidRPr="007A1FAD">
        <w:t xml:space="preserve">Таким образом, </w:t>
      </w:r>
      <w:r w:rsidRPr="007A1FAD" w:rsidR="002C1A81">
        <w:t>санкция в виде лишения права управления транспортными средствами к нему применена быть не может.</w:t>
      </w:r>
    </w:p>
    <w:p w:rsidR="004E6A24" w:rsidRPr="007A1FAD" w:rsidP="00957829" w14:paraId="070AF7A8" w14:textId="77777777">
      <w:pPr>
        <w:ind w:firstLine="709"/>
        <w:jc w:val="both"/>
      </w:pPr>
      <w:r w:rsidRPr="007A1FAD"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FC3D87" w:rsidR="00FC3D87">
        <w:t>Третьяков</w:t>
      </w:r>
      <w:r w:rsidR="00FC3D87">
        <w:t>у</w:t>
      </w:r>
      <w:r w:rsidRPr="00FC3D87" w:rsidR="00FC3D87">
        <w:t xml:space="preserve"> С.В.</w:t>
      </w:r>
      <w:r w:rsidR="00FC3D87">
        <w:t xml:space="preserve"> </w:t>
      </w:r>
      <w:r w:rsidRPr="007A1FAD">
        <w:t>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Pr="007A1FAD" w:rsidR="00AE5064">
        <w:t>.</w:t>
      </w:r>
    </w:p>
    <w:p w:rsidR="00760842" w:rsidRPr="007A1FAD" w:rsidP="00957829" w14:paraId="4ACB8F5E" w14:textId="77777777">
      <w:pPr>
        <w:autoSpaceDE w:val="0"/>
        <w:autoSpaceDN w:val="0"/>
        <w:adjustRightInd w:val="0"/>
        <w:ind w:firstLine="709"/>
        <w:jc w:val="both"/>
        <w:outlineLvl w:val="2"/>
      </w:pPr>
      <w:r w:rsidRPr="007A1FAD">
        <w:t xml:space="preserve">Обстоятельством смягчающим административную ответственность, при рассмотрении настоящего дела, </w:t>
      </w:r>
      <w:r w:rsidRPr="007A1FAD" w:rsidR="003F2A74">
        <w:t>мировой судья признаёт</w:t>
      </w:r>
      <w:r w:rsidRPr="007A1FAD">
        <w:t xml:space="preserve"> </w:t>
      </w:r>
      <w:r w:rsidRPr="007A1FAD" w:rsidR="00A3389B">
        <w:t xml:space="preserve">признание вины </w:t>
      </w:r>
      <w:r w:rsidR="00957829">
        <w:t>Чепик В.О.</w:t>
      </w:r>
      <w:r w:rsidR="00154B33">
        <w:t xml:space="preserve"> </w:t>
      </w:r>
      <w:r w:rsidRPr="007A1FAD" w:rsidR="00711935">
        <w:t>и раскаяние в содеянном.</w:t>
      </w:r>
    </w:p>
    <w:p w:rsidR="004E6A24" w:rsidRPr="007A1FAD" w:rsidP="00957829" w14:paraId="7E47F0D9" w14:textId="77777777">
      <w:pPr>
        <w:autoSpaceDE w:val="0"/>
        <w:autoSpaceDN w:val="0"/>
        <w:adjustRightInd w:val="0"/>
        <w:ind w:firstLine="709"/>
        <w:jc w:val="both"/>
        <w:outlineLvl w:val="2"/>
      </w:pPr>
      <w:r w:rsidRPr="007A1FAD">
        <w:t>Обстоятельств</w:t>
      </w:r>
      <w:r w:rsidRPr="007A1FAD" w:rsidR="002F608C">
        <w:t>,</w:t>
      </w:r>
      <w:r w:rsidRPr="007A1FAD">
        <w:t xml:space="preserve"> отягчающих административную ответственность, при рассмотрении настоящего дела не установлено.</w:t>
      </w:r>
    </w:p>
    <w:p w:rsidR="00A3389B" w:rsidRPr="007A1FAD" w:rsidP="00957829" w14:paraId="28EF9DA9" w14:textId="77777777">
      <w:pPr>
        <w:ind w:firstLine="709"/>
        <w:jc w:val="both"/>
        <w:rPr>
          <w:color w:val="000000"/>
        </w:rPr>
      </w:pPr>
      <w:r w:rsidRPr="007A1FAD"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ареста, предусмотренн</w:t>
      </w:r>
      <w:r w:rsidR="00957829">
        <w:t>ое</w:t>
      </w:r>
      <w:r w:rsidRPr="007A1FAD">
        <w:t xml:space="preserve"> санкцией статьи.</w:t>
      </w:r>
    </w:p>
    <w:p w:rsidR="008610F7" w:rsidRPr="007A1FAD" w:rsidP="00957829" w14:paraId="0B80145F" w14:textId="77777777">
      <w:pPr>
        <w:autoSpaceDE w:val="0"/>
        <w:autoSpaceDN w:val="0"/>
        <w:adjustRightInd w:val="0"/>
        <w:ind w:firstLine="709"/>
        <w:jc w:val="both"/>
        <w:outlineLvl w:val="2"/>
      </w:pPr>
      <w:r w:rsidRPr="007A1FAD">
        <w:t xml:space="preserve">На основании изложенного, руководствуясь </w:t>
      </w:r>
      <w:r w:rsidRPr="007A1FAD" w:rsidR="00C2331E">
        <w:t xml:space="preserve">ст. 3.9, </w:t>
      </w:r>
      <w:r w:rsidRPr="007A1FAD" w:rsidR="00A3389B">
        <w:t xml:space="preserve">ч. 2 </w:t>
      </w:r>
      <w:r w:rsidRPr="007A1FAD">
        <w:t>ст. 12.2</w:t>
      </w:r>
      <w:r w:rsidRPr="007A1FAD" w:rsidR="00510A0E">
        <w:t>7</w:t>
      </w:r>
      <w:r w:rsidRPr="007A1FAD" w:rsidR="00A3389B">
        <w:t>,</w:t>
      </w:r>
      <w:r w:rsidRPr="007A1FAD">
        <w:t xml:space="preserve"> ст. 29.10 КоАП РФ, </w:t>
      </w:r>
      <w:r w:rsidRPr="007A1FAD" w:rsidR="00A3389B">
        <w:t>мировой судья</w:t>
      </w:r>
    </w:p>
    <w:p w:rsidR="008610F7" w:rsidRPr="007A1FAD" w:rsidP="008610F7" w14:paraId="4B9A27EC" w14:textId="77777777">
      <w:pPr>
        <w:jc w:val="center"/>
        <w:rPr>
          <w:b/>
        </w:rPr>
      </w:pPr>
      <w:r w:rsidRPr="007A1FAD">
        <w:rPr>
          <w:b/>
        </w:rPr>
        <w:t>ПОСТАНОВИЛ:</w:t>
      </w:r>
    </w:p>
    <w:p w:rsidR="00957829" w:rsidP="00233A29" w14:paraId="73FA7767" w14:textId="77777777">
      <w:pPr>
        <w:ind w:firstLine="708"/>
        <w:jc w:val="both"/>
      </w:pPr>
    </w:p>
    <w:p w:rsidR="008610F7" w:rsidRPr="007A1FAD" w:rsidP="00233A29" w14:paraId="6AC38F1F" w14:textId="44BF470D">
      <w:pPr>
        <w:ind w:firstLine="708"/>
        <w:jc w:val="both"/>
      </w:pPr>
      <w:r w:rsidRPr="007A1FAD">
        <w:t xml:space="preserve">Признать виновным </w:t>
      </w:r>
      <w:r w:rsidR="00957829">
        <w:t>Чепика В О</w:t>
      </w:r>
      <w:r w:rsidRPr="00154B33" w:rsidR="00154B33">
        <w:t xml:space="preserve"> </w:t>
      </w:r>
      <w:r w:rsidRPr="007A1FAD">
        <w:t xml:space="preserve">в совершении административного правонарушения, предусмотренного </w:t>
      </w:r>
      <w:r w:rsidRPr="007A1FAD" w:rsidR="00C2331E">
        <w:t xml:space="preserve">ч. 2 </w:t>
      </w:r>
      <w:r w:rsidRPr="007A1FAD">
        <w:t>ст. 12.2</w:t>
      </w:r>
      <w:r w:rsidRPr="007A1FAD" w:rsidR="00510A0E">
        <w:t>7</w:t>
      </w:r>
      <w:r w:rsidRPr="007A1FAD">
        <w:t xml:space="preserve"> КоАП РФ и назначить ему административное наказание в виде административного ареста </w:t>
      </w:r>
      <w:r w:rsidRPr="00041624" w:rsidR="00041624">
        <w:rPr>
          <w:sz w:val="20"/>
          <w:szCs w:val="20"/>
        </w:rPr>
        <w:t>(данные изъяты)</w:t>
      </w:r>
      <w:r w:rsidR="00041624">
        <w:rPr>
          <w:sz w:val="20"/>
          <w:szCs w:val="20"/>
        </w:rPr>
        <w:t>.</w:t>
      </w:r>
    </w:p>
    <w:p w:rsidR="008610F7" w:rsidRPr="007A1FAD" w:rsidP="008610F7" w14:paraId="6B5676E5" w14:textId="77777777">
      <w:pPr>
        <w:ind w:firstLine="708"/>
        <w:jc w:val="both"/>
      </w:pPr>
      <w:r w:rsidRPr="007A1FAD">
        <w:t>Срок административного ареста исчислять с момента задержания.</w:t>
      </w:r>
    </w:p>
    <w:p w:rsidR="008610F7" w:rsidRPr="007A1FAD" w:rsidP="008610F7" w14:paraId="6F1C18D6" w14:textId="77777777">
      <w:pPr>
        <w:ind w:firstLine="708"/>
        <w:jc w:val="both"/>
      </w:pPr>
      <w:r w:rsidRPr="007A1FAD"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43C0A" w:rsidRPr="007A1FAD" w:rsidP="00C43C0A" w14:paraId="23F1CE71" w14:textId="77777777">
      <w:pPr>
        <w:ind w:firstLine="708"/>
        <w:jc w:val="both"/>
      </w:pPr>
      <w:r w:rsidRPr="007A1FAD">
        <w:t>Постановление может быть обжаловано в Ленинский районный суд Республики Крым через мирового судью судебного участка №6</w:t>
      </w:r>
      <w:r w:rsidR="00154B33">
        <w:t>3</w:t>
      </w:r>
      <w:r w:rsidRPr="007A1FAD"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D7AE3" w:rsidRPr="007A1FAD" w:rsidP="008610F7" w14:paraId="0E8992E8" w14:textId="77777777">
      <w:pPr>
        <w:jc w:val="both"/>
      </w:pPr>
    </w:p>
    <w:p w:rsidR="00F66970" w:rsidRPr="007A1FAD" w:rsidP="008610F7" w14:paraId="4ED57731" w14:textId="77777777">
      <w:pPr>
        <w:jc w:val="both"/>
      </w:pPr>
    </w:p>
    <w:p w:rsidR="00761618" w:rsidRPr="007A1FAD" w:rsidP="00C43C0A" w14:paraId="6E4A7361" w14:textId="77777777">
      <w:pPr>
        <w:ind w:firstLine="708"/>
        <w:jc w:val="both"/>
      </w:pPr>
      <w:r w:rsidRPr="007A1FAD">
        <w:t xml:space="preserve"> Мировой судья  </w:t>
      </w:r>
      <w:r w:rsidRPr="007A1FAD" w:rsidR="00C43C0A">
        <w:tab/>
      </w:r>
      <w:r w:rsidRPr="007A1FAD" w:rsidR="00CA0585">
        <w:tab/>
      </w:r>
      <w:r w:rsidRPr="007A1FAD" w:rsidR="00C43C0A">
        <w:tab/>
      </w:r>
      <w:r w:rsidRPr="007A1FAD" w:rsidR="00C43C0A">
        <w:tab/>
      </w:r>
      <w:r w:rsidRPr="007A1FAD" w:rsidR="00C43C0A">
        <w:tab/>
      </w:r>
      <w:r w:rsidRPr="007A1FAD" w:rsidR="00C43C0A">
        <w:tab/>
      </w:r>
      <w:r w:rsidRPr="007A1FAD" w:rsidR="00C43C0A">
        <w:tab/>
      </w:r>
      <w:r w:rsidR="00957829">
        <w:t xml:space="preserve">           А.А. Кулунчаков</w:t>
      </w:r>
    </w:p>
    <w:sectPr w:rsidSect="00957829">
      <w:pgSz w:w="11906" w:h="16838"/>
      <w:pgMar w:top="567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32889"/>
    <w:rsid w:val="00041624"/>
    <w:rsid w:val="00042FD2"/>
    <w:rsid w:val="00054415"/>
    <w:rsid w:val="0005496D"/>
    <w:rsid w:val="000642A8"/>
    <w:rsid w:val="000715A2"/>
    <w:rsid w:val="0009032A"/>
    <w:rsid w:val="000A0538"/>
    <w:rsid w:val="000B45DB"/>
    <w:rsid w:val="000B5722"/>
    <w:rsid w:val="000E29AF"/>
    <w:rsid w:val="000E49DD"/>
    <w:rsid w:val="0012562E"/>
    <w:rsid w:val="00154B33"/>
    <w:rsid w:val="0017670C"/>
    <w:rsid w:val="0018685F"/>
    <w:rsid w:val="00192802"/>
    <w:rsid w:val="001938EB"/>
    <w:rsid w:val="001964A9"/>
    <w:rsid w:val="001A3B8B"/>
    <w:rsid w:val="001B353B"/>
    <w:rsid w:val="001B4305"/>
    <w:rsid w:val="001B4E5C"/>
    <w:rsid w:val="001C3179"/>
    <w:rsid w:val="001D0CC8"/>
    <w:rsid w:val="001D18D8"/>
    <w:rsid w:val="001D4567"/>
    <w:rsid w:val="001F0284"/>
    <w:rsid w:val="001F29D4"/>
    <w:rsid w:val="001F4D6A"/>
    <w:rsid w:val="001F6E3B"/>
    <w:rsid w:val="001F7031"/>
    <w:rsid w:val="00207DD3"/>
    <w:rsid w:val="00233A29"/>
    <w:rsid w:val="002510AF"/>
    <w:rsid w:val="0026428B"/>
    <w:rsid w:val="002651A8"/>
    <w:rsid w:val="002823AF"/>
    <w:rsid w:val="002929AE"/>
    <w:rsid w:val="002C1A81"/>
    <w:rsid w:val="002C1EFD"/>
    <w:rsid w:val="002C2521"/>
    <w:rsid w:val="002C4DAC"/>
    <w:rsid w:val="002D00F5"/>
    <w:rsid w:val="002D2E32"/>
    <w:rsid w:val="002D4E73"/>
    <w:rsid w:val="002E1F72"/>
    <w:rsid w:val="002E7EA2"/>
    <w:rsid w:val="002F608C"/>
    <w:rsid w:val="00310594"/>
    <w:rsid w:val="00313E21"/>
    <w:rsid w:val="00331AB4"/>
    <w:rsid w:val="00332A5D"/>
    <w:rsid w:val="00345867"/>
    <w:rsid w:val="00353A84"/>
    <w:rsid w:val="00371541"/>
    <w:rsid w:val="00376684"/>
    <w:rsid w:val="00382D35"/>
    <w:rsid w:val="003866F2"/>
    <w:rsid w:val="00393464"/>
    <w:rsid w:val="003B0E65"/>
    <w:rsid w:val="003B1E80"/>
    <w:rsid w:val="003C2EA8"/>
    <w:rsid w:val="003E5A20"/>
    <w:rsid w:val="003F2A74"/>
    <w:rsid w:val="003F4BB6"/>
    <w:rsid w:val="00414335"/>
    <w:rsid w:val="004257D9"/>
    <w:rsid w:val="00456F01"/>
    <w:rsid w:val="0046002A"/>
    <w:rsid w:val="00467FE3"/>
    <w:rsid w:val="00480639"/>
    <w:rsid w:val="00483739"/>
    <w:rsid w:val="004901E5"/>
    <w:rsid w:val="004A0B1D"/>
    <w:rsid w:val="004A3632"/>
    <w:rsid w:val="004D07E2"/>
    <w:rsid w:val="004D36E7"/>
    <w:rsid w:val="004D7159"/>
    <w:rsid w:val="004E0A4B"/>
    <w:rsid w:val="004E6A24"/>
    <w:rsid w:val="004F3A52"/>
    <w:rsid w:val="00504F8D"/>
    <w:rsid w:val="00510A0E"/>
    <w:rsid w:val="00514DE8"/>
    <w:rsid w:val="00533D5D"/>
    <w:rsid w:val="005613E0"/>
    <w:rsid w:val="0056245A"/>
    <w:rsid w:val="00574CAB"/>
    <w:rsid w:val="00581B17"/>
    <w:rsid w:val="005920D1"/>
    <w:rsid w:val="00594DC9"/>
    <w:rsid w:val="005A2385"/>
    <w:rsid w:val="005A57E9"/>
    <w:rsid w:val="005C6D0C"/>
    <w:rsid w:val="005D2D89"/>
    <w:rsid w:val="005D44CE"/>
    <w:rsid w:val="005E34A9"/>
    <w:rsid w:val="005E4CFB"/>
    <w:rsid w:val="005F34EE"/>
    <w:rsid w:val="00600437"/>
    <w:rsid w:val="006032B5"/>
    <w:rsid w:val="00616011"/>
    <w:rsid w:val="006249A2"/>
    <w:rsid w:val="00624BEA"/>
    <w:rsid w:val="006454A4"/>
    <w:rsid w:val="00654563"/>
    <w:rsid w:val="00663B13"/>
    <w:rsid w:val="006669A3"/>
    <w:rsid w:val="00682DCE"/>
    <w:rsid w:val="00692887"/>
    <w:rsid w:val="00696AF7"/>
    <w:rsid w:val="006A6151"/>
    <w:rsid w:val="006B0BEB"/>
    <w:rsid w:val="006B3A72"/>
    <w:rsid w:val="006B4B9F"/>
    <w:rsid w:val="006D4814"/>
    <w:rsid w:val="006E6544"/>
    <w:rsid w:val="00711935"/>
    <w:rsid w:val="007241F2"/>
    <w:rsid w:val="00760842"/>
    <w:rsid w:val="00761618"/>
    <w:rsid w:val="00762B9A"/>
    <w:rsid w:val="00777213"/>
    <w:rsid w:val="007A1FAD"/>
    <w:rsid w:val="007A7A14"/>
    <w:rsid w:val="007C36B7"/>
    <w:rsid w:val="007C5B8D"/>
    <w:rsid w:val="007C730B"/>
    <w:rsid w:val="007E4CD0"/>
    <w:rsid w:val="007F0A2E"/>
    <w:rsid w:val="00827986"/>
    <w:rsid w:val="008443FE"/>
    <w:rsid w:val="008479EC"/>
    <w:rsid w:val="008610F7"/>
    <w:rsid w:val="00865799"/>
    <w:rsid w:val="00866DC1"/>
    <w:rsid w:val="008677C8"/>
    <w:rsid w:val="00897125"/>
    <w:rsid w:val="008A75A2"/>
    <w:rsid w:val="008B5FA5"/>
    <w:rsid w:val="008C2E35"/>
    <w:rsid w:val="008C516B"/>
    <w:rsid w:val="008C7596"/>
    <w:rsid w:val="008E4928"/>
    <w:rsid w:val="008F1621"/>
    <w:rsid w:val="008F4836"/>
    <w:rsid w:val="009078CD"/>
    <w:rsid w:val="00911DCE"/>
    <w:rsid w:val="009254E0"/>
    <w:rsid w:val="00940E7B"/>
    <w:rsid w:val="0095368B"/>
    <w:rsid w:val="00957829"/>
    <w:rsid w:val="0096691C"/>
    <w:rsid w:val="009733D9"/>
    <w:rsid w:val="00975FF5"/>
    <w:rsid w:val="00976C17"/>
    <w:rsid w:val="009844D9"/>
    <w:rsid w:val="0099410B"/>
    <w:rsid w:val="009F202E"/>
    <w:rsid w:val="00A028A8"/>
    <w:rsid w:val="00A05E1A"/>
    <w:rsid w:val="00A1421B"/>
    <w:rsid w:val="00A3389B"/>
    <w:rsid w:val="00A5433D"/>
    <w:rsid w:val="00A5595C"/>
    <w:rsid w:val="00A631DE"/>
    <w:rsid w:val="00A71A68"/>
    <w:rsid w:val="00AB0DDC"/>
    <w:rsid w:val="00AC45F3"/>
    <w:rsid w:val="00AE5064"/>
    <w:rsid w:val="00AE7850"/>
    <w:rsid w:val="00AF0CE0"/>
    <w:rsid w:val="00AF106B"/>
    <w:rsid w:val="00B115A4"/>
    <w:rsid w:val="00B129C7"/>
    <w:rsid w:val="00B3027C"/>
    <w:rsid w:val="00B306D6"/>
    <w:rsid w:val="00B43996"/>
    <w:rsid w:val="00B45619"/>
    <w:rsid w:val="00B53E96"/>
    <w:rsid w:val="00B728DB"/>
    <w:rsid w:val="00B775F0"/>
    <w:rsid w:val="00BA3D88"/>
    <w:rsid w:val="00BE12ED"/>
    <w:rsid w:val="00BE3E35"/>
    <w:rsid w:val="00BE4AAB"/>
    <w:rsid w:val="00BE5A8A"/>
    <w:rsid w:val="00BF197E"/>
    <w:rsid w:val="00C06BC7"/>
    <w:rsid w:val="00C1786A"/>
    <w:rsid w:val="00C2331E"/>
    <w:rsid w:val="00C31C56"/>
    <w:rsid w:val="00C40C95"/>
    <w:rsid w:val="00C43C0A"/>
    <w:rsid w:val="00C43E1A"/>
    <w:rsid w:val="00C55937"/>
    <w:rsid w:val="00C61BC3"/>
    <w:rsid w:val="00C8247D"/>
    <w:rsid w:val="00C8289A"/>
    <w:rsid w:val="00C82FB1"/>
    <w:rsid w:val="00C877BE"/>
    <w:rsid w:val="00C931E6"/>
    <w:rsid w:val="00C97D3A"/>
    <w:rsid w:val="00CA0585"/>
    <w:rsid w:val="00CA4E36"/>
    <w:rsid w:val="00CC282F"/>
    <w:rsid w:val="00CE32E9"/>
    <w:rsid w:val="00CF5D69"/>
    <w:rsid w:val="00D259C5"/>
    <w:rsid w:val="00D32574"/>
    <w:rsid w:val="00D56921"/>
    <w:rsid w:val="00D56CD6"/>
    <w:rsid w:val="00D63843"/>
    <w:rsid w:val="00D71B03"/>
    <w:rsid w:val="00D80D38"/>
    <w:rsid w:val="00D856C8"/>
    <w:rsid w:val="00DA519D"/>
    <w:rsid w:val="00DA75A1"/>
    <w:rsid w:val="00DB06FD"/>
    <w:rsid w:val="00DC161E"/>
    <w:rsid w:val="00DE5B6E"/>
    <w:rsid w:val="00DF25D6"/>
    <w:rsid w:val="00E01260"/>
    <w:rsid w:val="00E15076"/>
    <w:rsid w:val="00E15934"/>
    <w:rsid w:val="00E16C95"/>
    <w:rsid w:val="00E322C5"/>
    <w:rsid w:val="00E33DD2"/>
    <w:rsid w:val="00E33E1B"/>
    <w:rsid w:val="00E71252"/>
    <w:rsid w:val="00E755C7"/>
    <w:rsid w:val="00E84995"/>
    <w:rsid w:val="00EA5A20"/>
    <w:rsid w:val="00EA6834"/>
    <w:rsid w:val="00EA6A27"/>
    <w:rsid w:val="00EB7461"/>
    <w:rsid w:val="00EC2A3A"/>
    <w:rsid w:val="00EC2ACD"/>
    <w:rsid w:val="00ED7570"/>
    <w:rsid w:val="00EE12F6"/>
    <w:rsid w:val="00EE3572"/>
    <w:rsid w:val="00EE4F76"/>
    <w:rsid w:val="00EF019D"/>
    <w:rsid w:val="00EF326B"/>
    <w:rsid w:val="00EF475F"/>
    <w:rsid w:val="00F17ABE"/>
    <w:rsid w:val="00F27C74"/>
    <w:rsid w:val="00F4126B"/>
    <w:rsid w:val="00F567B1"/>
    <w:rsid w:val="00F649BB"/>
    <w:rsid w:val="00F66970"/>
    <w:rsid w:val="00F72F8E"/>
    <w:rsid w:val="00F91CE3"/>
    <w:rsid w:val="00F94AF8"/>
    <w:rsid w:val="00FA0D00"/>
    <w:rsid w:val="00FA2FF3"/>
    <w:rsid w:val="00FB7301"/>
    <w:rsid w:val="00FC3D87"/>
    <w:rsid w:val="00FC6483"/>
    <w:rsid w:val="00FC7290"/>
    <w:rsid w:val="00FD7A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232E2DB-97AE-4F77-B342-196BAB89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