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14C1E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Дело № 5-64-78/2019</w:t>
      </w:r>
    </w:p>
    <w:p w:rsidR="00514C1E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514C1E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514C1E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14C1E">
      <w:pPr>
        <w:jc w:val="center"/>
        <w:rPr>
          <w:sz w:val="26"/>
          <w:szCs w:val="26"/>
        </w:rPr>
      </w:pPr>
    </w:p>
    <w:p w:rsidR="00514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13 марта 2019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514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Мировой судья судебного участка № 64</w:t>
      </w:r>
      <w:r>
        <w:rPr>
          <w:sz w:val="26"/>
          <w:szCs w:val="26"/>
        </w:rPr>
        <w:t xml:space="preserve"> Нижнегорского судебного 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514C1E">
      <w:pPr>
        <w:jc w:val="both"/>
        <w:rPr>
          <w:sz w:val="26"/>
          <w:szCs w:val="26"/>
        </w:rPr>
      </w:pPr>
    </w:p>
    <w:p w:rsidR="00514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514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инспектора группы ДПС ГИБДД ОМВД России по Нижнегорскому району Марченко А.А., </w:t>
      </w:r>
    </w:p>
    <w:p w:rsidR="00514C1E">
      <w:pPr>
        <w:jc w:val="both"/>
        <w:rPr>
          <w:sz w:val="26"/>
          <w:szCs w:val="26"/>
        </w:rPr>
      </w:pPr>
      <w:r>
        <w:rPr>
          <w:sz w:val="26"/>
          <w:szCs w:val="26"/>
        </w:rPr>
        <w:t>лица, в отношении которого ведется производство по делу об админ</w:t>
      </w:r>
      <w:r>
        <w:rPr>
          <w:sz w:val="26"/>
          <w:szCs w:val="26"/>
        </w:rPr>
        <w:t xml:space="preserve">истративном правонарушении – </w:t>
      </w:r>
      <w:r>
        <w:rPr>
          <w:sz w:val="26"/>
          <w:szCs w:val="26"/>
        </w:rPr>
        <w:t>Аджисалиева</w:t>
      </w:r>
      <w:r>
        <w:rPr>
          <w:sz w:val="26"/>
          <w:szCs w:val="26"/>
        </w:rPr>
        <w:t xml:space="preserve"> Р.Ж., </w:t>
      </w:r>
    </w:p>
    <w:p w:rsidR="00514C1E">
      <w:pPr>
        <w:ind w:firstLine="567"/>
        <w:jc w:val="both"/>
        <w:rPr>
          <w:sz w:val="26"/>
          <w:szCs w:val="26"/>
        </w:rPr>
      </w:pP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514C1E">
      <w:pPr>
        <w:jc w:val="both"/>
        <w:rPr>
          <w:sz w:val="26"/>
          <w:szCs w:val="26"/>
        </w:rPr>
      </w:pPr>
    </w:p>
    <w:p w:rsidR="00514C1E">
      <w:pPr>
        <w:ind w:left="4536"/>
        <w:jc w:val="both"/>
        <w:rPr>
          <w:sz w:val="26"/>
          <w:szCs w:val="26"/>
        </w:rPr>
      </w:pPr>
      <w:r>
        <w:rPr>
          <w:rStyle w:val="cat-UserDefinedgrp-39rplc-3"/>
          <w:sz w:val="26"/>
          <w:szCs w:val="26"/>
        </w:rPr>
        <w:t>Аджисалиева</w:t>
      </w:r>
      <w:r>
        <w:rPr>
          <w:rStyle w:val="cat-UserDefinedgrp-39rplc-3"/>
          <w:sz w:val="26"/>
          <w:szCs w:val="26"/>
        </w:rPr>
        <w:t xml:space="preserve"> Р.Ж.</w:t>
      </w:r>
      <w:r>
        <w:rPr>
          <w:sz w:val="26"/>
          <w:szCs w:val="26"/>
        </w:rPr>
        <w:t xml:space="preserve">, </w:t>
      </w:r>
      <w:r>
        <w:rPr>
          <w:rStyle w:val="cat-PassportDatagrp-28rplc-5"/>
          <w:sz w:val="26"/>
          <w:szCs w:val="26"/>
        </w:rPr>
        <w:t xml:space="preserve">паспортные </w:t>
      </w:r>
      <w:r>
        <w:rPr>
          <w:rStyle w:val="cat-PassportDatagrp-28rplc-5"/>
          <w:sz w:val="26"/>
          <w:szCs w:val="26"/>
        </w:rPr>
        <w:t>данные</w:t>
      </w:r>
      <w:r>
        <w:rPr>
          <w:rStyle w:val="cat-Addressgrp-4rplc-6"/>
          <w:sz w:val="26"/>
          <w:szCs w:val="26"/>
        </w:rPr>
        <w:t>адрес</w:t>
      </w:r>
      <w:r>
        <w:rPr>
          <w:sz w:val="26"/>
          <w:szCs w:val="26"/>
        </w:rPr>
        <w:t xml:space="preserve"> УЗССР, гражданина РФ, женатого, русским языком владеющего,  работающего электриком в </w:t>
      </w:r>
      <w:r>
        <w:rPr>
          <w:rStyle w:val="cat-OrganizationNamegrp-29rplc-7"/>
          <w:sz w:val="26"/>
          <w:szCs w:val="26"/>
        </w:rPr>
        <w:t>наименование</w:t>
      </w:r>
      <w:r>
        <w:rPr>
          <w:rStyle w:val="cat-OrganizationNamegrp-29rplc-7"/>
          <w:sz w:val="26"/>
          <w:szCs w:val="26"/>
        </w:rPr>
        <w:t xml:space="preserve"> </w:t>
      </w:r>
      <w:r>
        <w:rPr>
          <w:rStyle w:val="cat-OrganizationNamegrp-29rplc-7"/>
          <w:sz w:val="26"/>
          <w:szCs w:val="26"/>
        </w:rPr>
        <w:t>организации</w:t>
      </w:r>
      <w:r>
        <w:rPr>
          <w:rStyle w:val="cat-Addressgrp-3rplc-8"/>
          <w:sz w:val="26"/>
          <w:szCs w:val="26"/>
        </w:rPr>
        <w:t>адрес</w:t>
      </w:r>
      <w:r>
        <w:rPr>
          <w:sz w:val="26"/>
          <w:szCs w:val="26"/>
        </w:rPr>
        <w:t xml:space="preserve"> Симферополя, зарегистрированного и проживающего по адресу: </w:t>
      </w:r>
      <w:r>
        <w:rPr>
          <w:rStyle w:val="cat-Addressgrp-5rplc-9"/>
          <w:sz w:val="26"/>
          <w:szCs w:val="26"/>
        </w:rPr>
        <w:t>адрес</w:t>
      </w:r>
      <w:r>
        <w:rPr>
          <w:sz w:val="26"/>
          <w:szCs w:val="26"/>
        </w:rPr>
        <w:t xml:space="preserve">,    </w:t>
      </w:r>
    </w:p>
    <w:p w:rsidR="00514C1E">
      <w:pPr>
        <w:jc w:val="both"/>
        <w:rPr>
          <w:sz w:val="26"/>
          <w:szCs w:val="26"/>
        </w:rPr>
      </w:pP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12.26  Кодекса Российской Федерации об административных правонарушениях, </w:t>
      </w:r>
    </w:p>
    <w:p w:rsidR="00514C1E">
      <w:pPr>
        <w:jc w:val="both"/>
        <w:rPr>
          <w:sz w:val="26"/>
          <w:szCs w:val="26"/>
        </w:rPr>
      </w:pPr>
    </w:p>
    <w:p w:rsidR="00514C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514C1E">
      <w:pPr>
        <w:jc w:val="both"/>
        <w:rPr>
          <w:sz w:val="26"/>
          <w:szCs w:val="26"/>
        </w:rPr>
      </w:pP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</w:t>
      </w:r>
      <w:r>
        <w:rPr>
          <w:sz w:val="26"/>
          <w:szCs w:val="26"/>
        </w:rPr>
        <w:t xml:space="preserve">лу об административном правонарушении  от </w:t>
      </w:r>
      <w:r>
        <w:rPr>
          <w:rStyle w:val="cat-Dategrp-12rplc-10"/>
          <w:sz w:val="26"/>
          <w:szCs w:val="26"/>
        </w:rPr>
        <w:t>дата</w:t>
      </w:r>
      <w:r>
        <w:rPr>
          <w:sz w:val="26"/>
          <w:szCs w:val="26"/>
        </w:rPr>
        <w:t xml:space="preserve"> № 61 АГ </w:t>
      </w:r>
      <w:r>
        <w:rPr>
          <w:rStyle w:val="cat-PhoneNumbergrp-32rplc-11"/>
          <w:sz w:val="26"/>
          <w:szCs w:val="26"/>
        </w:rPr>
        <w:t>телефон</w:t>
      </w:r>
      <w:r>
        <w:rPr>
          <w:sz w:val="26"/>
          <w:szCs w:val="26"/>
        </w:rPr>
        <w:t xml:space="preserve">, </w:t>
      </w:r>
      <w:r>
        <w:rPr>
          <w:rStyle w:val="cat-Dategrp-12rplc-12"/>
          <w:sz w:val="26"/>
          <w:szCs w:val="26"/>
        </w:rPr>
        <w:t>дата</w:t>
      </w:r>
      <w:r>
        <w:rPr>
          <w:sz w:val="26"/>
          <w:szCs w:val="26"/>
        </w:rPr>
        <w:t xml:space="preserve">, в </w:t>
      </w:r>
      <w:r>
        <w:rPr>
          <w:rStyle w:val="cat-Timegrp-30rplc-13"/>
          <w:sz w:val="26"/>
          <w:szCs w:val="26"/>
        </w:rPr>
        <w:t>время</w:t>
      </w:r>
      <w:r>
        <w:rPr>
          <w:sz w:val="26"/>
          <w:szCs w:val="26"/>
        </w:rPr>
        <w:t xml:space="preserve">, в районе дома № 20 на </w:t>
      </w:r>
      <w:r>
        <w:rPr>
          <w:rStyle w:val="cat-Addressgrp-6rplc-14"/>
          <w:sz w:val="26"/>
          <w:szCs w:val="26"/>
        </w:rPr>
        <w:t>адрес</w:t>
      </w:r>
      <w:r>
        <w:rPr>
          <w:sz w:val="26"/>
          <w:szCs w:val="26"/>
        </w:rPr>
        <w:t xml:space="preserve"> </w:t>
      </w:r>
      <w:r>
        <w:rPr>
          <w:rStyle w:val="cat-Addressgrp-0rplc-15"/>
          <w:sz w:val="26"/>
          <w:szCs w:val="26"/>
        </w:rPr>
        <w:t>адрес</w:t>
      </w:r>
      <w:r>
        <w:rPr>
          <w:sz w:val="26"/>
          <w:szCs w:val="26"/>
        </w:rPr>
        <w:t xml:space="preserve">, 0 км., </w:t>
      </w:r>
      <w:r>
        <w:rPr>
          <w:sz w:val="26"/>
          <w:szCs w:val="26"/>
        </w:rPr>
        <w:t>Аджисалиев</w:t>
      </w:r>
      <w:r>
        <w:rPr>
          <w:sz w:val="26"/>
          <w:szCs w:val="26"/>
        </w:rPr>
        <w:t xml:space="preserve"> Р.Ж., управлял автомобилем </w:t>
      </w:r>
      <w:r>
        <w:rPr>
          <w:rStyle w:val="cat-CarMakeModelgrp-31rplc-17"/>
          <w:sz w:val="26"/>
          <w:szCs w:val="26"/>
        </w:rPr>
        <w:t>марка автомобиля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>/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 </w:t>
      </w:r>
      <w:r>
        <w:rPr>
          <w:rStyle w:val="cat-UserDefined-497749997grp-40rplc-18"/>
          <w:sz w:val="26"/>
          <w:szCs w:val="26"/>
        </w:rPr>
        <w:t>...</w:t>
      </w:r>
      <w:r>
        <w:rPr>
          <w:sz w:val="26"/>
          <w:szCs w:val="26"/>
        </w:rPr>
        <w:t>, с признаками алкогольного опьянения, а именно: запах алкоголя изо рта;</w:t>
      </w:r>
      <w:r>
        <w:rPr>
          <w:sz w:val="26"/>
          <w:szCs w:val="26"/>
        </w:rPr>
        <w:t xml:space="preserve"> неустойчивость позы; нарушение речи,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уголовного наказуемого деяния, чем нарушил п. 2.3.2 ПДД РФ и сове</w:t>
      </w:r>
      <w:r>
        <w:rPr>
          <w:sz w:val="26"/>
          <w:szCs w:val="26"/>
        </w:rPr>
        <w:t xml:space="preserve">ршил административное </w:t>
      </w:r>
      <w:r>
        <w:rPr>
          <w:sz w:val="26"/>
          <w:szCs w:val="26"/>
        </w:rPr>
        <w:t>правонарушение</w:t>
      </w:r>
      <w:r>
        <w:rPr>
          <w:sz w:val="26"/>
          <w:szCs w:val="26"/>
        </w:rPr>
        <w:t xml:space="preserve"> предусмотренное ч. 1 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514C1E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Аджисалиев</w:t>
      </w:r>
      <w:r>
        <w:rPr>
          <w:sz w:val="26"/>
          <w:szCs w:val="26"/>
        </w:rPr>
        <w:t xml:space="preserve"> Р.Ж. в судебном заседании вину в совершении административного правонарушения </w:t>
      </w:r>
      <w:r>
        <w:rPr>
          <w:sz w:val="26"/>
          <w:szCs w:val="26"/>
        </w:rPr>
        <w:t xml:space="preserve">признал, пояснил, что протокол </w:t>
      </w:r>
      <w:r>
        <w:rPr>
          <w:sz w:val="26"/>
          <w:szCs w:val="26"/>
        </w:rPr>
        <w:t>составлен</w:t>
      </w:r>
      <w:r>
        <w:rPr>
          <w:sz w:val="26"/>
          <w:szCs w:val="26"/>
        </w:rPr>
        <w:t xml:space="preserve"> верно, с нарушением согласен. Также пояснил, что </w:t>
      </w:r>
      <w:r>
        <w:rPr>
          <w:rStyle w:val="cat-Dategrp-12rplc-20"/>
          <w:sz w:val="26"/>
          <w:szCs w:val="26"/>
        </w:rPr>
        <w:t>дата</w:t>
      </w:r>
      <w:r>
        <w:rPr>
          <w:sz w:val="26"/>
          <w:szCs w:val="26"/>
        </w:rPr>
        <w:t xml:space="preserve"> ехал в больницу, когда его остановили сотрудники ГИБДД. При этом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алкоголь он в тот день не употреблял, а принял лекарства так как плохо себя чувствовал.  </w:t>
      </w:r>
    </w:p>
    <w:p w:rsidR="00514C1E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Кроме</w:t>
      </w:r>
      <w:r>
        <w:rPr>
          <w:sz w:val="26"/>
          <w:szCs w:val="26"/>
        </w:rPr>
        <w:t xml:space="preserve">, признания вины </w:t>
      </w:r>
      <w:r>
        <w:rPr>
          <w:sz w:val="26"/>
          <w:szCs w:val="26"/>
        </w:rPr>
        <w:t>Аджисалиевым</w:t>
      </w:r>
      <w:r>
        <w:rPr>
          <w:sz w:val="26"/>
          <w:szCs w:val="26"/>
        </w:rPr>
        <w:t xml:space="preserve"> Р.Ж., его вина подтверждается имеющимися в материалах дела письменными доказательствами, исследованными в судебном заседании, а именно: 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61 АГ </w:t>
      </w:r>
      <w:r>
        <w:rPr>
          <w:rStyle w:val="cat-PhoneNumbergrp-32rplc-22"/>
          <w:sz w:val="26"/>
          <w:szCs w:val="26"/>
        </w:rPr>
        <w:t>телефон</w:t>
      </w:r>
      <w:r>
        <w:rPr>
          <w:sz w:val="26"/>
          <w:szCs w:val="26"/>
        </w:rPr>
        <w:t xml:space="preserve"> об административном правонарушении от </w:t>
      </w:r>
      <w:r>
        <w:rPr>
          <w:rStyle w:val="cat-Dategrp-12rplc-23"/>
          <w:sz w:val="26"/>
          <w:szCs w:val="26"/>
        </w:rPr>
        <w:t>дата</w:t>
      </w:r>
      <w:r>
        <w:rPr>
          <w:sz w:val="26"/>
          <w:szCs w:val="26"/>
        </w:rPr>
        <w:t xml:space="preserve">, установившим факт </w:t>
      </w:r>
      <w:r>
        <w:rPr>
          <w:sz w:val="26"/>
          <w:szCs w:val="26"/>
        </w:rPr>
        <w:t xml:space="preserve">административного правонарушения; 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отстранении от управления транспортным средством 61 АМ </w:t>
      </w:r>
      <w:r>
        <w:rPr>
          <w:rStyle w:val="cat-UserDefinedgrp-33rplc-24"/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2rplc-25"/>
          <w:sz w:val="26"/>
          <w:szCs w:val="26"/>
        </w:rPr>
        <w:t>дата</w:t>
      </w:r>
      <w:r>
        <w:rPr>
          <w:sz w:val="26"/>
          <w:szCs w:val="26"/>
        </w:rPr>
        <w:t xml:space="preserve">; 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61 АК </w:t>
      </w:r>
      <w:r>
        <w:rPr>
          <w:rStyle w:val="cat-PhoneNumbergrp-34rplc-26"/>
          <w:sz w:val="26"/>
          <w:szCs w:val="26"/>
        </w:rPr>
        <w:t>телефон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2rplc-27"/>
          <w:sz w:val="26"/>
          <w:szCs w:val="26"/>
        </w:rPr>
        <w:t>дата</w:t>
      </w:r>
      <w:r>
        <w:rPr>
          <w:sz w:val="26"/>
          <w:szCs w:val="26"/>
        </w:rPr>
        <w:t xml:space="preserve">, в котором </w:t>
      </w:r>
      <w:r>
        <w:rPr>
          <w:sz w:val="26"/>
          <w:szCs w:val="26"/>
        </w:rPr>
        <w:t>Аджисалиев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Р.Ж. написал, что отказывается пройти медицинское освидетельствование; 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свидетеля Ковальчука А.П.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2rplc-30"/>
          <w:sz w:val="26"/>
          <w:szCs w:val="26"/>
        </w:rPr>
        <w:t>дата</w:t>
      </w:r>
      <w:r>
        <w:rPr>
          <w:sz w:val="26"/>
          <w:szCs w:val="26"/>
        </w:rPr>
        <w:t>;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 приходит к выводу о том, что протокол об административном правонарушении составлен в соответствии с требованиями с</w:t>
      </w:r>
      <w:r>
        <w:rPr>
          <w:sz w:val="26"/>
          <w:szCs w:val="26"/>
        </w:rPr>
        <w:t xml:space="preserve">т. 28.2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должностным лицом органа, уполномоченного составлять протоколы об административных правонарушениях, существенных недостатков при составлении протокола должностным лицом не допущено. 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2.1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административным правонару</w:t>
      </w:r>
      <w:r>
        <w:rPr>
          <w:sz w:val="26"/>
          <w:szCs w:val="26"/>
        </w:rPr>
        <w:t xml:space="preserve">шением признается противоправное, виновное действие (бездействие) физического или юридического лица, за которое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п. </w:t>
      </w:r>
      <w:r>
        <w:rPr>
          <w:sz w:val="26"/>
          <w:szCs w:val="26"/>
        </w:rPr>
        <w:t xml:space="preserve">2.3.2 Правил дорожного движения, утвержденных постановлением Совета министров - Правительства РФ от </w:t>
      </w:r>
      <w:r>
        <w:rPr>
          <w:rStyle w:val="cat-Dategrp-13rplc-31"/>
          <w:sz w:val="26"/>
          <w:szCs w:val="26"/>
        </w:rPr>
        <w:t>дата</w:t>
      </w:r>
      <w:r>
        <w:rPr>
          <w:sz w:val="26"/>
          <w:szCs w:val="26"/>
        </w:rPr>
        <w:t xml:space="preserve"> № 1090 «О правилах дорожного движения» (далее - ПДД), водитель обязан по требованию должностных лиц, которым предоставлено право государственного надзо</w:t>
      </w:r>
      <w:r>
        <w:rPr>
          <w:sz w:val="26"/>
          <w:szCs w:val="26"/>
        </w:rPr>
        <w:t>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Исходя из положений п. 2.7 ПДД, водителю за</w:t>
      </w:r>
      <w:r>
        <w:rPr>
          <w:sz w:val="26"/>
          <w:szCs w:val="26"/>
        </w:rPr>
        <w:t>прещается управлять транспортным средством в состоянии опьянения (алкогольного, наркотического или иного).</w:t>
      </w:r>
    </w:p>
    <w:p w:rsidR="00514C1E">
      <w:pPr>
        <w:ind w:firstLine="567"/>
        <w:jc w:val="both"/>
        <w:rPr>
          <w:sz w:val="26"/>
          <w:szCs w:val="26"/>
        </w:rPr>
      </w:pPr>
      <w:r>
        <w:fldChar w:fldCharType="begin"/>
      </w:r>
      <w:r>
        <w:instrText xml:space="preserve"> HYPERLINK "consultantplus://offline/ref=BDC82FFC37C8E967E4F1F96F7C067EACF0114C4934FEC4540088048AB20E7C7CCA138E058F691FZ5I" </w:instrText>
      </w:r>
      <w:r>
        <w:fldChar w:fldCharType="separate"/>
      </w:r>
      <w:r w:rsidR="00D700AC">
        <w:rPr>
          <w:color w:val="0000EE"/>
          <w:sz w:val="26"/>
          <w:szCs w:val="26"/>
        </w:rPr>
        <w:t>Частью 1 статьи 12.26</w:t>
      </w:r>
      <w:r>
        <w:fldChar w:fldCharType="end"/>
      </w:r>
      <w:r w:rsidR="00D700AC">
        <w:rPr>
          <w:sz w:val="26"/>
          <w:szCs w:val="26"/>
        </w:rPr>
        <w:t xml:space="preserve"> </w:t>
      </w:r>
      <w:r w:rsidR="00D700AC">
        <w:rPr>
          <w:sz w:val="26"/>
          <w:szCs w:val="26"/>
        </w:rPr>
        <w:t>КоАП</w:t>
      </w:r>
      <w:r w:rsidR="00D700AC">
        <w:rPr>
          <w:sz w:val="26"/>
          <w:szCs w:val="26"/>
        </w:rPr>
        <w:t xml:space="preserve">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1.1 ст. 27.12 </w:t>
      </w:r>
      <w:r>
        <w:rPr>
          <w:sz w:val="26"/>
          <w:szCs w:val="26"/>
        </w:rPr>
        <w:t>Ко</w:t>
      </w:r>
      <w:r>
        <w:rPr>
          <w:sz w:val="26"/>
          <w:szCs w:val="26"/>
        </w:rPr>
        <w:t>АП</w:t>
      </w:r>
      <w:r>
        <w:rPr>
          <w:sz w:val="26"/>
          <w:szCs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</w:t>
      </w:r>
      <w:r>
        <w:rPr>
          <w:sz w:val="26"/>
          <w:szCs w:val="26"/>
        </w:rPr>
        <w:t>етствии с частью 6 настоящей статьи.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6 ст. 27.12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</w:t>
      </w:r>
      <w:r>
        <w:rPr>
          <w:sz w:val="26"/>
          <w:szCs w:val="26"/>
        </w:rPr>
        <w:t>ке, установленном Правительством Российской Федерации.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правовой позиции выраженной в п. 9 Постановления Пленума Верховного Суда РФ от </w:t>
      </w:r>
      <w:r>
        <w:rPr>
          <w:rStyle w:val="cat-Dategrp-14rplc-32"/>
          <w:sz w:val="26"/>
          <w:szCs w:val="26"/>
        </w:rPr>
        <w:t>дата</w:t>
      </w:r>
      <w:r>
        <w:rPr>
          <w:sz w:val="26"/>
          <w:szCs w:val="26"/>
        </w:rPr>
        <w:t xml:space="preserve"> № 18 «О некоторых вопросах, возникающих у судов при применении Особенной части Кодекса Российской Федерации </w:t>
      </w:r>
      <w:r>
        <w:rPr>
          <w:sz w:val="26"/>
          <w:szCs w:val="26"/>
        </w:rPr>
        <w:t xml:space="preserve">об административных правонарушениях», основанием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"consultantplus://offline/ref=32135EA61BED171FCA708CCB6281354B1C7915FE81B73AF0D168540EF5762FAFFBF71F2927TBs3M" </w:instrText>
      </w:r>
      <w:r>
        <w:fldChar w:fldCharType="separate"/>
      </w:r>
      <w:r>
        <w:rPr>
          <w:color w:val="0000EE"/>
          <w:sz w:val="26"/>
          <w:szCs w:val="26"/>
        </w:rPr>
        <w:t>статье 12.26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является за</w:t>
      </w:r>
      <w:r>
        <w:rPr>
          <w:sz w:val="26"/>
          <w:szCs w:val="26"/>
        </w:rPr>
        <w:t>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</w:t>
      </w:r>
      <w:r>
        <w:rPr>
          <w:sz w:val="26"/>
          <w:szCs w:val="26"/>
        </w:rPr>
        <w:t xml:space="preserve"> должностному лицу Государственной инспекции безопасности дорожного движения, так </w:t>
      </w:r>
      <w:r>
        <w:rPr>
          <w:sz w:val="26"/>
          <w:szCs w:val="26"/>
        </w:rPr>
        <w:t>и медицинскому работнику.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</w:t>
      </w:r>
      <w:r>
        <w:rPr>
          <w:sz w:val="26"/>
          <w:szCs w:val="26"/>
        </w:rPr>
        <w:t xml:space="preserve">идетельствование. </w:t>
      </w:r>
      <w:r>
        <w:rPr>
          <w:sz w:val="26"/>
          <w:szCs w:val="26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</w:t>
      </w:r>
      <w:r>
        <w:fldChar w:fldCharType="begin"/>
      </w:r>
      <w:r>
        <w:instrText xml:space="preserve"> HYPERLINK "consultantplus://offline/ref=2BE0C2FECE6A0D5C64E633FD119135697F7432C7116A7AEF33189F4F4BE9CC696190102EC53C653B79r9M" </w:instrText>
      </w:r>
      <w:r>
        <w:fldChar w:fldCharType="separate"/>
      </w:r>
      <w:r>
        <w:rPr>
          <w:color w:val="0000EE"/>
          <w:sz w:val="26"/>
          <w:szCs w:val="26"/>
        </w:rPr>
        <w:t>пункте 3</w:t>
      </w:r>
      <w:r>
        <w:fldChar w:fldCharType="end"/>
      </w:r>
      <w:r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</w:t>
      </w:r>
      <w:r>
        <w:rPr>
          <w:sz w:val="26"/>
          <w:szCs w:val="26"/>
        </w:rPr>
        <w:t>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>
        <w:rPr>
          <w:sz w:val="26"/>
          <w:szCs w:val="26"/>
        </w:rPr>
        <w:t xml:space="preserve"> Постановлением Правительства РФ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5rplc-33"/>
          <w:sz w:val="26"/>
          <w:szCs w:val="26"/>
        </w:rPr>
        <w:t>дата</w:t>
      </w:r>
      <w:r>
        <w:rPr>
          <w:sz w:val="26"/>
          <w:szCs w:val="26"/>
        </w:rPr>
        <w:t xml:space="preserve"> № 475; несогласие водителя с результата</w:t>
      </w:r>
      <w:r>
        <w:rPr>
          <w:sz w:val="26"/>
          <w:szCs w:val="26"/>
        </w:rPr>
        <w:t xml:space="preserve">ми освидетельствования на состояние алкогольного опьянения; наличие одного или нескольких признаков, перечисленных в </w:t>
      </w:r>
      <w:r>
        <w:fldChar w:fldCharType="begin"/>
      </w:r>
      <w:r>
        <w:instrText xml:space="preserve"> HYPERLINK "consultantplus://offline/ref=2BE0C2FECE6A0D5C64E633FD119135697F7432C7116A7AEF33189F4F4BE9CC696190102EC53C653B79r9M" </w:instrText>
      </w:r>
      <w:r>
        <w:fldChar w:fldCharType="separate"/>
      </w:r>
      <w:r>
        <w:rPr>
          <w:color w:val="0000EE"/>
          <w:sz w:val="26"/>
          <w:szCs w:val="26"/>
        </w:rPr>
        <w:t>пункте 3</w:t>
      </w:r>
      <w:r>
        <w:fldChar w:fldCharType="end"/>
      </w:r>
      <w:r>
        <w:rPr>
          <w:sz w:val="26"/>
          <w:szCs w:val="26"/>
        </w:rPr>
        <w:t xml:space="preserve"> названных Правил, при отрицательном результате освидетельствования на состояние алкогольного опьянения. О 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</w:t>
      </w:r>
      <w:r>
        <w:rPr>
          <w:sz w:val="26"/>
          <w:szCs w:val="26"/>
        </w:rPr>
        <w:t>нятых при составлении протокола о направлении на такое освидетельствование.</w:t>
      </w:r>
    </w:p>
    <w:p w:rsidR="00514C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</w:t>
      </w:r>
      <w:r>
        <w:rPr>
          <w:sz w:val="26"/>
          <w:szCs w:val="26"/>
        </w:rPr>
        <w:t>ствование на состояние опьянения (</w:t>
      </w:r>
      <w:r>
        <w:fldChar w:fldCharType="begin"/>
      </w:r>
      <w:r>
        <w:instrText xml:space="preserve"> HYPERLINK "consultantplus://offline/ref=3F4D87223EE2C5EE65816078668F8F424BE8154B3128298C1D633EA296439723CFDAEDE62918DA65BEu6N" </w:instrText>
      </w:r>
      <w:r>
        <w:fldChar w:fldCharType="separate"/>
      </w:r>
      <w:r>
        <w:rPr>
          <w:color w:val="0000EE"/>
          <w:sz w:val="26"/>
          <w:szCs w:val="26"/>
        </w:rPr>
        <w:t>ч</w:t>
      </w:r>
      <w:r>
        <w:rPr>
          <w:color w:val="0000EE"/>
          <w:sz w:val="26"/>
          <w:szCs w:val="26"/>
        </w:rPr>
        <w:t>. 4 ст. 27.12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РФ) и в протоколе об административном правонарушении, как относящиеся к</w:t>
      </w:r>
      <w:r>
        <w:rPr>
          <w:sz w:val="26"/>
          <w:szCs w:val="26"/>
        </w:rPr>
        <w:t xml:space="preserve"> событию административного правонарушения (</w:t>
      </w:r>
      <w:r>
        <w:fldChar w:fldCharType="begin"/>
      </w:r>
      <w:r>
        <w:instrText xml:space="preserve"> HYPERLINK "consultantplus://offline/ref=3F4D87223EE2C5EE65816078668F8F424BE8154B3128298C1D633EA296439723CFDAEDE62918DA69BEu6N" </w:instrText>
      </w:r>
      <w:r>
        <w:fldChar w:fldCharType="separate"/>
      </w:r>
      <w:r>
        <w:rPr>
          <w:color w:val="0000EE"/>
          <w:sz w:val="26"/>
          <w:szCs w:val="26"/>
        </w:rPr>
        <w:t>ч. 2 ст. 28.2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РФ).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РФ от </w:t>
      </w:r>
      <w:r>
        <w:rPr>
          <w:rStyle w:val="cat-Dategrp-15rplc-34"/>
          <w:sz w:val="26"/>
          <w:szCs w:val="26"/>
        </w:rPr>
        <w:t>дата</w:t>
      </w:r>
      <w:r>
        <w:rPr>
          <w:sz w:val="26"/>
          <w:szCs w:val="26"/>
        </w:rPr>
        <w:t xml:space="preserve"> № 475 утверждены </w:t>
      </w:r>
      <w:r>
        <w:fldChar w:fldCharType="begin"/>
      </w:r>
      <w:r>
        <w:instrText xml:space="preserve"> HYPERLINK "consultantplus://offline/ref=BDC82FFC37C8E967E4F1F96F7C067EACF01040493AF3C4540088048AB20E7C7CCA138E008C6BF59019ZAI" </w:instrText>
      </w:r>
      <w:r>
        <w:fldChar w:fldCharType="separate"/>
      </w:r>
      <w:r>
        <w:rPr>
          <w:color w:val="0000EE"/>
          <w:sz w:val="26"/>
          <w:szCs w:val="26"/>
        </w:rPr>
        <w:t>Правила</w:t>
      </w:r>
      <w:r>
        <w:fldChar w:fldCharType="end"/>
      </w:r>
      <w:r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</w:t>
      </w:r>
      <w:r>
        <w:rPr>
          <w:sz w:val="26"/>
          <w:szCs w:val="26"/>
        </w:rPr>
        <w:t>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"consultantplus://offline/ref=BDC82FFC37C8E967E4F1F96F7C067EACF01040493AF3C4540088048AB20E7C7CCA138E008C6BF59019Z6I" </w:instrText>
      </w:r>
      <w:r>
        <w:fldChar w:fldCharType="separate"/>
      </w:r>
      <w:r>
        <w:rPr>
          <w:color w:val="0000EE"/>
          <w:sz w:val="26"/>
          <w:szCs w:val="26"/>
        </w:rPr>
        <w:t>пункта 3</w:t>
      </w:r>
      <w:r>
        <w:fldChar w:fldCharType="end"/>
      </w:r>
      <w:r>
        <w:rPr>
          <w:sz w:val="26"/>
          <w:szCs w:val="26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</w:t>
      </w:r>
      <w:r>
        <w:rPr>
          <w:sz w:val="26"/>
          <w:szCs w:val="26"/>
        </w:rPr>
        <w:t>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Основанием полагать, что водитель </w:t>
      </w:r>
      <w:r>
        <w:rPr>
          <w:sz w:val="26"/>
          <w:szCs w:val="26"/>
        </w:rPr>
        <w:t>Аджисалиева</w:t>
      </w:r>
      <w:r>
        <w:rPr>
          <w:sz w:val="26"/>
          <w:szCs w:val="26"/>
        </w:rPr>
        <w:t xml:space="preserve"> Р.Ж. находился в состоянии</w:t>
      </w:r>
      <w:r>
        <w:rPr>
          <w:sz w:val="26"/>
          <w:szCs w:val="26"/>
        </w:rPr>
        <w:t xml:space="preserve"> опьянения, послужило наличие выявленных у него сотрудником ГИ</w:t>
      </w:r>
      <w:r>
        <w:rPr>
          <w:sz w:val="26"/>
          <w:szCs w:val="26"/>
        </w:rPr>
        <w:t>БДД пр</w:t>
      </w:r>
      <w:r>
        <w:rPr>
          <w:sz w:val="26"/>
          <w:szCs w:val="26"/>
        </w:rPr>
        <w:t xml:space="preserve">изнаков опьянения – запах алкоголя изо рта, нарушение речи, неустойчивость позы. 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прохождения освидетельствования на состояние алкогольного опьянения </w:t>
      </w:r>
      <w:r>
        <w:rPr>
          <w:sz w:val="26"/>
          <w:szCs w:val="26"/>
        </w:rPr>
        <w:t>Аджисалиев</w:t>
      </w:r>
      <w:r>
        <w:rPr>
          <w:sz w:val="26"/>
          <w:szCs w:val="26"/>
        </w:rPr>
        <w:t xml:space="preserve"> Р.Ж.  отказался.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В соотв</w:t>
      </w:r>
      <w:r>
        <w:rPr>
          <w:sz w:val="26"/>
          <w:szCs w:val="26"/>
        </w:rPr>
        <w:t xml:space="preserve">етствии с </w:t>
      </w:r>
      <w:r>
        <w:fldChar w:fldCharType="begin"/>
      </w:r>
      <w:r>
        <w:instrText xml:space="preserve"> HYPERLINK "consultantplus://offline/ref=BDC82FFC37C8E967E4F1F96F7C067EACF01040493AF3C4540088048AB20E7C7CCA138E008C6BF59219ZCI" </w:instrText>
      </w:r>
      <w:r>
        <w:fldChar w:fldCharType="separate"/>
      </w:r>
      <w:r>
        <w:rPr>
          <w:color w:val="0000EE"/>
          <w:sz w:val="26"/>
          <w:szCs w:val="26"/>
        </w:rPr>
        <w:t>пунктом 10</w:t>
      </w:r>
      <w:r>
        <w:fldChar w:fldCharType="end"/>
      </w:r>
      <w:r>
        <w:rPr>
          <w:sz w:val="26"/>
          <w:szCs w:val="26"/>
        </w:rPr>
        <w:t xml:space="preserve"> Правил в связи с наличием признаков опьянения и отказом от прохождения освидетельствования на состояние </w:t>
      </w:r>
      <w:r>
        <w:rPr>
          <w:sz w:val="26"/>
          <w:szCs w:val="26"/>
        </w:rPr>
        <w:t xml:space="preserve">алкогольного опьянения </w:t>
      </w:r>
      <w:r>
        <w:rPr>
          <w:sz w:val="26"/>
          <w:szCs w:val="26"/>
        </w:rPr>
        <w:t>Аджисалиев</w:t>
      </w:r>
      <w:r>
        <w:rPr>
          <w:sz w:val="26"/>
          <w:szCs w:val="26"/>
        </w:rPr>
        <w:t xml:space="preserve"> Р.Ж. был направлен на медицинское </w:t>
      </w:r>
      <w:r>
        <w:rPr>
          <w:sz w:val="26"/>
          <w:szCs w:val="26"/>
        </w:rPr>
        <w:t>освидетельствование</w:t>
      </w:r>
      <w:r>
        <w:rPr>
          <w:sz w:val="26"/>
          <w:szCs w:val="26"/>
        </w:rPr>
        <w:t xml:space="preserve"> на состояние опьянения, пройти которое он отказался, о чем собственноручно указал в протоколе о направлении на медицинское освидетельствование на состояние опьянения.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sz w:val="26"/>
          <w:szCs w:val="26"/>
        </w:rPr>
        <w:t xml:space="preserve">акт управления </w:t>
      </w:r>
      <w:r>
        <w:rPr>
          <w:sz w:val="26"/>
          <w:szCs w:val="26"/>
        </w:rPr>
        <w:t>Аджсалиевым</w:t>
      </w:r>
      <w:r>
        <w:rPr>
          <w:sz w:val="26"/>
          <w:szCs w:val="26"/>
        </w:rPr>
        <w:t xml:space="preserve"> Р.Ж.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</w:t>
      </w:r>
      <w:r>
        <w:rPr>
          <w:sz w:val="26"/>
          <w:szCs w:val="26"/>
        </w:rPr>
        <w:t xml:space="preserve">казательствами, в том числе, протоколом об отстранении от управления транспортным средством 61 АМ № </w:t>
      </w:r>
      <w:r>
        <w:rPr>
          <w:rStyle w:val="cat-UserDefinedgrp-33rplc-39"/>
          <w:sz w:val="26"/>
          <w:szCs w:val="26"/>
        </w:rPr>
        <w:t>...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2rplc-40"/>
          <w:sz w:val="26"/>
          <w:szCs w:val="26"/>
        </w:rPr>
        <w:t>дата</w:t>
      </w:r>
      <w:r>
        <w:rPr>
          <w:sz w:val="26"/>
          <w:szCs w:val="26"/>
        </w:rPr>
        <w:t xml:space="preserve">; протоколом о направлении на медицинское освидетельствование на состояние опьянения 61 АК </w:t>
      </w:r>
      <w:r>
        <w:rPr>
          <w:rStyle w:val="cat-PhoneNumbergrp-34rplc-41"/>
          <w:sz w:val="26"/>
          <w:szCs w:val="26"/>
        </w:rPr>
        <w:t>телефон</w:t>
      </w:r>
      <w:r>
        <w:rPr>
          <w:sz w:val="26"/>
          <w:szCs w:val="26"/>
        </w:rPr>
        <w:t xml:space="preserve"> от </w:t>
      </w:r>
      <w:r>
        <w:rPr>
          <w:rStyle w:val="cat-Dategrp-12rplc-42"/>
          <w:sz w:val="26"/>
          <w:szCs w:val="26"/>
        </w:rPr>
        <w:t>дата</w:t>
      </w:r>
      <w:r>
        <w:rPr>
          <w:sz w:val="26"/>
          <w:szCs w:val="26"/>
        </w:rPr>
        <w:t xml:space="preserve">, объяснениями Ковальчука А.П.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2rplc-44"/>
          <w:sz w:val="26"/>
          <w:szCs w:val="26"/>
        </w:rPr>
        <w:t>дата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и был подтвержден </w:t>
      </w:r>
      <w:r>
        <w:rPr>
          <w:sz w:val="26"/>
          <w:szCs w:val="26"/>
        </w:rPr>
        <w:t>Аджисалиевым</w:t>
      </w:r>
      <w:r>
        <w:rPr>
          <w:sz w:val="26"/>
          <w:szCs w:val="26"/>
        </w:rPr>
        <w:t xml:space="preserve"> Р.Ж. в судебном заседании.</w:t>
      </w:r>
    </w:p>
    <w:p w:rsidR="00514C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как следует из содержания приложенной к материалам дела об административном правонарушении видеозаписи, </w:t>
      </w:r>
      <w:r>
        <w:rPr>
          <w:sz w:val="26"/>
          <w:szCs w:val="26"/>
        </w:rPr>
        <w:t>Аджисалиеву</w:t>
      </w:r>
      <w:r>
        <w:rPr>
          <w:sz w:val="26"/>
          <w:szCs w:val="26"/>
        </w:rPr>
        <w:t xml:space="preserve"> Р.Ж. были разъяснены его права, предусмотренные </w:t>
      </w:r>
      <w:r>
        <w:fldChar w:fldCharType="begin"/>
      </w:r>
      <w:r>
        <w:instrText xml:space="preserve"> HYPERLINK "consultantplus://offline/ref=0DCD42CB7E9CF3AFA6BD12A59C4CD7D363B2309C42E4DCAEA37412FC070F4C4AC8445AE2780Cd2C9L" </w:instrText>
      </w:r>
      <w:r>
        <w:fldChar w:fldCharType="separate"/>
      </w:r>
      <w:r>
        <w:rPr>
          <w:color w:val="0000EE"/>
          <w:sz w:val="26"/>
          <w:szCs w:val="26"/>
        </w:rPr>
        <w:t>ст. 51</w:t>
      </w:r>
      <w:r>
        <w:fldChar w:fldCharType="end"/>
      </w:r>
      <w:r>
        <w:rPr>
          <w:sz w:val="26"/>
          <w:szCs w:val="26"/>
        </w:rPr>
        <w:t xml:space="preserve"> Конституции РФ и </w:t>
      </w:r>
      <w:r>
        <w:fldChar w:fldCharType="begin"/>
      </w:r>
      <w:r>
        <w:instrText xml:space="preserve"> HYPERLINK "consultantplus://offline/ref=0DCD42CB7E9CF3AFA6BD12A59C4CD7D363BB309049B48BACF2211CF90F5F045A860157E379072CE1d1C0L" </w:instrText>
      </w:r>
      <w:r>
        <w:fldChar w:fldCharType="separate"/>
      </w:r>
      <w:r>
        <w:rPr>
          <w:color w:val="0000EE"/>
          <w:sz w:val="26"/>
          <w:szCs w:val="26"/>
        </w:rPr>
        <w:t>25.1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на предложение сотрудника ДПС ГИБДД пройти освидетельствование на состояние опьянения на месте с помощью прибора, отказался, в связи с чем, ему было предложено пройти медицинское освидетельствование на состояние опьянения в</w:t>
      </w:r>
      <w:r>
        <w:rPr>
          <w:sz w:val="26"/>
          <w:szCs w:val="26"/>
        </w:rPr>
        <w:t xml:space="preserve"> проехать в </w:t>
      </w:r>
      <w:r>
        <w:rPr>
          <w:sz w:val="26"/>
          <w:szCs w:val="26"/>
        </w:rPr>
        <w:t>ме</w:t>
      </w:r>
      <w:r>
        <w:rPr>
          <w:sz w:val="26"/>
          <w:szCs w:val="26"/>
        </w:rPr>
        <w:t>дицинском</w:t>
      </w:r>
      <w:r>
        <w:rPr>
          <w:sz w:val="26"/>
          <w:szCs w:val="26"/>
        </w:rPr>
        <w:t xml:space="preserve"> учреждение, на, что он ответил отказом. Каких-либо замечаний о допущенных нарушениях закона при составлении указанных процессуальных документов он не высказывал. При этом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какого либо давления со стороны сотрудников полиции в отношении </w:t>
      </w:r>
      <w:r>
        <w:rPr>
          <w:sz w:val="26"/>
          <w:szCs w:val="26"/>
        </w:rPr>
        <w:t>Аджисалиев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Р.Ж. не применялось.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Аджисалиев</w:t>
      </w:r>
      <w:r>
        <w:rPr>
          <w:sz w:val="26"/>
          <w:szCs w:val="26"/>
        </w:rPr>
        <w:t xml:space="preserve"> Р.Ж. в судебном заседании каких-либо замечаний в отношении имеющейся видеозаписи не заявлял.</w:t>
      </w:r>
    </w:p>
    <w:p w:rsidR="00514C1E">
      <w:pPr>
        <w:spacing w:line="305" w:lineRule="atLeast"/>
        <w:ind w:firstLine="547"/>
        <w:jc w:val="both"/>
      </w:pPr>
      <w:r>
        <w:rPr>
          <w:sz w:val="26"/>
          <w:szCs w:val="26"/>
        </w:rPr>
        <w:t>Меры обеспечения производства по делу (отстранение от управления транспортным средством, направление на медицинское освидетельств</w:t>
      </w:r>
      <w:r>
        <w:rPr>
          <w:sz w:val="26"/>
          <w:szCs w:val="26"/>
        </w:rPr>
        <w:t xml:space="preserve">ование) были применены к </w:t>
      </w:r>
      <w:r>
        <w:rPr>
          <w:sz w:val="26"/>
          <w:szCs w:val="26"/>
        </w:rPr>
        <w:t>Аджисалиеву</w:t>
      </w:r>
      <w:r>
        <w:rPr>
          <w:sz w:val="26"/>
          <w:szCs w:val="26"/>
        </w:rPr>
        <w:t xml:space="preserve"> Р.Ж. именно как к водителю транспортного средства. Протокол об отстранении от управления транспортным средством составлен в соответствии с законом, с применением видеозаписи, оснований сомневаться в достоверности проток</w:t>
      </w:r>
      <w:r>
        <w:rPr>
          <w:sz w:val="26"/>
          <w:szCs w:val="26"/>
        </w:rPr>
        <w:t xml:space="preserve">ола об отстранении </w:t>
      </w:r>
      <w:r>
        <w:rPr>
          <w:sz w:val="26"/>
          <w:szCs w:val="26"/>
        </w:rPr>
        <w:t>Аджисалиева</w:t>
      </w:r>
      <w:r>
        <w:rPr>
          <w:sz w:val="26"/>
          <w:szCs w:val="26"/>
        </w:rPr>
        <w:t xml:space="preserve"> Р.Ж. от управления транспортным средством не имеется.</w:t>
      </w:r>
    </w:p>
    <w:p w:rsidR="00514C1E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составлении протокола об административном правонарушении </w:t>
      </w:r>
      <w:r>
        <w:rPr>
          <w:sz w:val="26"/>
          <w:szCs w:val="26"/>
        </w:rPr>
        <w:t>Аджисалиеву</w:t>
      </w:r>
      <w:r>
        <w:rPr>
          <w:sz w:val="26"/>
          <w:szCs w:val="26"/>
        </w:rPr>
        <w:t xml:space="preserve"> Р.Ж. была предоставлена возможность дать объяснение, чем он воспользовался и в протоколе </w:t>
      </w:r>
      <w:r>
        <w:rPr>
          <w:sz w:val="26"/>
          <w:szCs w:val="26"/>
        </w:rPr>
        <w:t xml:space="preserve">указал свои пояснения, каких либо ходатайств или заявлений им не </w:t>
      </w:r>
      <w:r>
        <w:rPr>
          <w:sz w:val="26"/>
          <w:szCs w:val="26"/>
        </w:rPr>
        <w:t>заявлялось</w:t>
      </w:r>
      <w:r>
        <w:rPr>
          <w:sz w:val="26"/>
          <w:szCs w:val="26"/>
        </w:rPr>
        <w:t>.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смыслу ст. 25.1.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</w:t>
      </w:r>
      <w:r>
        <w:rPr>
          <w:rStyle w:val="cat-Addressgrp-9rplc-52"/>
          <w:sz w:val="26"/>
          <w:szCs w:val="26"/>
        </w:rPr>
        <w:t>адрес</w:t>
      </w:r>
      <w:r>
        <w:rPr>
          <w:sz w:val="26"/>
          <w:szCs w:val="26"/>
        </w:rPr>
        <w:t>ст</w:t>
      </w:r>
      <w:r>
        <w:rPr>
          <w:sz w:val="26"/>
          <w:szCs w:val="26"/>
        </w:rPr>
        <w:t xml:space="preserve">. 14 </w:t>
      </w:r>
      <w:r>
        <w:rPr>
          <w:rStyle w:val="cat-Addressgrp-10rplc-53"/>
          <w:sz w:val="26"/>
          <w:szCs w:val="26"/>
        </w:rPr>
        <w:t>адрес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гражданских и политических правах, принятого резолюцией 2200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 (ХХI) генеральной ассамблеи ООН от </w:t>
      </w:r>
      <w:r>
        <w:rPr>
          <w:rStyle w:val="cat-Dategrp-16rplc-54"/>
          <w:sz w:val="26"/>
          <w:szCs w:val="26"/>
        </w:rPr>
        <w:t>дата</w:t>
      </w:r>
      <w:r>
        <w:rPr>
          <w:sz w:val="26"/>
          <w:szCs w:val="26"/>
        </w:rPr>
        <w:t>, лицо само определяет объем</w:t>
      </w:r>
      <w:r>
        <w:rPr>
          <w:sz w:val="26"/>
          <w:szCs w:val="26"/>
        </w:rPr>
        <w:t xml:space="preserve"> своих прав и реализует их по своему усмотрению. Реализуя по своему усмотрению процессуальные права, </w:t>
      </w:r>
      <w:r>
        <w:rPr>
          <w:sz w:val="26"/>
          <w:szCs w:val="26"/>
        </w:rPr>
        <w:t>Аджисалиев</w:t>
      </w:r>
      <w:r>
        <w:rPr>
          <w:sz w:val="26"/>
          <w:szCs w:val="26"/>
        </w:rPr>
        <w:t xml:space="preserve"> Р.Ж. в силу </w:t>
      </w:r>
      <w:r>
        <w:rPr>
          <w:sz w:val="26"/>
          <w:szCs w:val="26"/>
        </w:rPr>
        <w:t>личного волеизъявления лично сделал записи и расписался во всех составленных  в отношении него протоколах.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Оснований не доверять све</w:t>
      </w:r>
      <w:r>
        <w:rPr>
          <w:sz w:val="26"/>
          <w:szCs w:val="26"/>
        </w:rPr>
        <w:t>дениям, указанным в протоколе об административном правонарушении и иным материалам дела, у мирового судьи не имеется.</w:t>
      </w:r>
    </w:p>
    <w:p w:rsidR="00514C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разъяснениям, данным в Постановлении Пленума Верховного Суда Российской Федерации от </w:t>
      </w:r>
      <w:r>
        <w:rPr>
          <w:rStyle w:val="cat-Dategrp-17rplc-56"/>
          <w:sz w:val="26"/>
          <w:szCs w:val="26"/>
        </w:rPr>
        <w:t>дата</w:t>
      </w:r>
      <w:r>
        <w:rPr>
          <w:sz w:val="26"/>
          <w:szCs w:val="26"/>
        </w:rPr>
        <w:t xml:space="preserve"> № 18 «О некоторых вопросах, возникающих</w:t>
      </w:r>
      <w:r>
        <w:rPr>
          <w:sz w:val="26"/>
          <w:szCs w:val="26"/>
        </w:rPr>
        <w:t xml:space="preserve">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является зафиксированный в протоколе об административном правонарушени</w:t>
      </w:r>
      <w:r>
        <w:rPr>
          <w:sz w:val="26"/>
          <w:szCs w:val="26"/>
        </w:rPr>
        <w:t>и отказ лица от прохождения медицинского освидетельствования на состояние опьянения, заявленный как непосредственно должностному лицу</w:t>
      </w:r>
      <w:r>
        <w:rPr>
          <w:sz w:val="26"/>
          <w:szCs w:val="26"/>
        </w:rPr>
        <w:t xml:space="preserve"> ГИБДД, так и медицинскому работнику.</w:t>
      </w:r>
    </w:p>
    <w:p w:rsidR="00514C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по юридической конструкции правонарушение образует формальный состав, </w:t>
      </w:r>
      <w:r>
        <w:rPr>
          <w:sz w:val="26"/>
          <w:szCs w:val="26"/>
        </w:rPr>
        <w:t>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514C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составлении протокола об административном правонарушении </w:t>
      </w:r>
      <w:r>
        <w:rPr>
          <w:sz w:val="26"/>
          <w:szCs w:val="26"/>
        </w:rPr>
        <w:t>Аджисалиеву</w:t>
      </w:r>
      <w:r>
        <w:rPr>
          <w:sz w:val="26"/>
          <w:szCs w:val="26"/>
        </w:rPr>
        <w:t xml:space="preserve"> Р.Ж.</w:t>
      </w:r>
      <w:r>
        <w:rPr>
          <w:sz w:val="26"/>
          <w:szCs w:val="26"/>
        </w:rPr>
        <w:t xml:space="preserve"> разъяснены его права, предусмотренные ст. </w:t>
      </w:r>
      <w:r>
        <w:fldChar w:fldCharType="begin"/>
      </w:r>
      <w:r>
        <w:instrText xml:space="preserve"> HYPERLINK "http://sudact.ru/law/koap/razdel-iv/glava-25/statia-25.1/?marker=fdoctlaw" \t "_blank" </w:instrText>
      </w:r>
      <w:r>
        <w:fldChar w:fldCharType="separate"/>
      </w:r>
      <w:r>
        <w:rPr>
          <w:color w:val="0000EE"/>
          <w:sz w:val="26"/>
          <w:szCs w:val="26"/>
        </w:rPr>
        <w:t xml:space="preserve">25.1 </w:t>
      </w:r>
      <w:r>
        <w:rPr>
          <w:color w:val="0000EE"/>
          <w:sz w:val="26"/>
          <w:szCs w:val="26"/>
        </w:rPr>
        <w:t>КоАП</w:t>
      </w:r>
      <w:r>
        <w:fldChar w:fldCharType="end"/>
      </w:r>
      <w:r>
        <w:rPr>
          <w:sz w:val="26"/>
          <w:szCs w:val="26"/>
        </w:rPr>
        <w:t xml:space="preserve"> РФ, а также положения ст. </w:t>
      </w:r>
      <w:r>
        <w:fldChar w:fldCharType="begin"/>
      </w:r>
      <w:r>
        <w:instrText xml:space="preserve"> HYPERLINK "http://sudact.ru/law/konstitutsiia/?marker=fdoctlaw" \l "6mUn1wNRU1Vv" \t "_blank" </w:instrText>
      </w:r>
      <w:r>
        <w:fldChar w:fldCharType="separate"/>
      </w:r>
      <w:r>
        <w:rPr>
          <w:color w:val="0000EE"/>
          <w:sz w:val="26"/>
          <w:szCs w:val="26"/>
        </w:rPr>
        <w:t>51 Конституции</w:t>
      </w:r>
      <w:r>
        <w:fldChar w:fldCharType="end"/>
      </w:r>
      <w:r>
        <w:rPr>
          <w:sz w:val="26"/>
          <w:szCs w:val="26"/>
        </w:rPr>
        <w:t xml:space="preserve"> РФ, что подтверждается его подписью. </w:t>
      </w:r>
    </w:p>
    <w:p w:rsidR="00514C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об административном правонарушении подписан </w:t>
      </w:r>
      <w:r>
        <w:rPr>
          <w:sz w:val="26"/>
          <w:szCs w:val="26"/>
        </w:rPr>
        <w:t>Аджисалиевым</w:t>
      </w:r>
      <w:r>
        <w:rPr>
          <w:sz w:val="26"/>
          <w:szCs w:val="26"/>
        </w:rPr>
        <w:t xml:space="preserve"> Р.Ж. без каких-либо замечаний, кроме того записи в протоколе об административном правонарушении, протоколе о напра</w:t>
      </w:r>
      <w:r>
        <w:rPr>
          <w:sz w:val="26"/>
          <w:szCs w:val="26"/>
        </w:rPr>
        <w:t xml:space="preserve">влении на медицинское освидетельствование выполнены </w:t>
      </w:r>
      <w:r>
        <w:rPr>
          <w:sz w:val="26"/>
          <w:szCs w:val="26"/>
        </w:rPr>
        <w:t>Аджисалиевым</w:t>
      </w:r>
      <w:r>
        <w:rPr>
          <w:sz w:val="26"/>
          <w:szCs w:val="26"/>
        </w:rPr>
        <w:t xml:space="preserve"> Р.Ж. собственноручно.</w:t>
      </w:r>
    </w:p>
    <w:p w:rsidR="00514C1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Не доверять исследованным в судебном заседании доказательствам, достоверность и допустимость которых сомнений не вызывают, оснований не имеется, поскольку они последоват</w:t>
      </w:r>
      <w:r>
        <w:rPr>
          <w:sz w:val="26"/>
          <w:szCs w:val="26"/>
        </w:rPr>
        <w:t xml:space="preserve">ельны, согласуются между собой и дополняют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"consultantplus://offline/ref=0F973FAE6F73784C2452C0041F48D5FCA12B26CBBCC3488E00CC4BD71757x5N" </w:instrText>
      </w:r>
      <w:r>
        <w:fldChar w:fldCharType="separate"/>
      </w:r>
      <w:r>
        <w:rPr>
          <w:color w:val="0000EE"/>
          <w:sz w:val="26"/>
          <w:szCs w:val="26"/>
        </w:rPr>
        <w:t>КоАП</w:t>
      </w:r>
      <w:r>
        <w:fldChar w:fldCharType="end"/>
      </w:r>
      <w:r>
        <w:rPr>
          <w:sz w:val="26"/>
          <w:szCs w:val="26"/>
        </w:rPr>
        <w:t xml:space="preserve"> РФ.</w:t>
      </w:r>
    </w:p>
    <w:p w:rsidR="00514C1E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</w:t>
      </w:r>
      <w:r>
        <w:rPr>
          <w:sz w:val="26"/>
          <w:szCs w:val="26"/>
        </w:rPr>
        <w:t>Аджисалиева</w:t>
      </w:r>
      <w:r>
        <w:rPr>
          <w:sz w:val="26"/>
          <w:szCs w:val="26"/>
        </w:rPr>
        <w:t xml:space="preserve"> Р.Ж. о том, что</w:t>
      </w:r>
      <w:r>
        <w:rPr>
          <w:sz w:val="26"/>
          <w:szCs w:val="26"/>
        </w:rPr>
        <w:t xml:space="preserve"> он в тот день не употребляла алкоголь, не могут быть приняты судом во внимание, поскольку для привлечения к административной ответственности по ч. 1 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имеет правовое значение факт отказа от прохождения медицинского освидетельствования, кот</w:t>
      </w:r>
      <w:r>
        <w:rPr>
          <w:sz w:val="26"/>
          <w:szCs w:val="26"/>
        </w:rPr>
        <w:t xml:space="preserve">орый не оспаривается самим </w:t>
      </w:r>
      <w:r>
        <w:rPr>
          <w:sz w:val="26"/>
          <w:szCs w:val="26"/>
        </w:rPr>
        <w:t>Аджисалиевым</w:t>
      </w:r>
      <w:r>
        <w:rPr>
          <w:sz w:val="26"/>
          <w:szCs w:val="26"/>
        </w:rPr>
        <w:t xml:space="preserve"> Р.Ж. и подтверждается другими доказательствами по делу, признанными судом допустимыми и</w:t>
      </w:r>
      <w:r>
        <w:rPr>
          <w:sz w:val="26"/>
          <w:szCs w:val="26"/>
        </w:rPr>
        <w:t xml:space="preserve"> достоверными.</w:t>
      </w:r>
    </w:p>
    <w:p w:rsidR="00514C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силу п. 2.3.2 Правил дорожного движения РФ, по требованию должностных лиц, которым предоставлено право государст</w:t>
      </w:r>
      <w:r>
        <w:rPr>
          <w:sz w:val="26"/>
          <w:szCs w:val="26"/>
        </w:rPr>
        <w:t xml:space="preserve">венного надзора и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безопасностью дорожного движения и эксплуатации транспортного средства,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14C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Порядок направ</w:t>
      </w:r>
      <w:r>
        <w:rPr>
          <w:sz w:val="26"/>
          <w:szCs w:val="26"/>
        </w:rPr>
        <w:t xml:space="preserve">ления </w:t>
      </w:r>
      <w:r>
        <w:rPr>
          <w:sz w:val="26"/>
          <w:szCs w:val="26"/>
        </w:rPr>
        <w:t>Аджисалиева</w:t>
      </w:r>
      <w:r>
        <w:rPr>
          <w:sz w:val="26"/>
          <w:szCs w:val="26"/>
        </w:rPr>
        <w:t xml:space="preserve"> Р.Ж. на медицинское </w:t>
      </w:r>
      <w:r>
        <w:rPr>
          <w:sz w:val="26"/>
          <w:szCs w:val="26"/>
        </w:rPr>
        <w:t>освидетельствование</w:t>
      </w:r>
      <w:r>
        <w:rPr>
          <w:sz w:val="26"/>
          <w:szCs w:val="26"/>
        </w:rPr>
        <w:t xml:space="preserve"> на состояние опьянения, предусмотренный положениями ст. 27.12 Кодекса Российской Федерации об административных правонарушениях и пунктов 3, 10 и 11 Правил освидетельствования лица, которое управляет</w:t>
      </w:r>
      <w:r>
        <w:rPr>
          <w:sz w:val="26"/>
          <w:szCs w:val="26"/>
        </w:rPr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>
        <w:rPr>
          <w:sz w:val="26"/>
          <w:szCs w:val="26"/>
        </w:rPr>
        <w:t xml:space="preserve">я его </w:t>
      </w:r>
      <w:r>
        <w:rPr>
          <w:sz w:val="26"/>
          <w:szCs w:val="26"/>
        </w:rPr>
        <w:t xml:space="preserve">результатов, утвержденных Постановлением Правительства Российской Федерации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5rplc-63"/>
          <w:sz w:val="26"/>
          <w:szCs w:val="26"/>
        </w:rPr>
        <w:t>дата</w:t>
      </w:r>
      <w:r>
        <w:rPr>
          <w:sz w:val="26"/>
          <w:szCs w:val="26"/>
        </w:rPr>
        <w:t xml:space="preserve"> № 475, соблюден.</w:t>
      </w:r>
    </w:p>
    <w:p w:rsidR="00514C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имеющимися материалами дела подтверждается, что в действиях </w:t>
      </w:r>
      <w:r>
        <w:rPr>
          <w:sz w:val="26"/>
          <w:szCs w:val="26"/>
        </w:rPr>
        <w:t>Аджисалиева</w:t>
      </w:r>
      <w:r>
        <w:rPr>
          <w:sz w:val="26"/>
          <w:szCs w:val="26"/>
        </w:rPr>
        <w:t xml:space="preserve"> Р.Ж. имеется состав административного правонарушения, предусмо</w:t>
      </w:r>
      <w:r>
        <w:rPr>
          <w:sz w:val="26"/>
          <w:szCs w:val="26"/>
        </w:rPr>
        <w:t xml:space="preserve">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поскольку Правилами дорожного движения РФ на водителя транспортного средства возложена обязанность проходить по требованию сотрудников ДПС ГИБДД освидетельствование на состояние опьянения. </w:t>
      </w:r>
      <w:r>
        <w:rPr>
          <w:sz w:val="26"/>
          <w:szCs w:val="26"/>
        </w:rPr>
        <w:t>Аджисалиев</w:t>
      </w:r>
      <w:r>
        <w:rPr>
          <w:sz w:val="26"/>
          <w:szCs w:val="26"/>
        </w:rPr>
        <w:t xml:space="preserve"> Р.Ж. не выполнил данног</w:t>
      </w:r>
      <w:r>
        <w:rPr>
          <w:sz w:val="26"/>
          <w:szCs w:val="26"/>
        </w:rPr>
        <w:t xml:space="preserve">о требования. Виновность </w:t>
      </w:r>
      <w:r>
        <w:rPr>
          <w:sz w:val="26"/>
          <w:szCs w:val="26"/>
        </w:rPr>
        <w:t>Аджисалиева</w:t>
      </w:r>
      <w:r>
        <w:rPr>
          <w:sz w:val="26"/>
          <w:szCs w:val="26"/>
        </w:rPr>
        <w:t xml:space="preserve"> Р.Ж. подтверждается совокупностью согласующихся между собой доказательств, дающих суду возможность сделать вывод о совершении им административного правонарушения, при составлении протокола </w:t>
      </w:r>
      <w:r>
        <w:rPr>
          <w:sz w:val="26"/>
          <w:szCs w:val="26"/>
        </w:rPr>
        <w:t>Аджисалиев</w:t>
      </w:r>
      <w:r>
        <w:rPr>
          <w:sz w:val="26"/>
          <w:szCs w:val="26"/>
        </w:rPr>
        <w:t xml:space="preserve"> Р.Ж. фактически при</w:t>
      </w:r>
      <w:r>
        <w:rPr>
          <w:sz w:val="26"/>
          <w:szCs w:val="26"/>
        </w:rPr>
        <w:t>знавал себя виновным в совершении административного правонарушения.</w:t>
      </w:r>
    </w:p>
    <w:p w:rsidR="00514C1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Законность требования сотрудника полиции о прохождении </w:t>
      </w:r>
      <w:r>
        <w:rPr>
          <w:sz w:val="26"/>
          <w:szCs w:val="26"/>
        </w:rPr>
        <w:t>Аджисалиевым</w:t>
      </w:r>
      <w:r>
        <w:rPr>
          <w:sz w:val="26"/>
          <w:szCs w:val="26"/>
        </w:rPr>
        <w:t xml:space="preserve"> Р.Ж. освидетельствования на состояние опьянения, а также соблюдение процедуры направления на медицинское освидетельствов</w:t>
      </w:r>
      <w:r>
        <w:rPr>
          <w:sz w:val="26"/>
          <w:szCs w:val="26"/>
        </w:rPr>
        <w:t>ание в судебном порядке проверены и сомнений не вызывают.</w:t>
      </w:r>
    </w:p>
    <w:p w:rsidR="00514C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Противоречий по делу, которые в силу </w:t>
      </w:r>
      <w:r>
        <w:fldChar w:fldCharType="begin"/>
      </w:r>
      <w:r>
        <w:instrText xml:space="preserve"> HYPERLINK "consultantplus://offline/ref=9F7CF1DD1FF3BC0C4A6D2C121113CF21E60AC319302F5CE7CBF6CCBCE3244527C2FC851CEBF7D0E8c5K8F" </w:instrText>
      </w:r>
      <w:r>
        <w:fldChar w:fldCharType="separate"/>
      </w:r>
      <w:r>
        <w:rPr>
          <w:color w:val="0000EE"/>
          <w:sz w:val="26"/>
          <w:szCs w:val="26"/>
        </w:rPr>
        <w:t>ст. 1.5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должны быть ис</w:t>
      </w:r>
      <w:r>
        <w:rPr>
          <w:sz w:val="26"/>
          <w:szCs w:val="26"/>
        </w:rPr>
        <w:t xml:space="preserve">толкованы в пользу </w:t>
      </w:r>
      <w:r>
        <w:rPr>
          <w:sz w:val="26"/>
          <w:szCs w:val="26"/>
        </w:rPr>
        <w:t>Аджисалиева</w:t>
      </w:r>
      <w:r>
        <w:rPr>
          <w:sz w:val="26"/>
          <w:szCs w:val="26"/>
        </w:rPr>
        <w:t xml:space="preserve"> Р.Ж., не имеется. Принцип презумпции невиновности не нарушен.</w:t>
      </w:r>
    </w:p>
    <w:p w:rsidR="00514C1E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 суд квалифицирует действия </w:t>
      </w:r>
      <w:r>
        <w:rPr>
          <w:sz w:val="26"/>
          <w:szCs w:val="26"/>
        </w:rPr>
        <w:t>Аджисалиева</w:t>
      </w:r>
      <w:r>
        <w:rPr>
          <w:sz w:val="26"/>
          <w:szCs w:val="26"/>
        </w:rPr>
        <w:t xml:space="preserve"> Р.Ж.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 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- невыполнение водителем транспортного средства законного </w:t>
      </w:r>
      <w:r>
        <w:fldChar w:fldCharType="begin"/>
      </w:r>
      <w:r>
        <w:instrText xml:space="preserve"> HYPERLINK "http://mobileonline.garant.ru/" \l "/document/1305770/entry/100232" </w:instrText>
      </w:r>
      <w:r>
        <w:fldChar w:fldCharType="separate"/>
      </w:r>
      <w:r>
        <w:rPr>
          <w:color w:val="0000EE"/>
          <w:sz w:val="26"/>
          <w:szCs w:val="26"/>
        </w:rPr>
        <w:t>требования</w:t>
      </w:r>
      <w:r>
        <w:fldChar w:fldCharType="end"/>
      </w:r>
      <w:r>
        <w:rPr>
          <w:sz w:val="26"/>
          <w:szCs w:val="26"/>
        </w:rPr>
        <w:t xml:space="preserve"> уполномоченного </w:t>
      </w:r>
      <w:r>
        <w:fldChar w:fldCharType="begin"/>
      </w:r>
      <w:r>
        <w:instrText xml:space="preserve"> HYPERLINK "http://mobileonline.garant.ru/" \l "/document/12182530/entry/130114" </w:instrText>
      </w:r>
      <w:r>
        <w:fldChar w:fldCharType="separate"/>
      </w:r>
      <w:r>
        <w:rPr>
          <w:color w:val="0000EE"/>
          <w:sz w:val="26"/>
          <w:szCs w:val="26"/>
        </w:rPr>
        <w:t>должностного лица</w:t>
      </w:r>
      <w:r>
        <w:fldChar w:fldCharType="end"/>
      </w:r>
      <w:r>
        <w:rPr>
          <w:sz w:val="26"/>
          <w:szCs w:val="26"/>
        </w:rPr>
        <w:t xml:space="preserve"> о прохождении </w:t>
      </w:r>
      <w:r>
        <w:fldChar w:fldCharType="begin"/>
      </w:r>
      <w:r>
        <w:instrText xml:space="preserve"> HYPERLINK "http://mobileonline.garant.ru/" \l "/document/12161120/entry/1000" </w:instrText>
      </w:r>
      <w:r>
        <w:fldChar w:fldCharType="separate"/>
      </w:r>
      <w:r>
        <w:rPr>
          <w:color w:val="0000EE"/>
          <w:sz w:val="26"/>
          <w:szCs w:val="26"/>
        </w:rPr>
        <w:t>медицинского освидетельствования</w:t>
      </w:r>
      <w:r>
        <w:fldChar w:fldCharType="end"/>
      </w:r>
      <w:r>
        <w:rPr>
          <w:sz w:val="26"/>
          <w:szCs w:val="26"/>
        </w:rPr>
        <w:t xml:space="preserve"> на состояние опьянения, если такие действия (бездействие) не содержат </w:t>
      </w:r>
      <w:r>
        <w:fldChar w:fldCharType="begin"/>
      </w:r>
      <w:r>
        <w:instrText xml:space="preserve"> HYPERLINK "http://mobileonline.garant.ru/" \l "/document/10108000/entry/2641" </w:instrText>
      </w:r>
      <w:r>
        <w:fldChar w:fldCharType="separate"/>
      </w:r>
      <w:r>
        <w:rPr>
          <w:color w:val="0000EE"/>
          <w:sz w:val="26"/>
          <w:szCs w:val="26"/>
        </w:rPr>
        <w:t>уголовно наказуемого</w:t>
      </w:r>
      <w:r>
        <w:fldChar w:fldCharType="end"/>
      </w:r>
      <w:r>
        <w:rPr>
          <w:sz w:val="26"/>
          <w:szCs w:val="26"/>
        </w:rPr>
        <w:t xml:space="preserve"> деяния.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Обст</w:t>
      </w:r>
      <w:r>
        <w:rPr>
          <w:sz w:val="26"/>
          <w:szCs w:val="26"/>
        </w:rPr>
        <w:t xml:space="preserve">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Аджисалиеву</w:t>
      </w:r>
      <w:r>
        <w:rPr>
          <w:sz w:val="26"/>
          <w:szCs w:val="26"/>
        </w:rPr>
        <w:t xml:space="preserve"> Р.Ж.  суд учитывает характер сов</w:t>
      </w:r>
      <w:r>
        <w:rPr>
          <w:sz w:val="26"/>
          <w:szCs w:val="26"/>
        </w:rPr>
        <w:t>ершенного им административного правонарушения, личность виновного, его имущественное положение.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смягчающему административную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, и раскаяние лица, соверш</w:t>
      </w:r>
      <w:r>
        <w:rPr>
          <w:sz w:val="26"/>
          <w:szCs w:val="26"/>
        </w:rPr>
        <w:t>ившего административное правонарушение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514C1E">
      <w:pPr>
        <w:ind w:firstLine="544"/>
        <w:jc w:val="both"/>
        <w:rPr>
          <w:sz w:val="26"/>
          <w:szCs w:val="26"/>
        </w:rPr>
      </w:pPr>
      <w:r>
        <w:rPr>
          <w:sz w:val="26"/>
          <w:szCs w:val="26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</w:t>
      </w:r>
      <w:r>
        <w:rPr>
          <w:sz w:val="26"/>
          <w:szCs w:val="26"/>
        </w:rPr>
        <w:t xml:space="preserve">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sz w:val="26"/>
          <w:szCs w:val="26"/>
        </w:rPr>
        <w:t>Аджисалиеву</w:t>
      </w:r>
      <w:r>
        <w:rPr>
          <w:sz w:val="26"/>
          <w:szCs w:val="26"/>
        </w:rPr>
        <w:t xml:space="preserve"> Р.Ж. суд считает возможным назначить ему минимальное наказание предусмотренное санкцией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</w:t>
      </w:r>
      <w:r>
        <w:rPr>
          <w:sz w:val="26"/>
          <w:szCs w:val="26"/>
        </w:rPr>
        <w:t xml:space="preserve">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514C1E">
      <w:pPr>
        <w:ind w:firstLine="709"/>
        <w:jc w:val="both"/>
        <w:rPr>
          <w:sz w:val="26"/>
          <w:szCs w:val="26"/>
        </w:rPr>
      </w:pPr>
    </w:p>
    <w:p w:rsidR="00514C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12.26,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514C1E">
      <w:pPr>
        <w:ind w:firstLine="709"/>
        <w:jc w:val="both"/>
        <w:rPr>
          <w:sz w:val="26"/>
          <w:szCs w:val="26"/>
        </w:rPr>
      </w:pPr>
    </w:p>
    <w:p w:rsidR="00514C1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ПОСТАНОВИЛ: </w:t>
      </w:r>
    </w:p>
    <w:p w:rsidR="00514C1E">
      <w:pPr>
        <w:jc w:val="both"/>
        <w:rPr>
          <w:sz w:val="26"/>
          <w:szCs w:val="26"/>
        </w:rPr>
      </w:pPr>
    </w:p>
    <w:p w:rsidR="00514C1E">
      <w:pPr>
        <w:ind w:firstLine="567"/>
        <w:jc w:val="both"/>
        <w:rPr>
          <w:sz w:val="26"/>
          <w:szCs w:val="26"/>
        </w:rPr>
      </w:pPr>
      <w:r>
        <w:rPr>
          <w:rStyle w:val="cat-UserDefinedgrp-39rplc-73"/>
          <w:sz w:val="26"/>
          <w:szCs w:val="26"/>
        </w:rPr>
        <w:t>...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</w:t>
      </w:r>
      <w:r>
        <w:rPr>
          <w:sz w:val="26"/>
          <w:szCs w:val="26"/>
        </w:rPr>
        <w:t xml:space="preserve">предусмотренного ст. 12.26 ч. 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Style w:val="cat-Sumgrp-26rplc-75"/>
          <w:sz w:val="26"/>
          <w:szCs w:val="26"/>
        </w:rPr>
        <w:t>сумма</w:t>
      </w:r>
      <w:r>
        <w:rPr>
          <w:sz w:val="26"/>
          <w:szCs w:val="26"/>
        </w:rPr>
        <w:t xml:space="preserve"> с лишением права управления транспортными средствами на срок 1 (один) год 6 (шесть) </w:t>
      </w:r>
      <w:r>
        <w:rPr>
          <w:sz w:val="26"/>
          <w:szCs w:val="26"/>
        </w:rPr>
        <w:t>месяцев.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14C1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Реквизиты для оплаты административного штрафа: получателю УФК по </w:t>
      </w:r>
      <w:r>
        <w:rPr>
          <w:rStyle w:val="cat-Addressgrp-1rplc-76"/>
          <w:sz w:val="26"/>
          <w:szCs w:val="26"/>
        </w:rPr>
        <w:t>адрес</w:t>
      </w:r>
      <w:r>
        <w:rPr>
          <w:sz w:val="26"/>
          <w:szCs w:val="26"/>
        </w:rPr>
        <w:t xml:space="preserve"> (ОМВД России по </w:t>
      </w:r>
      <w:r>
        <w:rPr>
          <w:rStyle w:val="cat-Addressgrp-2rplc-77"/>
          <w:sz w:val="26"/>
          <w:szCs w:val="26"/>
        </w:rPr>
        <w:t>адрес</w:t>
      </w:r>
      <w:r>
        <w:rPr>
          <w:sz w:val="26"/>
          <w:szCs w:val="26"/>
        </w:rPr>
        <w:t xml:space="preserve">), ИНН </w:t>
      </w:r>
      <w:r>
        <w:rPr>
          <w:rStyle w:val="cat-PhoneNumbergrp-35rplc-78"/>
          <w:sz w:val="26"/>
          <w:szCs w:val="26"/>
        </w:rPr>
        <w:t>телефон</w:t>
      </w:r>
      <w:r>
        <w:rPr>
          <w:sz w:val="26"/>
          <w:szCs w:val="26"/>
        </w:rPr>
        <w:t xml:space="preserve">, КПП </w:t>
      </w:r>
      <w:r>
        <w:rPr>
          <w:rStyle w:val="cat-PhoneNumbergrp-36rplc-79"/>
          <w:sz w:val="26"/>
          <w:szCs w:val="26"/>
        </w:rPr>
        <w:t>телефон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40101810335100010001, Отделение по </w:t>
      </w:r>
      <w:r>
        <w:rPr>
          <w:rStyle w:val="cat-Addressgrp-1rplc-80"/>
          <w:sz w:val="26"/>
          <w:szCs w:val="26"/>
        </w:rPr>
        <w:t>адрес</w:t>
      </w:r>
      <w:r>
        <w:rPr>
          <w:sz w:val="26"/>
          <w:szCs w:val="26"/>
        </w:rPr>
        <w:t xml:space="preserve"> ЮГУ ЦБ РФ, КБК 18811643000016000140, БИК </w:t>
      </w:r>
      <w:r>
        <w:rPr>
          <w:rStyle w:val="cat-PhoneNumbergrp-37rplc-81"/>
          <w:sz w:val="26"/>
          <w:szCs w:val="26"/>
        </w:rPr>
        <w:t>телефон</w:t>
      </w:r>
      <w:r>
        <w:rPr>
          <w:sz w:val="26"/>
          <w:szCs w:val="26"/>
        </w:rPr>
        <w:t xml:space="preserve">, ОКТМО </w:t>
      </w:r>
      <w:r>
        <w:rPr>
          <w:rStyle w:val="cat-PhoneNumbergrp-38rplc-82"/>
          <w:sz w:val="26"/>
          <w:szCs w:val="26"/>
        </w:rPr>
        <w:t>телефон</w:t>
      </w:r>
      <w:r>
        <w:rPr>
          <w:sz w:val="26"/>
          <w:szCs w:val="26"/>
        </w:rPr>
        <w:t>, УИН 1881049119</w:t>
      </w:r>
      <w:r>
        <w:rPr>
          <w:sz w:val="26"/>
          <w:szCs w:val="26"/>
        </w:rPr>
        <w:t>2300000175.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Ориг</w:t>
      </w:r>
      <w:r>
        <w:rPr>
          <w:sz w:val="26"/>
          <w:szCs w:val="26"/>
        </w:rPr>
        <w:t>инал платежного документа об оплате штрафа предоставить в суд.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</w:t>
      </w:r>
      <w:r>
        <w:rPr>
          <w:sz w:val="26"/>
          <w:szCs w:val="26"/>
        </w:rPr>
        <w:t xml:space="preserve">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7rplc-83"/>
          <w:sz w:val="26"/>
          <w:szCs w:val="26"/>
        </w:rPr>
        <w:t>сумма прописью</w:t>
      </w:r>
      <w:r>
        <w:rPr>
          <w:sz w:val="26"/>
          <w:szCs w:val="26"/>
        </w:rPr>
        <w:t xml:space="preserve">, либо административный арест на срок </w:t>
      </w:r>
      <w:r>
        <w:rPr>
          <w:sz w:val="26"/>
          <w:szCs w:val="26"/>
        </w:rPr>
        <w:t>до пятнадцати суток, либо обязательные работы на срок</w:t>
      </w:r>
      <w:r>
        <w:rPr>
          <w:sz w:val="26"/>
          <w:szCs w:val="26"/>
        </w:rPr>
        <w:t xml:space="preserve"> до пятидесяти часов.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Водительское удостоверение </w:t>
      </w:r>
      <w:r>
        <w:rPr>
          <w:rStyle w:val="cat-UserDefinedgrp-39rplc-84"/>
          <w:sz w:val="26"/>
          <w:szCs w:val="26"/>
        </w:rPr>
        <w:t>...</w:t>
      </w:r>
      <w:r>
        <w:rPr>
          <w:sz w:val="26"/>
          <w:szCs w:val="26"/>
        </w:rPr>
        <w:t xml:space="preserve"> в суд не поступало.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для исполнения направить в орган, составивший протокол об административном правонарушении – ОГИБДД ОМВД России по </w:t>
      </w:r>
      <w:r>
        <w:rPr>
          <w:rStyle w:val="cat-Addressgrp-2rplc-86"/>
          <w:sz w:val="26"/>
          <w:szCs w:val="26"/>
        </w:rPr>
        <w:t>адрес</w:t>
      </w:r>
      <w:r>
        <w:rPr>
          <w:sz w:val="26"/>
          <w:szCs w:val="26"/>
        </w:rPr>
        <w:t>.</w:t>
      </w:r>
    </w:p>
    <w:p w:rsidR="00514C1E">
      <w:pPr>
        <w:ind w:right="76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течение трех рабочих дней со дня вступления в законную</w:t>
      </w:r>
      <w:r>
        <w:rPr>
          <w:sz w:val="26"/>
          <w:szCs w:val="26"/>
        </w:rPr>
        <w:t xml:space="preserve">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fldChar w:fldCharType="begin"/>
      </w:r>
      <w:r>
        <w:instrText xml:space="preserve"> HYPERLINK "consultantplus://offline/ref=08E27576FA8E164F4D76DA464B694345589EF7EDA99ACC4F16E3FE86FBE506C2F1479A3E0188419EuEN6G" </w:instrText>
      </w:r>
      <w:r>
        <w:fldChar w:fldCharType="separate"/>
      </w:r>
      <w:r>
        <w:rPr>
          <w:color w:val="0000EE"/>
          <w:sz w:val="26"/>
          <w:szCs w:val="26"/>
        </w:rPr>
        <w:t>частями 1</w:t>
      </w:r>
      <w:r>
        <w:fldChar w:fldCharType="end"/>
      </w:r>
      <w:r>
        <w:rPr>
          <w:sz w:val="26"/>
          <w:szCs w:val="26"/>
        </w:rPr>
        <w:t xml:space="preserve"> - </w:t>
      </w:r>
      <w:r>
        <w:fldChar w:fldCharType="begin"/>
      </w:r>
      <w:r>
        <w:instrText xml:space="preserve"> HYPERLINK "consultantplus://offline/ref=08E27576FA8E164F4D76DA464B694345589EF7EDA99ACC4F16E3FE86FBE506C2F1479A3E018E499DuEN5G" </w:instrText>
      </w:r>
      <w:r>
        <w:fldChar w:fldCharType="separate"/>
      </w:r>
      <w:r>
        <w:rPr>
          <w:color w:val="0000EE"/>
          <w:sz w:val="26"/>
          <w:szCs w:val="26"/>
        </w:rPr>
        <w:t>3 статьи 32.6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орган, исполняющий этот ви</w:t>
      </w:r>
      <w:r>
        <w:rPr>
          <w:sz w:val="26"/>
          <w:szCs w:val="26"/>
        </w:rPr>
        <w:t>д административного наказания, а в случае утраты указанных документов заявить об этом в указанный орган в тот же срок.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</w:t>
      </w:r>
      <w:r>
        <w:rPr>
          <w:sz w:val="26"/>
          <w:szCs w:val="26"/>
        </w:rPr>
        <w:t>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</w:t>
      </w:r>
      <w:r>
        <w:rPr>
          <w:sz w:val="26"/>
          <w:szCs w:val="26"/>
        </w:rPr>
        <w:t xml:space="preserve"> этот вид административного наказания, заявления лица об утрате указанных документов.</w:t>
      </w: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Течение срока лишения специального права в случае назначения лицу, лишенному специального права, административного наказания в виде лишения того </w:t>
      </w:r>
      <w:r>
        <w:rPr>
          <w:sz w:val="26"/>
          <w:szCs w:val="26"/>
        </w:rPr>
        <w:t>же специального права нач</w:t>
      </w:r>
      <w:r>
        <w:rPr>
          <w:sz w:val="26"/>
          <w:szCs w:val="26"/>
        </w:rPr>
        <w:t>инается со дня, следующего за днем окончания срока административного наказания, примененного ранее.</w:t>
      </w:r>
    </w:p>
    <w:p w:rsidR="00514C1E">
      <w:pPr>
        <w:ind w:firstLine="708"/>
        <w:jc w:val="both"/>
        <w:rPr>
          <w:sz w:val="26"/>
          <w:szCs w:val="26"/>
        </w:rPr>
      </w:pPr>
    </w:p>
    <w:p w:rsidR="00514C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</w:t>
      </w:r>
      <w:r>
        <w:rPr>
          <w:sz w:val="26"/>
          <w:szCs w:val="26"/>
        </w:rPr>
        <w:t xml:space="preserve">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 </w:t>
      </w:r>
    </w:p>
    <w:p w:rsidR="00514C1E">
      <w:pPr>
        <w:ind w:firstLine="708"/>
        <w:jc w:val="both"/>
        <w:rPr>
          <w:sz w:val="26"/>
          <w:szCs w:val="26"/>
        </w:rPr>
      </w:pPr>
    </w:p>
    <w:p w:rsidR="00514C1E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</w:t>
      </w:r>
      <w:r>
        <w:rPr>
          <w:sz w:val="26"/>
          <w:szCs w:val="26"/>
        </w:rPr>
        <w:t>Гноевой</w:t>
      </w:r>
    </w:p>
    <w:p w:rsidR="00514C1E">
      <w:pPr>
        <w:ind w:firstLine="600"/>
        <w:jc w:val="both"/>
        <w:rPr>
          <w:sz w:val="26"/>
          <w:szCs w:val="26"/>
        </w:rPr>
      </w:pPr>
    </w:p>
    <w:sectPr w:rsidSect="00514C1E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C1E">
    <w:pPr>
      <w:jc w:val="center"/>
    </w:pPr>
    <w:r>
      <w:fldChar w:fldCharType="begin"/>
    </w:r>
    <w:r w:rsidR="00D700AC">
      <w:instrText xml:space="preserve"> PAGE   \* MERGEFORMAT </w:instrText>
    </w:r>
    <w:r>
      <w:fldChar w:fldCharType="separate"/>
    </w:r>
    <w:r w:rsidR="00D700AC">
      <w:rPr>
        <w:noProof/>
      </w:rPr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14C1E"/>
    <w:rsid w:val="00514C1E"/>
    <w:rsid w:val="00D700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9rplc-3">
    <w:name w:val="cat-UserDefined grp-39 rplc-3"/>
    <w:basedOn w:val="DefaultParagraphFont"/>
    <w:rsid w:val="00514C1E"/>
  </w:style>
  <w:style w:type="character" w:customStyle="1" w:styleId="cat-PassportDatagrp-28rplc-5">
    <w:name w:val="cat-PassportData grp-28 rplc-5"/>
    <w:basedOn w:val="DefaultParagraphFont"/>
    <w:rsid w:val="00514C1E"/>
  </w:style>
  <w:style w:type="character" w:customStyle="1" w:styleId="cat-Addressgrp-4rplc-6">
    <w:name w:val="cat-Address grp-4 rplc-6"/>
    <w:basedOn w:val="DefaultParagraphFont"/>
    <w:rsid w:val="00514C1E"/>
  </w:style>
  <w:style w:type="character" w:customStyle="1" w:styleId="cat-OrganizationNamegrp-29rplc-7">
    <w:name w:val="cat-OrganizationName grp-29 rplc-7"/>
    <w:basedOn w:val="DefaultParagraphFont"/>
    <w:rsid w:val="00514C1E"/>
  </w:style>
  <w:style w:type="character" w:customStyle="1" w:styleId="cat-Addressgrp-3rplc-8">
    <w:name w:val="cat-Address grp-3 rplc-8"/>
    <w:basedOn w:val="DefaultParagraphFont"/>
    <w:rsid w:val="00514C1E"/>
  </w:style>
  <w:style w:type="character" w:customStyle="1" w:styleId="cat-Addressgrp-5rplc-9">
    <w:name w:val="cat-Address grp-5 rplc-9"/>
    <w:basedOn w:val="DefaultParagraphFont"/>
    <w:rsid w:val="00514C1E"/>
  </w:style>
  <w:style w:type="character" w:customStyle="1" w:styleId="cat-Dategrp-12rplc-10">
    <w:name w:val="cat-Date grp-12 rplc-10"/>
    <w:basedOn w:val="DefaultParagraphFont"/>
    <w:rsid w:val="00514C1E"/>
  </w:style>
  <w:style w:type="character" w:customStyle="1" w:styleId="cat-PhoneNumbergrp-32rplc-11">
    <w:name w:val="cat-PhoneNumber grp-32 rplc-11"/>
    <w:basedOn w:val="DefaultParagraphFont"/>
    <w:rsid w:val="00514C1E"/>
  </w:style>
  <w:style w:type="character" w:customStyle="1" w:styleId="cat-Dategrp-12rplc-12">
    <w:name w:val="cat-Date grp-12 rplc-12"/>
    <w:basedOn w:val="DefaultParagraphFont"/>
    <w:rsid w:val="00514C1E"/>
  </w:style>
  <w:style w:type="character" w:customStyle="1" w:styleId="cat-Timegrp-30rplc-13">
    <w:name w:val="cat-Time grp-30 rplc-13"/>
    <w:basedOn w:val="DefaultParagraphFont"/>
    <w:rsid w:val="00514C1E"/>
  </w:style>
  <w:style w:type="character" w:customStyle="1" w:styleId="cat-Addressgrp-6rplc-14">
    <w:name w:val="cat-Address grp-6 rplc-14"/>
    <w:basedOn w:val="DefaultParagraphFont"/>
    <w:rsid w:val="00514C1E"/>
  </w:style>
  <w:style w:type="character" w:customStyle="1" w:styleId="cat-Addressgrp-0rplc-15">
    <w:name w:val="cat-Address grp-0 rplc-15"/>
    <w:basedOn w:val="DefaultParagraphFont"/>
    <w:rsid w:val="00514C1E"/>
  </w:style>
  <w:style w:type="character" w:customStyle="1" w:styleId="cat-CarMakeModelgrp-31rplc-17">
    <w:name w:val="cat-CarMakeModel grp-31 rplc-17"/>
    <w:basedOn w:val="DefaultParagraphFont"/>
    <w:rsid w:val="00514C1E"/>
  </w:style>
  <w:style w:type="character" w:customStyle="1" w:styleId="cat-UserDefined-497749997grp-40rplc-18">
    <w:name w:val="cat-UserDefined-497749997 grp-40 rplc-18"/>
    <w:basedOn w:val="DefaultParagraphFont"/>
    <w:rsid w:val="00514C1E"/>
  </w:style>
  <w:style w:type="character" w:customStyle="1" w:styleId="cat-Dategrp-12rplc-20">
    <w:name w:val="cat-Date grp-12 rplc-20"/>
    <w:basedOn w:val="DefaultParagraphFont"/>
    <w:rsid w:val="00514C1E"/>
  </w:style>
  <w:style w:type="character" w:customStyle="1" w:styleId="cat-PhoneNumbergrp-32rplc-22">
    <w:name w:val="cat-PhoneNumber grp-32 rplc-22"/>
    <w:basedOn w:val="DefaultParagraphFont"/>
    <w:rsid w:val="00514C1E"/>
  </w:style>
  <w:style w:type="character" w:customStyle="1" w:styleId="cat-Dategrp-12rplc-23">
    <w:name w:val="cat-Date grp-12 rplc-23"/>
    <w:basedOn w:val="DefaultParagraphFont"/>
    <w:rsid w:val="00514C1E"/>
  </w:style>
  <w:style w:type="character" w:customStyle="1" w:styleId="cat-UserDefinedgrp-33rplc-24">
    <w:name w:val="cat-UserDefined grp-33 rplc-24"/>
    <w:basedOn w:val="DefaultParagraphFont"/>
    <w:rsid w:val="00514C1E"/>
  </w:style>
  <w:style w:type="character" w:customStyle="1" w:styleId="cat-Dategrp-12rplc-25">
    <w:name w:val="cat-Date grp-12 rplc-25"/>
    <w:basedOn w:val="DefaultParagraphFont"/>
    <w:rsid w:val="00514C1E"/>
  </w:style>
  <w:style w:type="character" w:customStyle="1" w:styleId="cat-PhoneNumbergrp-34rplc-26">
    <w:name w:val="cat-PhoneNumber grp-34 rplc-26"/>
    <w:basedOn w:val="DefaultParagraphFont"/>
    <w:rsid w:val="00514C1E"/>
  </w:style>
  <w:style w:type="character" w:customStyle="1" w:styleId="cat-Dategrp-12rplc-27">
    <w:name w:val="cat-Date grp-12 rplc-27"/>
    <w:basedOn w:val="DefaultParagraphFont"/>
    <w:rsid w:val="00514C1E"/>
  </w:style>
  <w:style w:type="character" w:customStyle="1" w:styleId="cat-Dategrp-12rplc-30">
    <w:name w:val="cat-Date grp-12 rplc-30"/>
    <w:basedOn w:val="DefaultParagraphFont"/>
    <w:rsid w:val="00514C1E"/>
  </w:style>
  <w:style w:type="character" w:customStyle="1" w:styleId="cat-Dategrp-13rplc-31">
    <w:name w:val="cat-Date grp-13 rplc-31"/>
    <w:basedOn w:val="DefaultParagraphFont"/>
    <w:rsid w:val="00514C1E"/>
  </w:style>
  <w:style w:type="character" w:customStyle="1" w:styleId="cat-Dategrp-14rplc-32">
    <w:name w:val="cat-Date grp-14 rplc-32"/>
    <w:basedOn w:val="DefaultParagraphFont"/>
    <w:rsid w:val="00514C1E"/>
  </w:style>
  <w:style w:type="character" w:customStyle="1" w:styleId="cat-Dategrp-15rplc-33">
    <w:name w:val="cat-Date grp-15 rplc-33"/>
    <w:basedOn w:val="DefaultParagraphFont"/>
    <w:rsid w:val="00514C1E"/>
  </w:style>
  <w:style w:type="character" w:customStyle="1" w:styleId="cat-Dategrp-15rplc-34">
    <w:name w:val="cat-Date grp-15 rplc-34"/>
    <w:basedOn w:val="DefaultParagraphFont"/>
    <w:rsid w:val="00514C1E"/>
  </w:style>
  <w:style w:type="character" w:customStyle="1" w:styleId="cat-UserDefinedgrp-33rplc-39">
    <w:name w:val="cat-UserDefined grp-33 rplc-39"/>
    <w:basedOn w:val="DefaultParagraphFont"/>
    <w:rsid w:val="00514C1E"/>
  </w:style>
  <w:style w:type="character" w:customStyle="1" w:styleId="cat-Dategrp-12rplc-40">
    <w:name w:val="cat-Date grp-12 rplc-40"/>
    <w:basedOn w:val="DefaultParagraphFont"/>
    <w:rsid w:val="00514C1E"/>
  </w:style>
  <w:style w:type="character" w:customStyle="1" w:styleId="cat-PhoneNumbergrp-34rplc-41">
    <w:name w:val="cat-PhoneNumber grp-34 rplc-41"/>
    <w:basedOn w:val="DefaultParagraphFont"/>
    <w:rsid w:val="00514C1E"/>
  </w:style>
  <w:style w:type="character" w:customStyle="1" w:styleId="cat-Dategrp-12rplc-42">
    <w:name w:val="cat-Date grp-12 rplc-42"/>
    <w:basedOn w:val="DefaultParagraphFont"/>
    <w:rsid w:val="00514C1E"/>
  </w:style>
  <w:style w:type="character" w:customStyle="1" w:styleId="cat-Dategrp-12rplc-44">
    <w:name w:val="cat-Date grp-12 rplc-44"/>
    <w:basedOn w:val="DefaultParagraphFont"/>
    <w:rsid w:val="00514C1E"/>
  </w:style>
  <w:style w:type="character" w:customStyle="1" w:styleId="cat-Addressgrp-9rplc-52">
    <w:name w:val="cat-Address grp-9 rplc-52"/>
    <w:basedOn w:val="DefaultParagraphFont"/>
    <w:rsid w:val="00514C1E"/>
  </w:style>
  <w:style w:type="character" w:customStyle="1" w:styleId="cat-Addressgrp-10rplc-53">
    <w:name w:val="cat-Address grp-10 rplc-53"/>
    <w:basedOn w:val="DefaultParagraphFont"/>
    <w:rsid w:val="00514C1E"/>
  </w:style>
  <w:style w:type="character" w:customStyle="1" w:styleId="cat-Dategrp-16rplc-54">
    <w:name w:val="cat-Date grp-16 rplc-54"/>
    <w:basedOn w:val="DefaultParagraphFont"/>
    <w:rsid w:val="00514C1E"/>
  </w:style>
  <w:style w:type="character" w:customStyle="1" w:styleId="cat-Dategrp-17rplc-56">
    <w:name w:val="cat-Date grp-17 rplc-56"/>
    <w:basedOn w:val="DefaultParagraphFont"/>
    <w:rsid w:val="00514C1E"/>
  </w:style>
  <w:style w:type="character" w:customStyle="1" w:styleId="cat-Dategrp-15rplc-63">
    <w:name w:val="cat-Date grp-15 rplc-63"/>
    <w:basedOn w:val="DefaultParagraphFont"/>
    <w:rsid w:val="00514C1E"/>
  </w:style>
  <w:style w:type="character" w:customStyle="1" w:styleId="cat-UserDefinedgrp-39rplc-73">
    <w:name w:val="cat-UserDefined grp-39 rplc-73"/>
    <w:basedOn w:val="DefaultParagraphFont"/>
    <w:rsid w:val="00514C1E"/>
  </w:style>
  <w:style w:type="character" w:customStyle="1" w:styleId="cat-Sumgrp-26rplc-75">
    <w:name w:val="cat-Sum grp-26 rplc-75"/>
    <w:basedOn w:val="DefaultParagraphFont"/>
    <w:rsid w:val="00514C1E"/>
  </w:style>
  <w:style w:type="character" w:customStyle="1" w:styleId="cat-Addressgrp-1rplc-76">
    <w:name w:val="cat-Address grp-1 rplc-76"/>
    <w:basedOn w:val="DefaultParagraphFont"/>
    <w:rsid w:val="00514C1E"/>
  </w:style>
  <w:style w:type="character" w:customStyle="1" w:styleId="cat-Addressgrp-2rplc-77">
    <w:name w:val="cat-Address grp-2 rplc-77"/>
    <w:basedOn w:val="DefaultParagraphFont"/>
    <w:rsid w:val="00514C1E"/>
  </w:style>
  <w:style w:type="character" w:customStyle="1" w:styleId="cat-PhoneNumbergrp-35rplc-78">
    <w:name w:val="cat-PhoneNumber grp-35 rplc-78"/>
    <w:basedOn w:val="DefaultParagraphFont"/>
    <w:rsid w:val="00514C1E"/>
  </w:style>
  <w:style w:type="character" w:customStyle="1" w:styleId="cat-PhoneNumbergrp-36rplc-79">
    <w:name w:val="cat-PhoneNumber grp-36 rplc-79"/>
    <w:basedOn w:val="DefaultParagraphFont"/>
    <w:rsid w:val="00514C1E"/>
  </w:style>
  <w:style w:type="character" w:customStyle="1" w:styleId="cat-Addressgrp-1rplc-80">
    <w:name w:val="cat-Address grp-1 rplc-80"/>
    <w:basedOn w:val="DefaultParagraphFont"/>
    <w:rsid w:val="00514C1E"/>
  </w:style>
  <w:style w:type="character" w:customStyle="1" w:styleId="cat-PhoneNumbergrp-37rplc-81">
    <w:name w:val="cat-PhoneNumber grp-37 rplc-81"/>
    <w:basedOn w:val="DefaultParagraphFont"/>
    <w:rsid w:val="00514C1E"/>
  </w:style>
  <w:style w:type="character" w:customStyle="1" w:styleId="cat-PhoneNumbergrp-38rplc-82">
    <w:name w:val="cat-PhoneNumber grp-38 rplc-82"/>
    <w:basedOn w:val="DefaultParagraphFont"/>
    <w:rsid w:val="00514C1E"/>
  </w:style>
  <w:style w:type="character" w:customStyle="1" w:styleId="cat-SumInWordsgrp-27rplc-83">
    <w:name w:val="cat-SumInWords grp-27 rplc-83"/>
    <w:basedOn w:val="DefaultParagraphFont"/>
    <w:rsid w:val="00514C1E"/>
  </w:style>
  <w:style w:type="character" w:customStyle="1" w:styleId="cat-UserDefinedgrp-39rplc-84">
    <w:name w:val="cat-UserDefined grp-39 rplc-84"/>
    <w:basedOn w:val="DefaultParagraphFont"/>
    <w:rsid w:val="00514C1E"/>
  </w:style>
  <w:style w:type="character" w:customStyle="1" w:styleId="cat-Addressgrp-2rplc-86">
    <w:name w:val="cat-Address grp-2 rplc-86"/>
    <w:basedOn w:val="DefaultParagraphFont"/>
    <w:rsid w:val="00514C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