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34E8F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Дело № 5-64-143/2019    </w:t>
      </w:r>
    </w:p>
    <w:p w:rsidR="00034E8F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034E8F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034E8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34E8F">
      <w:pPr>
        <w:jc w:val="center"/>
        <w:rPr>
          <w:sz w:val="26"/>
          <w:szCs w:val="26"/>
        </w:rPr>
      </w:pPr>
    </w:p>
    <w:p w:rsidR="00034E8F">
      <w:pPr>
        <w:jc w:val="center"/>
        <w:rPr>
          <w:sz w:val="26"/>
          <w:szCs w:val="26"/>
        </w:rPr>
      </w:pPr>
    </w:p>
    <w:p w:rsidR="00034E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16 апреля 2019 года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 Нижнегорского судебного района (Нижнегорский</w:t>
      </w:r>
      <w:r>
        <w:rPr>
          <w:sz w:val="26"/>
          <w:szCs w:val="26"/>
        </w:rPr>
        <w:t xml:space="preserve">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034E8F">
      <w:pPr>
        <w:jc w:val="both"/>
        <w:rPr>
          <w:sz w:val="26"/>
          <w:szCs w:val="26"/>
        </w:rPr>
      </w:pP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пристава-исполнителя отдела СП по Нижнегорскому району УФССП России по Республике Крым Шаталовой Н.В.,</w:t>
      </w: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привлекаемого к административной ответственности – Подольского Д.В., </w:t>
      </w:r>
    </w:p>
    <w:p w:rsidR="00034E8F">
      <w:pPr>
        <w:jc w:val="both"/>
        <w:rPr>
          <w:sz w:val="26"/>
          <w:szCs w:val="26"/>
        </w:rPr>
      </w:pPr>
    </w:p>
    <w:p w:rsidR="00034E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034E8F">
      <w:pPr>
        <w:jc w:val="both"/>
        <w:rPr>
          <w:sz w:val="26"/>
          <w:szCs w:val="26"/>
        </w:rPr>
      </w:pPr>
    </w:p>
    <w:p w:rsidR="00034E8F">
      <w:pPr>
        <w:ind w:left="4536"/>
        <w:jc w:val="both"/>
        <w:rPr>
          <w:sz w:val="26"/>
          <w:szCs w:val="26"/>
        </w:rPr>
      </w:pPr>
      <w:r>
        <w:rPr>
          <w:rStyle w:val="cat-UserDefinedgrp-23rplc-3"/>
          <w:sz w:val="26"/>
          <w:szCs w:val="26"/>
        </w:rPr>
        <w:t>Подольского Д.В.</w:t>
      </w:r>
      <w:r>
        <w:rPr>
          <w:sz w:val="26"/>
          <w:szCs w:val="26"/>
        </w:rPr>
        <w:t xml:space="preserve">, </w:t>
      </w:r>
      <w:r>
        <w:rPr>
          <w:rStyle w:val="cat-PassportDatagrp-21rplc-5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Российской Федерации, женатого, имеющего на иждивении 3 малолетних детей, имеющего среднее профессиональное образование, </w:t>
      </w:r>
      <w:r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 охранником в </w:t>
      </w:r>
      <w:r>
        <w:rPr>
          <w:rStyle w:val="cat-Addressgrp-3rplc-6"/>
          <w:sz w:val="26"/>
          <w:szCs w:val="26"/>
        </w:rPr>
        <w:t>адре</w:t>
      </w:r>
      <w:r>
        <w:rPr>
          <w:rStyle w:val="cat-Addressgrp-3rplc-6"/>
          <w:sz w:val="26"/>
          <w:szCs w:val="26"/>
        </w:rPr>
        <w:t>с</w:t>
      </w:r>
      <w:r>
        <w:rPr>
          <w:sz w:val="26"/>
          <w:szCs w:val="26"/>
        </w:rPr>
        <w:t xml:space="preserve">, не являющегося инвалидом, зарегистрированного по адресу: </w:t>
      </w:r>
      <w:r>
        <w:rPr>
          <w:rStyle w:val="cat-Addressgrp-4rplc-7"/>
          <w:sz w:val="26"/>
          <w:szCs w:val="26"/>
        </w:rPr>
        <w:t>адрес</w:t>
      </w:r>
      <w:r>
        <w:rPr>
          <w:sz w:val="26"/>
          <w:szCs w:val="26"/>
        </w:rPr>
        <w:t xml:space="preserve">, фактически проживающего по адресу: </w:t>
      </w:r>
      <w:r>
        <w:rPr>
          <w:rStyle w:val="cat-Addressgrp-5rplc-8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</w:p>
    <w:p w:rsidR="00034E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4E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034E8F">
      <w:pPr>
        <w:jc w:val="both"/>
        <w:rPr>
          <w:sz w:val="26"/>
          <w:szCs w:val="26"/>
        </w:rPr>
      </w:pP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034E8F">
      <w:pPr>
        <w:jc w:val="both"/>
        <w:rPr>
          <w:sz w:val="26"/>
          <w:szCs w:val="26"/>
        </w:rPr>
      </w:pP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Подольского Д.В., будучи привлеченным к административной ответственности постановлением мировым судьей судебного участка № 64 Нижнегорского судебного района (Нижнегорский муниципальный район) </w:t>
      </w:r>
      <w:r>
        <w:rPr>
          <w:rStyle w:val="cat-Addressgrp-1rplc-10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9rplc-11"/>
          <w:sz w:val="26"/>
          <w:szCs w:val="26"/>
        </w:rPr>
        <w:t>дата</w:t>
      </w:r>
      <w:r>
        <w:rPr>
          <w:sz w:val="26"/>
          <w:szCs w:val="26"/>
        </w:rPr>
        <w:t xml:space="preserve"> за совершение административного правонарушения, предусмотренного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 назначением административного наказания в виде штрафа в размере </w:t>
      </w:r>
      <w:r>
        <w:rPr>
          <w:rStyle w:val="cat-Sumgrp-20rplc-12"/>
          <w:sz w:val="26"/>
          <w:szCs w:val="26"/>
        </w:rPr>
        <w:t>сумма</w:t>
      </w:r>
      <w:r>
        <w:rPr>
          <w:sz w:val="26"/>
          <w:szCs w:val="26"/>
        </w:rPr>
        <w:t xml:space="preserve">, вступившим в законную в законную силу </w:t>
      </w:r>
      <w:r>
        <w:rPr>
          <w:rStyle w:val="cat-Dategrp-10rplc-13"/>
          <w:sz w:val="26"/>
          <w:szCs w:val="26"/>
        </w:rPr>
        <w:t>дата</w:t>
      </w:r>
      <w:r>
        <w:rPr>
          <w:sz w:val="26"/>
          <w:szCs w:val="26"/>
        </w:rPr>
        <w:t xml:space="preserve">, не уплатил административный штраф в размере </w:t>
      </w:r>
      <w:r>
        <w:rPr>
          <w:rStyle w:val="cat-Sumgrp-20rplc-14"/>
          <w:sz w:val="26"/>
          <w:szCs w:val="26"/>
        </w:rPr>
        <w:t>сумма</w:t>
      </w:r>
      <w:r>
        <w:rPr>
          <w:sz w:val="26"/>
          <w:szCs w:val="26"/>
        </w:rPr>
        <w:t>, в</w:t>
      </w:r>
      <w:r>
        <w:rPr>
          <w:sz w:val="26"/>
          <w:szCs w:val="26"/>
        </w:rPr>
        <w:t xml:space="preserve"> срок</w:t>
      </w:r>
      <w:r>
        <w:rPr>
          <w:sz w:val="26"/>
          <w:szCs w:val="26"/>
        </w:rPr>
        <w:t xml:space="preserve">, предусмотренный ст. 32.2 ч.1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то есть совершил правонарушение, предусмотренное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034E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Подольский Д.В., в судебном заседании пояснил, </w:t>
      </w:r>
      <w:r>
        <w:rPr>
          <w:sz w:val="26"/>
          <w:szCs w:val="26"/>
        </w:rPr>
        <w:t>что с нарушением согласен, вину признает, в содеянном раскаивается.</w:t>
      </w:r>
      <w:r>
        <w:rPr>
          <w:sz w:val="26"/>
          <w:szCs w:val="26"/>
        </w:rPr>
        <w:t xml:space="preserve"> Штраф не смог оплатить в связи с </w:t>
      </w:r>
      <w:r>
        <w:rPr>
          <w:sz w:val="26"/>
          <w:szCs w:val="26"/>
        </w:rPr>
        <w:t xml:space="preserve">трудным материальным положением, несмотря на тот </w:t>
      </w:r>
      <w:r>
        <w:rPr>
          <w:sz w:val="26"/>
          <w:szCs w:val="26"/>
        </w:rPr>
        <w:t>фак</w:t>
      </w:r>
      <w:r>
        <w:rPr>
          <w:sz w:val="26"/>
          <w:szCs w:val="26"/>
        </w:rPr>
        <w:t xml:space="preserve">, что он был официально трудоустроен, работы не было и заработную плату не платили.  </w:t>
      </w:r>
    </w:p>
    <w:p w:rsidR="00034E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</w:t>
      </w:r>
      <w:r>
        <w:rPr>
          <w:sz w:val="26"/>
          <w:szCs w:val="26"/>
        </w:rPr>
        <w:t xml:space="preserve">оме, признания вины Подольским Д.В., его вина в совершении административного правонарушения, предусмотренного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</w:t>
      </w:r>
      <w:r>
        <w:rPr>
          <w:sz w:val="26"/>
          <w:szCs w:val="26"/>
        </w:rPr>
        <w:t xml:space="preserve"> именно: протоколом № 32 об административном правонарушении от </w:t>
      </w:r>
      <w:r>
        <w:rPr>
          <w:rStyle w:val="cat-Dategrp-11rplc-17"/>
          <w:sz w:val="26"/>
          <w:szCs w:val="26"/>
        </w:rPr>
        <w:t>дата</w:t>
      </w:r>
      <w:r>
        <w:rPr>
          <w:sz w:val="26"/>
          <w:szCs w:val="26"/>
        </w:rPr>
        <w:t xml:space="preserve">; объяснениями Подольского Д.В.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19"/>
          <w:sz w:val="26"/>
          <w:szCs w:val="26"/>
        </w:rPr>
        <w:t>дата</w:t>
      </w:r>
      <w:r>
        <w:rPr>
          <w:sz w:val="26"/>
          <w:szCs w:val="26"/>
        </w:rPr>
        <w:t xml:space="preserve">; постановлением мирового судьи судебного участка № 64 Нижнегорского судебного района (Нижнегорский муниципальный район) </w:t>
      </w:r>
      <w:r>
        <w:rPr>
          <w:rStyle w:val="cat-Addressgrp-1rplc-20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9rplc-21"/>
          <w:sz w:val="26"/>
          <w:szCs w:val="26"/>
        </w:rPr>
        <w:t>дата</w:t>
      </w:r>
      <w:r>
        <w:rPr>
          <w:sz w:val="26"/>
          <w:szCs w:val="26"/>
        </w:rPr>
        <w:t xml:space="preserve"> с отметкой о вс</w:t>
      </w:r>
      <w:r>
        <w:rPr>
          <w:sz w:val="26"/>
          <w:szCs w:val="26"/>
        </w:rPr>
        <w:t xml:space="preserve">туплении его в законную силу </w:t>
      </w:r>
      <w:r>
        <w:rPr>
          <w:rStyle w:val="cat-Dategrp-10rplc-22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резолютивной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которого Подольскому Д.В. разъяснены требования ст. 32.2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; постановлением о возбуждении исполнительного производства от </w:t>
      </w:r>
      <w:r>
        <w:rPr>
          <w:rStyle w:val="cat-Dategrp-12rplc-24"/>
          <w:sz w:val="26"/>
          <w:szCs w:val="26"/>
        </w:rPr>
        <w:t>дата</w:t>
      </w:r>
      <w:r>
        <w:rPr>
          <w:sz w:val="26"/>
          <w:szCs w:val="26"/>
        </w:rPr>
        <w:t xml:space="preserve"> в отношении Подольского Д.В.; постановление о внесении изме</w:t>
      </w:r>
      <w:r>
        <w:rPr>
          <w:sz w:val="26"/>
          <w:szCs w:val="26"/>
        </w:rPr>
        <w:t xml:space="preserve">нений в ранее вынесенное постановление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26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6"/>
          <w:szCs w:val="26"/>
        </w:rPr>
        <w:t>ую силу. Указанное требование закона Подольский Д.В. не выполнил. С заявлением о рассрочке уплаты административного штрафа не обращался.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Подольского Д.В.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неуплата административного</w:t>
      </w:r>
      <w:r>
        <w:rPr>
          <w:sz w:val="26"/>
          <w:szCs w:val="26"/>
        </w:rPr>
        <w:t xml:space="preserve"> штрафа в срок, предусмотренный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</w:t>
      </w:r>
      <w:r>
        <w:rPr>
          <w:sz w:val="26"/>
          <w:szCs w:val="26"/>
        </w:rPr>
        <w:t>я Подольского Д.В.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</w:t>
      </w:r>
      <w:r>
        <w:rPr>
          <w:sz w:val="26"/>
          <w:szCs w:val="26"/>
        </w:rPr>
        <w:t xml:space="preserve">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правонарушение.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"consultantplus://offline/ref=166B6C834A40D9ED059D12BC8CDD9D84DA3E7466122BCBD40A913D3ABA650FD65DA219D3FDFA3582n4M3I" </w:instrText>
      </w:r>
      <w:r>
        <w:fldChar w:fldCharType="separate"/>
      </w:r>
      <w:r>
        <w:rPr>
          <w:color w:val="0000EE"/>
          <w:sz w:val="26"/>
          <w:szCs w:val="26"/>
        </w:rPr>
        <w:t>ч. 1 ст. 3.1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>
        <w:rPr>
          <w:sz w:val="26"/>
          <w:szCs w:val="26"/>
        </w:rPr>
        <w:t xml:space="preserve">овых </w:t>
      </w:r>
      <w:r>
        <w:rPr>
          <w:sz w:val="26"/>
          <w:szCs w:val="26"/>
        </w:rPr>
        <w:t>правонарушений</w:t>
      </w:r>
      <w:r>
        <w:rPr>
          <w:sz w:val="26"/>
          <w:szCs w:val="26"/>
        </w:rPr>
        <w:t xml:space="preserve"> как самим правонарушителем, так и другими лицами.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</w:t>
      </w:r>
      <w:r>
        <w:rPr>
          <w:sz w:val="26"/>
          <w:szCs w:val="26"/>
        </w:rPr>
        <w:t xml:space="preserve">ого к административной ответственности лица. 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 учитывает, что Подольский Д.В. на дату привлечения к административной ответственности по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работал в </w:t>
      </w:r>
      <w:r>
        <w:rPr>
          <w:rStyle w:val="cat-OrganizationNamegrp-22rplc-31"/>
          <w:sz w:val="26"/>
          <w:szCs w:val="26"/>
        </w:rPr>
        <w:t>наименование организации</w:t>
      </w:r>
      <w:r>
        <w:rPr>
          <w:sz w:val="26"/>
          <w:szCs w:val="26"/>
        </w:rPr>
        <w:t>, однако штраф в установленные законо</w:t>
      </w:r>
      <w:r>
        <w:rPr>
          <w:sz w:val="26"/>
          <w:szCs w:val="26"/>
        </w:rPr>
        <w:t xml:space="preserve">м сроки не </w:t>
      </w:r>
      <w:r>
        <w:rPr>
          <w:sz w:val="26"/>
          <w:szCs w:val="26"/>
        </w:rPr>
        <w:t xml:space="preserve">оплатил,  на момент рассмотрения дела так же работает в </w:t>
      </w:r>
      <w:r>
        <w:rPr>
          <w:rStyle w:val="cat-OrganizationNamegrp-22rplc-32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, кроме того, у него на иждивении находится трое несовершеннолетних детей. </w:t>
      </w:r>
    </w:p>
    <w:p w:rsidR="00034E8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наказания, учитывается характер и степень обществе</w:t>
      </w:r>
      <w:r>
        <w:rPr>
          <w:sz w:val="26"/>
          <w:szCs w:val="26"/>
        </w:rPr>
        <w:t xml:space="preserve">нной опасности совершенного административного правонарушения, личность виновного, его финансовое положение, смягчающие и отсутствие отягчающих административную ответственность обстоятельств, а так же то, что Подольский Д.В. не относится к категории лиц, в </w:t>
      </w:r>
      <w:r>
        <w:rPr>
          <w:sz w:val="26"/>
          <w:szCs w:val="26"/>
        </w:rPr>
        <w:t xml:space="preserve">отношении которых в соответствие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не могут применяться обязательные работы, в том числе и по состоянию здоровья</w:t>
      </w:r>
      <w:r>
        <w:rPr>
          <w:sz w:val="26"/>
          <w:szCs w:val="26"/>
        </w:rPr>
        <w:t>. В связи с чем, для достижения цели наказания Подольского Д.В. необходимо назначить административное наказание в виде обязательных раб</w:t>
      </w:r>
      <w:r>
        <w:rPr>
          <w:sz w:val="26"/>
          <w:szCs w:val="26"/>
        </w:rPr>
        <w:t>от.</w:t>
      </w:r>
    </w:p>
    <w:p w:rsidR="00034E8F">
      <w:pPr>
        <w:ind w:firstLine="709"/>
        <w:jc w:val="both"/>
        <w:rPr>
          <w:sz w:val="26"/>
          <w:szCs w:val="26"/>
        </w:rPr>
      </w:pPr>
    </w:p>
    <w:p w:rsidR="00034E8F">
      <w:pPr>
        <w:ind w:firstLine="709"/>
        <w:jc w:val="center"/>
        <w:rPr>
          <w:sz w:val="26"/>
          <w:szCs w:val="26"/>
        </w:rPr>
      </w:pPr>
    </w:p>
    <w:p w:rsidR="00034E8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20.25,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034E8F">
      <w:pPr>
        <w:ind w:firstLine="709"/>
        <w:jc w:val="center"/>
        <w:rPr>
          <w:sz w:val="26"/>
          <w:szCs w:val="26"/>
        </w:rPr>
      </w:pP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034E8F">
      <w:pPr>
        <w:jc w:val="both"/>
        <w:rPr>
          <w:sz w:val="26"/>
          <w:szCs w:val="26"/>
        </w:rPr>
      </w:pP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UserDefinedgrp-24rplc-36"/>
          <w:sz w:val="26"/>
          <w:szCs w:val="26"/>
        </w:rPr>
        <w:t xml:space="preserve">Подольского Д.В.,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</w:t>
      </w:r>
      <w:r>
        <w:rPr>
          <w:sz w:val="26"/>
          <w:szCs w:val="26"/>
        </w:rPr>
        <w:t xml:space="preserve">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Style w:val="cat-UserDefinedgrp-25rplc-38"/>
          <w:sz w:val="26"/>
          <w:szCs w:val="26"/>
        </w:rPr>
        <w:t>...</w:t>
      </w:r>
      <w:r>
        <w:rPr>
          <w:sz w:val="26"/>
          <w:szCs w:val="26"/>
        </w:rPr>
        <w:t xml:space="preserve"> часов.</w:t>
      </w:r>
    </w:p>
    <w:p w:rsidR="00034E8F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34E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</w:t>
      </w:r>
      <w:r>
        <w:rPr>
          <w:sz w:val="26"/>
          <w:szCs w:val="26"/>
        </w:rPr>
        <w:t>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34E8F">
      <w:pPr>
        <w:ind w:firstLine="708"/>
        <w:jc w:val="both"/>
        <w:rPr>
          <w:sz w:val="26"/>
          <w:szCs w:val="26"/>
        </w:rPr>
      </w:pPr>
    </w:p>
    <w:p w:rsidR="00034E8F">
      <w:pPr>
        <w:ind w:firstLine="600"/>
        <w:jc w:val="center"/>
        <w:rPr>
          <w:sz w:val="26"/>
          <w:szCs w:val="26"/>
        </w:rPr>
      </w:pPr>
    </w:p>
    <w:p w:rsidR="00034E8F">
      <w:pPr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034E8F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F">
    <w:pPr>
      <w:jc w:val="center"/>
    </w:pPr>
    <w:r>
      <w:fldChar w:fldCharType="begin"/>
    </w:r>
    <w:r w:rsidR="00045BC2">
      <w:instrText xml:space="preserve"> PAGE   \* MERGEFORMAT </w:instrText>
    </w:r>
    <w:r>
      <w:fldChar w:fldCharType="separate"/>
    </w:r>
    <w:r w:rsidR="00045BC2">
      <w:rPr>
        <w:noProof/>
      </w:rPr>
      <w:t>3</w:t>
    </w:r>
    <w:r>
      <w:fldChar w:fldCharType="end"/>
    </w:r>
  </w:p>
  <w:p w:rsidR="00034E8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34E8F"/>
    <w:rsid w:val="00034E8F"/>
    <w:rsid w:val="00045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3rplc-3">
    <w:name w:val="cat-UserDefined grp-23 rplc-3"/>
    <w:basedOn w:val="DefaultParagraphFont"/>
    <w:rsid w:val="00034E8F"/>
  </w:style>
  <w:style w:type="character" w:customStyle="1" w:styleId="cat-PassportDatagrp-21rplc-5">
    <w:name w:val="cat-PassportData grp-21 rplc-5"/>
    <w:basedOn w:val="DefaultParagraphFont"/>
    <w:rsid w:val="00034E8F"/>
  </w:style>
  <w:style w:type="character" w:customStyle="1" w:styleId="cat-Addressgrp-3rplc-6">
    <w:name w:val="cat-Address grp-3 rplc-6"/>
    <w:basedOn w:val="DefaultParagraphFont"/>
    <w:rsid w:val="00034E8F"/>
  </w:style>
  <w:style w:type="character" w:customStyle="1" w:styleId="cat-Addressgrp-4rplc-7">
    <w:name w:val="cat-Address grp-4 rplc-7"/>
    <w:basedOn w:val="DefaultParagraphFont"/>
    <w:rsid w:val="00034E8F"/>
  </w:style>
  <w:style w:type="character" w:customStyle="1" w:styleId="cat-Addressgrp-5rplc-8">
    <w:name w:val="cat-Address grp-5 rplc-8"/>
    <w:basedOn w:val="DefaultParagraphFont"/>
    <w:rsid w:val="00034E8F"/>
  </w:style>
  <w:style w:type="character" w:customStyle="1" w:styleId="cat-Addressgrp-1rplc-10">
    <w:name w:val="cat-Address grp-1 rplc-10"/>
    <w:basedOn w:val="DefaultParagraphFont"/>
    <w:rsid w:val="00034E8F"/>
  </w:style>
  <w:style w:type="character" w:customStyle="1" w:styleId="cat-Dategrp-9rplc-11">
    <w:name w:val="cat-Date grp-9 rplc-11"/>
    <w:basedOn w:val="DefaultParagraphFont"/>
    <w:rsid w:val="00034E8F"/>
  </w:style>
  <w:style w:type="character" w:customStyle="1" w:styleId="cat-Sumgrp-20rplc-12">
    <w:name w:val="cat-Sum grp-20 rplc-12"/>
    <w:basedOn w:val="DefaultParagraphFont"/>
    <w:rsid w:val="00034E8F"/>
  </w:style>
  <w:style w:type="character" w:customStyle="1" w:styleId="cat-Dategrp-10rplc-13">
    <w:name w:val="cat-Date grp-10 rplc-13"/>
    <w:basedOn w:val="DefaultParagraphFont"/>
    <w:rsid w:val="00034E8F"/>
  </w:style>
  <w:style w:type="character" w:customStyle="1" w:styleId="cat-Sumgrp-20rplc-14">
    <w:name w:val="cat-Sum grp-20 rplc-14"/>
    <w:basedOn w:val="DefaultParagraphFont"/>
    <w:rsid w:val="00034E8F"/>
  </w:style>
  <w:style w:type="character" w:customStyle="1" w:styleId="cat-Dategrp-11rplc-17">
    <w:name w:val="cat-Date grp-11 rplc-17"/>
    <w:basedOn w:val="DefaultParagraphFont"/>
    <w:rsid w:val="00034E8F"/>
  </w:style>
  <w:style w:type="character" w:customStyle="1" w:styleId="cat-Dategrp-11rplc-19">
    <w:name w:val="cat-Date grp-11 rplc-19"/>
    <w:basedOn w:val="DefaultParagraphFont"/>
    <w:rsid w:val="00034E8F"/>
  </w:style>
  <w:style w:type="character" w:customStyle="1" w:styleId="cat-Addressgrp-1rplc-20">
    <w:name w:val="cat-Address grp-1 rplc-20"/>
    <w:basedOn w:val="DefaultParagraphFont"/>
    <w:rsid w:val="00034E8F"/>
  </w:style>
  <w:style w:type="character" w:customStyle="1" w:styleId="cat-Dategrp-9rplc-21">
    <w:name w:val="cat-Date grp-9 rplc-21"/>
    <w:basedOn w:val="DefaultParagraphFont"/>
    <w:rsid w:val="00034E8F"/>
  </w:style>
  <w:style w:type="character" w:customStyle="1" w:styleId="cat-Dategrp-10rplc-22">
    <w:name w:val="cat-Date grp-10 rplc-22"/>
    <w:basedOn w:val="DefaultParagraphFont"/>
    <w:rsid w:val="00034E8F"/>
  </w:style>
  <w:style w:type="character" w:customStyle="1" w:styleId="cat-Dategrp-12rplc-24">
    <w:name w:val="cat-Date grp-12 rplc-24"/>
    <w:basedOn w:val="DefaultParagraphFont"/>
    <w:rsid w:val="00034E8F"/>
  </w:style>
  <w:style w:type="character" w:customStyle="1" w:styleId="cat-Dategrp-11rplc-26">
    <w:name w:val="cat-Date grp-11 rplc-26"/>
    <w:basedOn w:val="DefaultParagraphFont"/>
    <w:rsid w:val="00034E8F"/>
  </w:style>
  <w:style w:type="character" w:customStyle="1" w:styleId="cat-OrganizationNamegrp-22rplc-31">
    <w:name w:val="cat-OrganizationName grp-22 rplc-31"/>
    <w:basedOn w:val="DefaultParagraphFont"/>
    <w:rsid w:val="00034E8F"/>
  </w:style>
  <w:style w:type="character" w:customStyle="1" w:styleId="cat-OrganizationNamegrp-22rplc-32">
    <w:name w:val="cat-OrganizationName grp-22 rplc-32"/>
    <w:basedOn w:val="DefaultParagraphFont"/>
    <w:rsid w:val="00034E8F"/>
  </w:style>
  <w:style w:type="character" w:customStyle="1" w:styleId="cat-UserDefinedgrp-24rplc-36">
    <w:name w:val="cat-UserDefined grp-24 rplc-36"/>
    <w:basedOn w:val="DefaultParagraphFont"/>
    <w:rsid w:val="00034E8F"/>
  </w:style>
  <w:style w:type="character" w:customStyle="1" w:styleId="cat-UserDefinedgrp-25rplc-38">
    <w:name w:val="cat-UserDefined grp-25 rplc-38"/>
    <w:basedOn w:val="DefaultParagraphFont"/>
    <w:rsid w:val="00034E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