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8</w:t>
      </w:r>
    </w:p>
    <w:p w:rsidR="00A77B3E">
      <w:r>
        <w:t xml:space="preserve">  </w:t>
      </w:r>
    </w:p>
    <w:p w:rsidR="00A77B3E">
      <w:r>
        <w:t>Дело № 5-64-152/2018</w:t>
      </w:r>
    </w:p>
    <w:p w:rsidR="00A77B3E"/>
    <w:p w:rsidR="00A77B3E">
      <w:r>
        <w:t>ПОСТАНОВЛЕНИЕ</w:t>
      </w:r>
    </w:p>
    <w:p w:rsidR="00A77B3E"/>
    <w:p w:rsidR="00A77B3E">
      <w:r>
        <w:t>14 мая  2018 г.                                                                            п. Нижнегорский</w:t>
      </w:r>
    </w:p>
    <w:p w:rsidR="00A77B3E"/>
    <w:p w:rsidR="00A77B3E">
      <w:r>
        <w:t xml:space="preserve">Мировой судья судебного участка № 64 Нижнегорского судебного района (Нижнегорский муниципальный район) Республики Крым </w:t>
      </w:r>
      <w:r>
        <w:t>Гноевой</w:t>
      </w:r>
      <w:r>
        <w:t xml:space="preserve"> А.И., </w:t>
      </w:r>
    </w:p>
    <w:p w:rsidR="00A77B3E"/>
    <w:p w:rsidR="00A77B3E">
      <w:r>
        <w:t>с участием:</w:t>
      </w:r>
    </w:p>
    <w:p w:rsidR="00A77B3E">
      <w:r>
        <w:t>главного специалиста отдела муниципального контроля Администрации Нижнегорского района Кравченко А.В.,</w:t>
      </w:r>
    </w:p>
    <w:p w:rsidR="00A77B3E">
      <w:r>
        <w:t xml:space="preserve">лица, </w:t>
      </w:r>
      <w:r>
        <w:t>в отношении которого ведется производство по делу об административном правонарушении – Темирова Р.,</w:t>
      </w:r>
    </w:p>
    <w:p w:rsidR="00A77B3E"/>
    <w:p w:rsidR="00A77B3E">
      <w:r>
        <w:t>рассмотрев в открытом судебном заседании в отношении</w:t>
      </w:r>
    </w:p>
    <w:p w:rsidR="00A77B3E"/>
    <w:p w:rsidR="00A77B3E">
      <w:r>
        <w:t>Темирова Р., паспортные данные пос. совет № 2 адрес УЗССР, разведенного, имеющего высшее образование,</w:t>
      </w:r>
      <w:r>
        <w:t xml:space="preserve"> не работающего, пенсионера, зарегистрированного и проживающего по адресу: адрес,   </w:t>
      </w:r>
    </w:p>
    <w:p w:rsidR="00A77B3E"/>
    <w:p w:rsidR="00A77B3E">
      <w:r>
        <w:tab/>
        <w:t xml:space="preserve">дело об административном правонарушении, предусмотренном ч. 1 ст. 19.5  </w:t>
      </w:r>
      <w:r>
        <w:t>КоАП</w:t>
      </w:r>
      <w:r>
        <w:t xml:space="preserve"> РФ, </w:t>
      </w:r>
    </w:p>
    <w:p w:rsidR="00A77B3E"/>
    <w:p w:rsidR="00A77B3E">
      <w:r>
        <w:t>УСТАНОВИЛ:</w:t>
      </w:r>
    </w:p>
    <w:p w:rsidR="00A77B3E"/>
    <w:p w:rsidR="00A77B3E">
      <w:r>
        <w:t>Согласно протокола об административном правонарушении № 6 от дата, на осно</w:t>
      </w:r>
      <w:r>
        <w:t xml:space="preserve">вании распоряжения главы администрации адрес С.И. </w:t>
      </w:r>
      <w:r>
        <w:t>Гришко</w:t>
      </w:r>
      <w:r>
        <w:t xml:space="preserve"> «О проведении внеплановой выездной проверки физического лица с целью установления исполнения ранее выданного предписания об устранении нарушения земельного и градостроительного законодательства» от д</w:t>
      </w:r>
      <w:r>
        <w:t>ата № 13 была проведена проверка исполнения ранее выданного предписания органа муниципального контроля № 1 к акту проверки от дата № 27 об устранении выявленного нарушения требований земельного законодательства РФ в срок до дата и предписание № 2 к акту пр</w:t>
      </w:r>
      <w:r>
        <w:t>оверки от дата № 27 об устранении выявленного нарушения требований градостроительного законодательства РФ в срок до дата включительно при использовании земельного участка, расположенного по адресу: адрес, в отношении Темирова Р., в периоде дата по дата В р</w:t>
      </w:r>
      <w:r>
        <w:t>езультате проверки установлено следующее: Постановлением государственного комитета по государственной регистрации и кадастру адрес от дата, по делу № 425, Темиров Р. был признан виновным в совершении административного правонарушения по статье 7.1 Кодекса о</w:t>
      </w:r>
      <w:r>
        <w:t xml:space="preserve">б административных правонарушениях РФ –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РФ </w:t>
      </w:r>
      <w:r>
        <w:t>прав на указанный земельный участок», выразивш</w:t>
      </w:r>
      <w:r>
        <w:t>ийся в использовании земельного участка муниципальной собственности площадью ~ 51,96 кв.м, расположенного по адресу: адрес, огороженного металлическим ограждением образуя индивидуально используемый участок, на части которого площадью ~29.9 кв.м., произведе</w:t>
      </w:r>
      <w:r>
        <w:t>ны строительные работы на указанном земельном участке без предусмотренных законодательством РФ прав на указанную часть земельного участка, что является нарушением требований статей 25, 26, Земельного кодекса РФ, ответственность за которое предусмотрена наз</w:t>
      </w:r>
      <w:r>
        <w:t>начением административного наказания в виде штрафа (штраф в сумме сумма на момент проведения проверки оплачен, согласно квитанции наименование организации № 12354 от дата). Ходатайство о продлении срока устранения нарушения, документы, справки и иные матер</w:t>
      </w:r>
      <w:r>
        <w:t>иалы, подтверждающие принятие необходимых мер для устранения указанных нарушений в срок до дата гражданином Темировым Р. предоставлены не были. В связи с чем, с целью установления исполнения ранее выданных предписаний об устранении нарушения земельного и г</w:t>
      </w:r>
      <w:r>
        <w:t xml:space="preserve">радостроительного законодательства в период дата </w:t>
      </w:r>
      <w:r>
        <w:t>дата</w:t>
      </w:r>
      <w:r>
        <w:t xml:space="preserve"> была осуществлена внеплановая выездная проверка физического лица на основании распоряжения главы администрации адрес </w:t>
      </w:r>
      <w:r>
        <w:t>Гришко</w:t>
      </w:r>
      <w:r>
        <w:t xml:space="preserve"> С.И. от дата № 13 «О проведении внеплановой выездной проверки физического лица</w:t>
      </w:r>
      <w:r>
        <w:t xml:space="preserve"> с целью установления исполнения ранее выданного предписания об устранении нарушения земельного и градостроительного законодательства». Распоряжение о проведении внеплановой выездной проверки физического лица с целью установления исполнения ранее выданного</w:t>
      </w:r>
      <w:r>
        <w:t xml:space="preserve"> предписания об устранении нарушения земельного и градостроительного законодательства от дата № 13 и уведомления о необходимости прибытия дата на проверяемый земельный участок, а также о возможном составлении протоколов по результатам проверки было направл</w:t>
      </w:r>
      <w:r>
        <w:t>ено Темирову Р. почтовым отправлением дата Таким образом, Темиров Р. был надлежащим образом уведомлен о проведении проверки. Выходом на место дата установлено, что Темиров Р. к месту проведения проверки явился. На момент проведения проверки, в ходе визуаль</w:t>
      </w:r>
      <w:r>
        <w:t>ного осмотра установлено, что проверяемый земельный участок муниципальной собственности площадью - 29.9 кв.м., расположенный по адресу: адрес, на котором произведены строительные работы без предусмотренных законодательством РФ прав на указанный земельный у</w:t>
      </w:r>
      <w:r>
        <w:t>часток, продолжает использоваться Темировым Р. Земельный участок путем демонтажа строительного объекта не освобожден. Документы, а равно и разрешение, наличие которого предусмотрено п. 2 ст. 51 Градостроительного кодекса РФ, позволяющие проводить строитель</w:t>
      </w:r>
      <w:r>
        <w:t>ство и реконструкция объектов капитального строительства по указанному адресу отсутствуют. Доказательства объективной невозможности исполнения предписания органа муниципального контроля в ходе проверки Темировым Р. не предоставлены. Темировым Р. Также не п</w:t>
      </w:r>
      <w:r>
        <w:t>редоставлены документы, подтверждающие принятием им исчерпывающих мер по устранению выявленных нарушений. Таким образом, Темировым Р. не предприняты все возможные и необходимые меры для своевременного и надлежащего исполнения законного предписания контроли</w:t>
      </w:r>
      <w:r>
        <w:t xml:space="preserve">рующего органа по устранению нарушения градостроительного законодательства, что является основанием для привлечения лица к административной ответственности. Нарушения требований градостроительного законодательства не устранены, </w:t>
      </w:r>
      <w:r>
        <w:t>предписание должностного лиц</w:t>
      </w:r>
      <w:r>
        <w:t xml:space="preserve">а в установленный срок не выполнено. Данные действия образуют состав административного правонарушения, предусмотренного ч. 1 ст. 19.5 </w:t>
      </w:r>
      <w:r>
        <w:t>КоАП</w:t>
      </w:r>
      <w:r>
        <w:t xml:space="preserve"> РФ.</w:t>
      </w:r>
    </w:p>
    <w:p w:rsidR="00A77B3E">
      <w:r>
        <w:t>Лицо, в отношении которого ведется производство по делу об административном правонарушении Темиров Р., в судебном</w:t>
      </w:r>
      <w:r>
        <w:t xml:space="preserve"> заседании вину в совершении административного правонарушения полностью признал, просил сильно не наказывать и пояснил, что оформить разрешение на строительство не может, так как не оформлена земля под многоквартирным домом в его собственность, при этом со</w:t>
      </w:r>
      <w:r>
        <w:t xml:space="preserve">седка принимать какое-либо участие в оформлении документов не желает.   Также добавил, что с ходатайством о продлении срока предписания не обращался. </w:t>
      </w:r>
    </w:p>
    <w:p w:rsidR="00A77B3E">
      <w:r>
        <w:t xml:space="preserve">Согласно ч. 1 ст. 1.5 </w:t>
      </w:r>
      <w:r>
        <w:t>КоАП</w:t>
      </w:r>
      <w:r>
        <w:t xml:space="preserve"> РФ лицо подлежит административной ответственности только за те административны</w:t>
      </w:r>
      <w:r>
        <w:t xml:space="preserve">е правонарушения, в отношении которых установлена его вина. </w:t>
      </w:r>
    </w:p>
    <w:p w:rsidR="00A77B3E">
      <w:r>
        <w:t xml:space="preserve">Согласно ст. 1.2 </w:t>
      </w:r>
      <w:r>
        <w:t>КоАП</w:t>
      </w:r>
      <w:r>
        <w:t xml:space="preserve"> РФ, установлено, что 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w:t>
      </w:r>
      <w:r>
        <w:t>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w:t>
      </w:r>
      <w:r>
        <w:t>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A77B3E">
      <w:r>
        <w:t xml:space="preserve"> Кроме признания вины Темирова Р., его вина в совершении административного право</w:t>
      </w:r>
      <w:r>
        <w:t xml:space="preserve">нарушения, предусмотренного ч. 1 ст. 19.5 </w:t>
      </w:r>
      <w:r>
        <w:t>КоАП</w:t>
      </w:r>
      <w:r>
        <w:t xml:space="preserve"> РФ, полностью доказана исследовавшимися материалами дела об административном правонарушении, а именно:</w:t>
      </w:r>
    </w:p>
    <w:p w:rsidR="00A77B3E">
      <w:r>
        <w:t>- протоколом об административном правонарушении № 6 от дата, установившем факт административного правонару</w:t>
      </w:r>
      <w:r>
        <w:t>шения;</w:t>
      </w:r>
    </w:p>
    <w:p w:rsidR="00A77B3E">
      <w:r>
        <w:t xml:space="preserve">- актом проверки № 13 от дата и </w:t>
      </w:r>
      <w:r>
        <w:t>фототаблицей</w:t>
      </w:r>
      <w:r>
        <w:t xml:space="preserve"> к акту, согласно которых выявлены факты невыполнения предписания № 2 от дата; </w:t>
      </w:r>
    </w:p>
    <w:p w:rsidR="00A77B3E">
      <w:r>
        <w:t>- распоряжением о проведении внеплановой выездной проверки физического лица от дата N 13, согласно которого поручено провести</w:t>
      </w:r>
      <w:r>
        <w:t xml:space="preserve"> проверку в отношении Темирова Р. с целью контроля за исполнением предписания № 2 от дата;</w:t>
      </w:r>
    </w:p>
    <w:p w:rsidR="00A77B3E">
      <w:r>
        <w:t>- уведомлением от дата № 10-12-584 о проведении внеплановой выездной проверки;</w:t>
      </w:r>
    </w:p>
    <w:p w:rsidR="00A77B3E">
      <w:r>
        <w:t>- объяснениями Темирова Р. от дата;</w:t>
      </w:r>
    </w:p>
    <w:p w:rsidR="00A77B3E">
      <w:r>
        <w:t>- мотивированным представлением на имя Главы Админ</w:t>
      </w:r>
      <w:r>
        <w:t>истрации адрес от дата;</w:t>
      </w:r>
    </w:p>
    <w:p w:rsidR="00A77B3E">
      <w:r>
        <w:t xml:space="preserve">- актом проверки № 2 от дата и </w:t>
      </w:r>
      <w:r>
        <w:t>фототаблицей</w:t>
      </w:r>
      <w:r>
        <w:t xml:space="preserve"> к акту, согласно которых выявлены факты нарушения земельного законодательства, а именно использование земельного участка по адресу: адрес, с нарушением требований ст.ст. 26, 26 ЗК РФ и п. </w:t>
      </w:r>
      <w:r>
        <w:t xml:space="preserve">2 ст. 51 </w:t>
      </w:r>
      <w:r>
        <w:t>ГрК</w:t>
      </w:r>
      <w:r>
        <w:t xml:space="preserve"> РФ;</w:t>
      </w:r>
    </w:p>
    <w:p w:rsidR="00A77B3E">
      <w:r>
        <w:t>- схематическим чертежом земельного участка по адресу: адрес;</w:t>
      </w:r>
    </w:p>
    <w:p w:rsidR="00A77B3E">
      <w:r>
        <w:t>- распоряжением о проведении внеплановой выездной проверки физического лица от дата N 27, согласно которого поручено провести проверку в отношении Темирова Р. с целью контроля с</w:t>
      </w:r>
      <w:r>
        <w:t xml:space="preserve">облюдениям им требований земельного и </w:t>
      </w:r>
      <w:r>
        <w:t>градостроительного законодательства при использовании земельного участка, расположенного по адресу: адрес;</w:t>
      </w:r>
    </w:p>
    <w:p w:rsidR="00A77B3E">
      <w:r>
        <w:t>- уведомлением от дата № 10-19-1523 о проведении внеплановой выездной проверки;</w:t>
      </w:r>
    </w:p>
    <w:p w:rsidR="00A77B3E">
      <w:r>
        <w:t>- предписанием об устранении вы</w:t>
      </w:r>
      <w:r>
        <w:t>явленных нарушений  № 2 к акту проверки  от дата, согласно которому выявлены факты нарушения градостроительного  законодательства, а именно при использование земельного участка по адресу: адрес начато строительные работы по возведению капитального строения</w:t>
      </w:r>
      <w:r>
        <w:t xml:space="preserve"> примыкающего к квартире № 1, без соответствующего разрешения на строительство, в соответствии с п. 2 ст. 51 </w:t>
      </w:r>
      <w:r>
        <w:t>ГрК</w:t>
      </w:r>
      <w:r>
        <w:t xml:space="preserve"> РФ, данное нарушение Темирову Р. поручено устранить в срок до дата, с отметкой о его получении Темировым Р. дата;</w:t>
      </w:r>
    </w:p>
    <w:p w:rsidR="00A77B3E">
      <w:r>
        <w:t>- техническим паспортом на кв</w:t>
      </w:r>
      <w:r>
        <w:t>артиру по адресу: адрес, договором дарения квартиры,  свидетельством  о государственной регистрации прав от дата на квартиру;</w:t>
      </w:r>
    </w:p>
    <w:p w:rsidR="00A77B3E">
      <w:r>
        <w:t xml:space="preserve">- постановлением о назначении административного наказания от дата по делу № 425, которым Темиров Р. признан виновным в совершении </w:t>
      </w:r>
      <w:r>
        <w:t xml:space="preserve">административного правонарушения, ответственность за которое предусмотрена ст. 7.1 </w:t>
      </w:r>
      <w:r>
        <w:t>КоАП</w:t>
      </w:r>
      <w:r>
        <w:t xml:space="preserve"> РФ. </w:t>
      </w:r>
    </w:p>
    <w:p w:rsidR="00A77B3E">
      <w:r>
        <w:t>Данные доказательства оформлены должностным лицом в рамках выполнения им своих должностных обязанностей, в соответствии с требованиями закона, причиной их составле</w:t>
      </w:r>
      <w:r>
        <w:t>ния послужило непосредственное выявление административного правонарушения, нарушений требований закона при их составлении не допущено, все сведения, необходимые для правильного разрешения дела, в них отражены, они согласуются между собой и с фактическими д</w:t>
      </w:r>
      <w:r>
        <w:t xml:space="preserve">анными, являются достоверными и допустимыми, отнесены ст. 26.2 </w:t>
      </w:r>
      <w:r>
        <w:t>КоАП</w:t>
      </w:r>
      <w:r>
        <w:t xml:space="preserve"> РФ к числу доказательств, имеющих значение для правильного разрешения дела.</w:t>
      </w:r>
    </w:p>
    <w:p w:rsidR="00A77B3E">
      <w:r>
        <w:t xml:space="preserve">В соответствии со ст. 24.1 </w:t>
      </w:r>
      <w:r>
        <w:t>КоАП</w:t>
      </w:r>
      <w:r>
        <w:t xml:space="preserve"> РФ задачами производства по делам об административных правонарушениях являются в</w:t>
      </w:r>
      <w:r>
        <w:t>сестороннее, полное, объективное выяснение всех обстоятельств дела, разрешение его в соответствии с законом.</w:t>
      </w:r>
    </w:p>
    <w:p w:rsidR="00A77B3E">
      <w:r>
        <w:t xml:space="preserve">Согласно ст. 26.11 </w:t>
      </w:r>
      <w:r>
        <w:t>КоАП</w:t>
      </w:r>
      <w:r>
        <w:t xml:space="preserve"> РФ судья, члены коллегиального органа, должностное лицо, осуществляющие производство по делу об административном правонаруш</w:t>
      </w:r>
      <w:r>
        <w:t>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A77B3E">
      <w:r>
        <w:t xml:space="preserve">Административная ответственность по ч. 1 ст. 19.5 </w:t>
      </w:r>
      <w:r>
        <w:t>КоАП</w:t>
      </w:r>
      <w:r>
        <w:t xml:space="preserve"> РФ наступает за невыполнение в </w:t>
      </w:r>
      <w:r>
        <w:t>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A77B3E">
      <w:r>
        <w:t>Объективную сторону правонаруш</w:t>
      </w:r>
      <w:r>
        <w:t xml:space="preserve">ения, предусмотренного ч. 1 ст. 19.5 </w:t>
      </w:r>
      <w:r>
        <w:t>КоАП</w:t>
      </w:r>
      <w:r>
        <w:t xml:space="preserve"> РФ, составляет невыполнение в установленный срок законного предписания органа, осуществляющего муниципальный надзор об устранении нарушений законодательства.</w:t>
      </w:r>
    </w:p>
    <w:p w:rsidR="00A77B3E">
      <w:r>
        <w:t>В судебном заседании установлено, в ходе внеплановой вые</w:t>
      </w:r>
      <w:r>
        <w:t xml:space="preserve">здной проверки отдела муниципального  контроля Администрации адрес было установлено, что Темиров Р. использует земельный участок муниципальной собственности площадью 51,96 кв.м, расположенный по адресу: адрес, прилегающий к кв. 1, огороженный </w:t>
      </w:r>
      <w:r>
        <w:t>металлическим</w:t>
      </w:r>
      <w:r>
        <w:t xml:space="preserve"> ограждением образуя индивидуально используемый участок, на части которого площадью 29.9 кв.м., произведены строительные работы без предусмотренных законодательством РФ разрешения на строительство, что является нарушением требований п. 2 ст. 51 ГРК РФ и тр</w:t>
      </w:r>
      <w:r>
        <w:t>ебований ст.ст. 25, 26 ЗК РФ.</w:t>
      </w:r>
    </w:p>
    <w:p w:rsidR="00A77B3E">
      <w:r>
        <w:t xml:space="preserve">По результатам проверки был составлен акт проверки № 27 от дата и </w:t>
      </w:r>
      <w:r>
        <w:t>фототаблица</w:t>
      </w:r>
      <w:r>
        <w:t xml:space="preserve"> к акту, в которых отражены выявленные нарушения, а так же в отношении Темирова Р. вынесено предписание № 2, в котором было предложено устранить выяв</w:t>
      </w:r>
      <w:r>
        <w:t>ленные нарушения, в срок до дата</w:t>
      </w:r>
    </w:p>
    <w:p w:rsidR="00A77B3E">
      <w:r>
        <w:t xml:space="preserve">Постановлением государственного комитета по государственной регистрации и кадастру адрес от дата, по делу № 425, Темиров Р. был признан виновным в совершении административного правонарушения по статье 7.1 </w:t>
      </w:r>
      <w:r>
        <w:t>КоАП</w:t>
      </w:r>
      <w:r>
        <w:t xml:space="preserve"> РФ, выразивши</w:t>
      </w:r>
      <w:r>
        <w:t>еся в использовании земельного участка муниципальной собственности, расположенного по адресу: адрес, прилегающего к квартире № 1, путем ограждения части земельного участка  забором (51,96 кв.м.) и ведения строительства (29 кв.м.), и ему назначено наказание</w:t>
      </w:r>
      <w:r>
        <w:t xml:space="preserve"> в виде штрафа в размере сумма (штраф в сумме сумма на момент проведения проверки оплачен, согласно квитанции наименование организации № 12354 от дата).</w:t>
      </w:r>
    </w:p>
    <w:p w:rsidR="00A77B3E">
      <w:r>
        <w:t>На основании распоряжения о проведении внеплановой выездной проверки физического лица от дата N 13, про</w:t>
      </w:r>
      <w:r>
        <w:t xml:space="preserve">ведена проверка в отношении Темирова Р., с целью контроля за исполнением предписания № 2 от дата, по результатам которой был составлен акт проверки № 13 от дата и </w:t>
      </w:r>
      <w:r>
        <w:t>фототаблица</w:t>
      </w:r>
      <w:r>
        <w:t xml:space="preserve"> к акту, согласно которых выявлены факты невыполнения предписания № 2 от дата, а и</w:t>
      </w:r>
      <w:r>
        <w:t xml:space="preserve">менно документы, а равно и разрешение, наличие которого предусмотрено п. 2 </w:t>
      </w:r>
      <w:r>
        <w:t>адресст</w:t>
      </w:r>
      <w:r>
        <w:t xml:space="preserve">. 51 адреса РФ, позволяющие проводить строительство и реконструкция объектов капитального строительства по указанному адресу отсутствуют. </w:t>
      </w:r>
    </w:p>
    <w:p w:rsidR="00A77B3E">
      <w:r>
        <w:t>В связи с чем, дата в отношении Тем</w:t>
      </w:r>
      <w:r>
        <w:t>ирова Р. вынесено предписание № 2 к акту проверки от дата № 13, в котором было предложено устранить нарушения, а именно: приостановить строительство до момента оформления разрешения на строительство на земельном участке, находящемся в муниципальной собстве</w:t>
      </w:r>
      <w:r>
        <w:t>нности, расположенном по адресу: адрес, прилегающий к квартире № 1, используемый без правоустанавливающих документов, в срок до дата</w:t>
      </w:r>
    </w:p>
    <w:p w:rsidR="00A77B3E">
      <w:r>
        <w:t>Кроме того, дата в отношении Темирова Р. составлен протокол об административном правонарушении, предусмотренном ч. 1 ст. 19</w:t>
      </w:r>
      <w:r>
        <w:t xml:space="preserve">.5 </w:t>
      </w:r>
      <w:r>
        <w:t>КоАП</w:t>
      </w:r>
      <w:r>
        <w:t xml:space="preserve"> РФ, за неисполнение предыдущего предписания об оформлении правоустанавливающих документов в соответствии с действующим законодательством.</w:t>
      </w:r>
    </w:p>
    <w:p w:rsidR="00A77B3E">
      <w:r>
        <w:t>Согласно ст. 71 Земельного кодекса РФ под государственным земельным надзором понимаются деятельность уполномоч</w:t>
      </w:r>
      <w:r>
        <w:t>енных муниципальных органов исполнительной власти, направленная на предупреждение, выявление и пресечение нарушений гражданами требований, установленных земельным законодательством, посредством организации и проведения проверок, принятия предусмотренных за</w:t>
      </w:r>
      <w:r>
        <w:t>конодательством Российской Федерации мер по пресечению и (или) устранению последствий выявленных нарушений.</w:t>
      </w:r>
    </w:p>
    <w:p w:rsidR="00A77B3E">
      <w:r>
        <w:t>Согласно п. 1.5 Административного регламента о порядке проведения муниципального градостроительного контроля на территории муниципального образовани</w:t>
      </w:r>
      <w:r>
        <w:t xml:space="preserve">я адрес РК, утвержденного постановлением Администрации адрес от </w:t>
      </w:r>
      <w:r>
        <w:t>дата № 228, предметом  муниципального контроля является контроль за строительством, реконструкцией и капитальным ремонтом объектов капитального строительства, находящихся вне компетенции госуд</w:t>
      </w:r>
      <w:r>
        <w:t xml:space="preserve">арственного строительного надзора согласно  ст.ст. 49, 54 </w:t>
      </w:r>
      <w:r>
        <w:t>ГрК</w:t>
      </w:r>
      <w:r>
        <w:t xml:space="preserve"> РФ, разрешением на строительство, соответствию проектной документации, градостроительными регламентами, а так же выявление нарушений градостроительного законодательства, муниципальных правовых а</w:t>
      </w:r>
      <w:r>
        <w:t xml:space="preserve">ктов, регулирующих градостроительную деятельность. </w:t>
      </w:r>
    </w:p>
    <w:p w:rsidR="00A77B3E">
      <w:r>
        <w:t>В соответствии со ст. 25 ЗК РФ,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w:t>
      </w:r>
      <w:r>
        <w:t>ии с Федеральным законом "О государственной регистрации прав на недвижимое имущество и сделок с ним".</w:t>
      </w:r>
    </w:p>
    <w:p w:rsidR="00A77B3E">
      <w:r>
        <w:t>В соответствии со ст. 26 ЗК РФ, права на земельные участки, предусмотренные главами III и IV настоящего Кодекса, удостоверяются документами в соответствии</w:t>
      </w:r>
      <w:r>
        <w:t xml:space="preserve"> с Федеральным законом "О государственной регистрации прав на недвижимое имущество и сделок с ним".</w:t>
      </w:r>
    </w:p>
    <w:p w:rsidR="00A77B3E">
      <w:r>
        <w:t>Кроме того, в соответствии со ст. 8 ГК РФ гражданские права и обязанности возникают: из договоров и иных сделок, предусмотренных законом, а также из договор</w:t>
      </w:r>
      <w:r>
        <w:t>ов и иных сделок, хотя и не предусмотренных законом, но не противоречащих ему;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 из судебног</w:t>
      </w:r>
      <w:r>
        <w:t>о решения, установившего гражданские права и обязанности; в результате приобретения имущества по основаниям, допускаемым законом; в результате создания произведений науки, литературы, искусства, изобретений и иных результатов интеллектуальной деятельности;</w:t>
      </w:r>
      <w:r>
        <w:t xml:space="preserve"> вследствие причинения вреда другому лицу; вследствие неосновательного обогащения; вследствие иных действий граждан и юридических лиц; вследствие событий, с которыми закон или иной правовой акт связывает наступление гражданско-правовых последствий.</w:t>
      </w:r>
    </w:p>
    <w:p w:rsidR="00A77B3E">
      <w:r>
        <w:t xml:space="preserve">В силу </w:t>
      </w:r>
      <w:r>
        <w:t xml:space="preserve">п. 14 ст. 1 </w:t>
      </w:r>
      <w:r>
        <w:t>ГрК</w:t>
      </w:r>
      <w:r>
        <w:t xml:space="preserve"> РФ реконструкция объектов капитального строительства (за исключением линейных объектов) - это изменение параметров объекта капитального строительства, его частей (высоты, количества этажей, площади, объема), в том числе надстройка, перестро</w:t>
      </w:r>
      <w:r>
        <w:t>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w:t>
      </w:r>
      <w:r>
        <w:t>казатели таких конструкций элементы и (или) восстановления указанных элементов. Реконструкция объектов капитального строительства осуществляется в порядке, установленном Градостроительным кодексом РФ.</w:t>
      </w:r>
    </w:p>
    <w:p w:rsidR="00A77B3E">
      <w:r>
        <w:t xml:space="preserve">Частью 2 статьи 51 </w:t>
      </w:r>
      <w:r>
        <w:t>ГрК</w:t>
      </w:r>
      <w:r>
        <w:t xml:space="preserve"> РФ предусмотрено, что реконструк</w:t>
      </w:r>
      <w:r>
        <w:t>ция объектов капитального строительства осуществляется на основании разрешения на строительство, за исключением случаев, предусмотренных данной статьей.</w:t>
      </w:r>
    </w:p>
    <w:p w:rsidR="00A77B3E">
      <w:r>
        <w:t xml:space="preserve">В силу ст. 222 ГК РФ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w:t>
      </w:r>
      <w:r>
        <w:t xml:space="preserve">строительства на нем данного </w:t>
      </w:r>
      <w:r>
        <w:t xml:space="preserve">объекта, либо возведенные, созданные без получения на это необходимых разрешений или с нарушением градостроительных и строительных норм и правил. </w:t>
      </w:r>
    </w:p>
    <w:p w:rsidR="00A77B3E">
      <w:r>
        <w:t xml:space="preserve">Исходя же из системного толкования статей 25, 26, 29 Земельного кодекса РФ,  </w:t>
      </w:r>
      <w:r>
        <w:t>«самовольное занятие земельного участка» следует признавать любое землепользование в отсутствие соответствующего титульного права на земельный участок (земли ).</w:t>
      </w:r>
    </w:p>
    <w:p w:rsidR="00A77B3E">
      <w:r>
        <w:t>Из материалов дела усматривается, что предписание № 2 к акту № 27 от дата было вынесено уполном</w:t>
      </w:r>
      <w:r>
        <w:t>оченным на то должностным лицом по муниципальному земельному и градостроительному контролю по адрес, в пределах своей компетенции, с соблюдением порядка его вынесения, в нем четко и ясно сформулированы конкретные действия, которые необходимо совершить испо</w:t>
      </w:r>
      <w:r>
        <w:t>лнителю, правомерно установлен срок его исполнения, оно является доступным для понимания и исполнимым, в установленном законом порядке данное предписание не обжаловалось, не признано судом незаконным и не отменено.</w:t>
      </w:r>
    </w:p>
    <w:p w:rsidR="00A77B3E">
      <w:r>
        <w:t>Поскольку указанное предписание, выданное</w:t>
      </w:r>
      <w:r>
        <w:t xml:space="preserve"> в целях устранения нарушений градостроительного законодательства Российской Федерации, выявленных при муниципальном надзоре за соблюдением требований земельного и градостроительного законодательства является правомерным, вручено заблаговременно, дата, в у</w:t>
      </w:r>
      <w:r>
        <w:t>казанный в предписании срок Темиров Р. мог предпринять необходимые действия, направленные на исполнение требований законодательства и требований должностного лица, а в случае необходимости - обратиться в уполномоченный орган с ходатайством о продлении срок</w:t>
      </w:r>
      <w:r>
        <w:t>а предписания с указанием причин невозможности исполнения требований предписания, однако Темиров Р. с таким ходатайством не обращался.</w:t>
      </w:r>
    </w:p>
    <w:p w:rsidR="00A77B3E">
      <w:r>
        <w:t>При этом материалы дела не позволяют сделать вывод о том, что Темировым Р. своевременно предпринимались все меры необходи</w:t>
      </w:r>
      <w:r>
        <w:t>мые для устранения выявленных нарушений.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в период с дата по дата, не представлено, при этом пред</w:t>
      </w:r>
      <w:r>
        <w:t>ставленные Темировым Р. письмо от дата на имя собственника второй квартиры в многоквартирном доме Грабовой Л.П. с просьбой дать согласие на оформление земельного участка под многоквартирным домом и его объяснения от дата, не свидетельствует о принятии Теми</w:t>
      </w:r>
      <w:r>
        <w:t>ровым Р. всех возможных мер для устранения нарушений, с учетом того, что предписание было выдано дата, а с предложением об оформлении земли под многоквартирным домом он обратился только дата, иных мер им не предпринималось, доказательств этого материалы де</w:t>
      </w:r>
      <w:r>
        <w:t>ла не содержат, чрезвычайных и непредотвратимых обстоятельств, исключающих возможность соблюдения действующих норм и правил, не установлено.</w:t>
      </w:r>
    </w:p>
    <w:p w:rsidR="00A77B3E">
      <w:r>
        <w:t>В связи с чем, в действиях Темирова Р. содержится состав административного правонарушения, предусмотренного ч. 1 ст</w:t>
      </w:r>
      <w:r>
        <w:t xml:space="preserve">. 19.5 </w:t>
      </w:r>
      <w:r>
        <w:t>КоАП</w:t>
      </w:r>
      <w:r>
        <w:t xml:space="preserve"> РФ и подлежат квалификации, как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w:t>
      </w:r>
      <w:r>
        <w:t xml:space="preserve"> нарушений законодательства.</w:t>
      </w:r>
    </w:p>
    <w:p w:rsidR="00A77B3E">
      <w:r>
        <w:t xml:space="preserve">Доказательства по делу являются допустимыми, последовательными и не противоречивыми. </w:t>
      </w:r>
    </w:p>
    <w:p w:rsidR="00A77B3E">
      <w:r>
        <w:t xml:space="preserve">При назначении административного наказания учитываются характер совершенного административного правонарушения, личность правонарушителя. </w:t>
      </w:r>
    </w:p>
    <w:p w:rsidR="00A77B3E">
      <w:r>
        <w:t>К с</w:t>
      </w:r>
      <w:r>
        <w:t xml:space="preserve">мягчающим административную ответственность обстоятельствам, согласно п. 1 ч. 1 ст. 4.2. </w:t>
      </w:r>
      <w:r>
        <w:t>КоАП</w:t>
      </w:r>
      <w:r>
        <w:t xml:space="preserve"> РФ относится признание вины в содеянном и раскаяние лица, совершившего административное правонарушение.</w:t>
      </w:r>
    </w:p>
    <w:p w:rsidR="00A77B3E">
      <w:r>
        <w:t>Отягчающих административную ответственность обстоятельств с</w:t>
      </w:r>
      <w:r>
        <w:t>удом не установлено.</w:t>
      </w:r>
    </w:p>
    <w:p w:rsidR="00A77B3E">
      <w:r>
        <w:t>При назначении административного наказания Темирову Р. учитывается характер и степень общественной опасности совершенного административного правонарушения, личность виновного, обстоятельства смягчающие и отсутствие отягчающих ответстве</w:t>
      </w:r>
      <w:r>
        <w:t xml:space="preserve">нность, в связи с чем, Темирову Р. возможно назначить минимальное наказание, предусмотренное ч. 1 ст. 19.5 </w:t>
      </w:r>
      <w:r>
        <w:t>КоАП</w:t>
      </w:r>
      <w:r>
        <w:t xml:space="preserve"> РФ.</w:t>
      </w:r>
    </w:p>
    <w:p w:rsidR="00A77B3E"/>
    <w:p w:rsidR="00A77B3E">
      <w:r>
        <w:t xml:space="preserve">На основании изложенного, руководствуясь ст.ст. 3.8, 4.1-4.3, ч. 1 ст. 19.5, 29.9 - 29.11. </w:t>
      </w:r>
      <w:r>
        <w:t>КоАП</w:t>
      </w:r>
      <w:r>
        <w:t xml:space="preserve"> РФ, </w:t>
      </w:r>
    </w:p>
    <w:p w:rsidR="00A77B3E"/>
    <w:p w:rsidR="00A77B3E">
      <w:r>
        <w:t>ПОСТАНОВИЛ:</w:t>
      </w:r>
    </w:p>
    <w:p w:rsidR="00A77B3E"/>
    <w:p w:rsidR="00A77B3E">
      <w:r>
        <w:t>Темирова Р. признать вин</w:t>
      </w:r>
      <w:r>
        <w:t xml:space="preserve">овным в совершении административного правонарушения, предусмотренного ч. 1 ст. 19.5. </w:t>
      </w:r>
      <w:r>
        <w:t>КоАП</w:t>
      </w:r>
      <w:r>
        <w:t xml:space="preserve"> РФ, и назначить наказание в виде административного штрафа в размере сумма.</w:t>
      </w:r>
    </w:p>
    <w:p w:rsidR="00A77B3E">
      <w:r>
        <w:t>Реквизиты для оплаты административного штрафа: ...</w:t>
      </w:r>
    </w:p>
    <w:p w:rsidR="00A77B3E">
      <w:r>
        <w:t xml:space="preserve">Согласно ст. 32.2 ч. 1 </w:t>
      </w:r>
      <w:r>
        <w:t>КоАП</w:t>
      </w:r>
      <w:r>
        <w:t xml:space="preserve"> РФ, админист</w:t>
      </w:r>
      <w:r>
        <w:t>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w:t>
      </w:r>
      <w:r>
        <w:t>нного частью 1.1 или 1.3 настоящей статьи, либо со дня истечения срока отсрочки или срока рассрочки, предусмотренных статьей 31.5 настоящего Кодекса.</w:t>
      </w:r>
    </w:p>
    <w:p w:rsidR="00A77B3E">
      <w:r>
        <w:t>Оригинал квитанции об уплате штрафа необходимо предоставить в суд.</w:t>
      </w:r>
    </w:p>
    <w:p w:rsidR="00A77B3E">
      <w:r>
        <w:t>В случае неуплаты административного штр</w:t>
      </w:r>
      <w:r>
        <w:t xml:space="preserve">афа в установленный законом 60-дневный срок возбуждается дело об административном правонарушении, предусмотренном ч. 1 ст. 20.25 </w:t>
      </w:r>
      <w:r>
        <w:t>КоАП</w:t>
      </w:r>
      <w:r>
        <w:t xml:space="preserve"> РФ, санкция которой предусматривает назначение лицу наказания в виде административного штрафа в двукратном размере суммы н</w:t>
      </w:r>
      <w:r>
        <w:t>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p w:rsidR="00A77B3E">
      <w:r>
        <w:t>Постановление может быть обжаловано в течение 10 суток со дня вручения и</w:t>
      </w:r>
      <w:r>
        <w:t>ли получения копии постановления в Нижнегорский районный суд Республики Крым через Мировой суд судебного участка № 64 Нижнегорского судебного района (Нижнегорский муниципальный район) Республики Крым (адрес: ул. Победы, д. 20, п. Нижнегорский, Республика К</w:t>
      </w:r>
      <w:r>
        <w:t>рым).</w:t>
      </w:r>
    </w:p>
    <w:p w:rsidR="00A77B3E"/>
    <w:p w:rsidR="00A77B3E">
      <w:r>
        <w:t xml:space="preserve">Мировой судья                                                                              А.И. </w:t>
      </w:r>
      <w:r>
        <w:t>Гноевой</w:t>
      </w:r>
    </w:p>
    <w:p w:rsidR="00A77B3E"/>
    <w:sectPr w:rsidSect="00DF461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461D"/>
    <w:rsid w:val="00A77B3E"/>
    <w:rsid w:val="00DF461D"/>
    <w:rsid w:val="00E323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6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