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957EF9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Дело № 5-64-159/2019                                            </w:t>
      </w:r>
    </w:p>
    <w:p w:rsidR="00957EF9">
      <w:pPr>
        <w:pStyle w:val="Heading1"/>
        <w:spacing w:before="0" w:after="0"/>
        <w:jc w:val="center"/>
        <w:rPr>
          <w:sz w:val="28"/>
          <w:szCs w:val="28"/>
        </w:rPr>
      </w:pPr>
    </w:p>
    <w:p w:rsidR="00957EF9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957EF9">
      <w:pPr>
        <w:jc w:val="both"/>
        <w:rPr>
          <w:sz w:val="28"/>
          <w:szCs w:val="28"/>
        </w:rPr>
      </w:pPr>
    </w:p>
    <w:p w:rsidR="00957EF9">
      <w:pPr>
        <w:jc w:val="both"/>
        <w:rPr>
          <w:sz w:val="28"/>
          <w:szCs w:val="28"/>
        </w:rPr>
      </w:pPr>
      <w:r>
        <w:rPr>
          <w:sz w:val="28"/>
          <w:szCs w:val="28"/>
        </w:rPr>
        <w:t>06 мая 2019 года</w:t>
      </w:r>
      <w:r>
        <w:rPr>
          <w:sz w:val="28"/>
          <w:szCs w:val="28"/>
        </w:rPr>
        <w:tab/>
        <w:t xml:space="preserve">                                   п</w:t>
      </w:r>
      <w:r>
        <w:rPr>
          <w:sz w:val="28"/>
          <w:szCs w:val="28"/>
        </w:rPr>
        <w:t>.Н</w:t>
      </w:r>
      <w:r>
        <w:rPr>
          <w:sz w:val="28"/>
          <w:szCs w:val="28"/>
        </w:rPr>
        <w:t xml:space="preserve">ижнегорский, ул. </w:t>
      </w:r>
      <w:r>
        <w:rPr>
          <w:sz w:val="28"/>
          <w:szCs w:val="28"/>
        </w:rPr>
        <w:t>Победы, д. 20</w:t>
      </w:r>
    </w:p>
    <w:p w:rsidR="00957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</w:t>
      </w:r>
    </w:p>
    <w:p w:rsidR="00957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>
        <w:rPr>
          <w:sz w:val="28"/>
          <w:szCs w:val="28"/>
        </w:rPr>
        <w:t xml:space="preserve">ирового судьи судебного участка № 64 Нижнегорского судебного района (Нижнегорский муниципальный район) Республики Крым </w:t>
      </w:r>
      <w:r>
        <w:rPr>
          <w:rStyle w:val="cat-UserDefinedgrp-22rplc-0"/>
          <w:sz w:val="28"/>
          <w:szCs w:val="28"/>
        </w:rPr>
        <w:t>Тайганская</w:t>
      </w:r>
      <w:r>
        <w:rPr>
          <w:rStyle w:val="cat-UserDefinedgrp-22rplc-0"/>
          <w:sz w:val="28"/>
          <w:szCs w:val="28"/>
        </w:rPr>
        <w:t xml:space="preserve"> Т.В.</w:t>
      </w:r>
      <w:r>
        <w:rPr>
          <w:sz w:val="28"/>
          <w:szCs w:val="28"/>
        </w:rPr>
        <w:t xml:space="preserve">, с участием лица, привлекаемого к административной ответственности – </w:t>
      </w:r>
      <w:r>
        <w:rPr>
          <w:sz w:val="28"/>
          <w:szCs w:val="28"/>
        </w:rPr>
        <w:t>Буторина</w:t>
      </w:r>
      <w:r>
        <w:rPr>
          <w:sz w:val="28"/>
          <w:szCs w:val="28"/>
        </w:rPr>
        <w:t xml:space="preserve"> М.С., рассмотрев д</w:t>
      </w:r>
      <w:r>
        <w:rPr>
          <w:sz w:val="28"/>
          <w:szCs w:val="28"/>
        </w:rPr>
        <w:t xml:space="preserve">ело об административном правонарушении, поступившее из Отдела МВД России по </w:t>
      </w:r>
      <w:r>
        <w:rPr>
          <w:rStyle w:val="cat-Addressgrp-3rplc-3"/>
          <w:sz w:val="28"/>
          <w:szCs w:val="28"/>
        </w:rPr>
        <w:t>адрес</w:t>
      </w:r>
      <w:r>
        <w:rPr>
          <w:sz w:val="28"/>
          <w:szCs w:val="28"/>
        </w:rPr>
        <w:t xml:space="preserve"> в отношении: </w:t>
      </w:r>
    </w:p>
    <w:p w:rsidR="00957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rStyle w:val="cat-UserDefined195957590grp-23rplc-5"/>
          <w:sz w:val="28"/>
          <w:szCs w:val="28"/>
        </w:rPr>
        <w:t>Буторина</w:t>
      </w:r>
      <w:r>
        <w:rPr>
          <w:rStyle w:val="cat-UserDefined195957590grp-23rplc-5"/>
          <w:sz w:val="28"/>
          <w:szCs w:val="28"/>
        </w:rPr>
        <w:t xml:space="preserve"> М.С.</w:t>
      </w:r>
      <w:r>
        <w:rPr>
          <w:sz w:val="28"/>
          <w:szCs w:val="28"/>
        </w:rPr>
        <w:t xml:space="preserve">,  </w:t>
      </w:r>
    </w:p>
    <w:p w:rsidR="00957EF9">
      <w:pPr>
        <w:ind w:left="4253"/>
        <w:jc w:val="both"/>
        <w:rPr>
          <w:sz w:val="28"/>
          <w:szCs w:val="28"/>
        </w:rPr>
      </w:pPr>
      <w:r>
        <w:rPr>
          <w:rStyle w:val="cat-PassportDatagrp-19rplc-6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гражданина Российской Федерации, не работающего,  холостого, инвалидности </w:t>
      </w:r>
      <w:r>
        <w:rPr>
          <w:sz w:val="28"/>
          <w:szCs w:val="28"/>
        </w:rPr>
        <w:t xml:space="preserve">не имеющего, зарегистрированного и проживающего по адресу: </w:t>
      </w:r>
      <w:r>
        <w:rPr>
          <w:rStyle w:val="cat-Addressgrp-4rplc-7"/>
          <w:sz w:val="28"/>
          <w:szCs w:val="28"/>
        </w:rPr>
        <w:t>адрес</w:t>
      </w:r>
      <w:r>
        <w:rPr>
          <w:sz w:val="28"/>
          <w:szCs w:val="28"/>
        </w:rPr>
        <w:t>, тел</w:t>
      </w:r>
      <w:r>
        <w:rPr>
          <w:sz w:val="28"/>
          <w:szCs w:val="28"/>
        </w:rPr>
        <w:t>.</w:t>
      </w:r>
      <w:r>
        <w:rPr>
          <w:rStyle w:val="cat-PhoneNumbergrp-21rplc-8"/>
          <w:sz w:val="28"/>
          <w:szCs w:val="28"/>
        </w:rPr>
        <w:t>т</w:t>
      </w:r>
      <w:r>
        <w:rPr>
          <w:rStyle w:val="cat-PhoneNumbergrp-21rplc-8"/>
          <w:sz w:val="28"/>
          <w:szCs w:val="28"/>
        </w:rPr>
        <w:t>елефон</w:t>
      </w:r>
      <w:r>
        <w:rPr>
          <w:sz w:val="28"/>
          <w:szCs w:val="28"/>
        </w:rPr>
        <w:t>.</w:t>
      </w:r>
    </w:p>
    <w:p w:rsidR="00957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957EF9">
      <w:pPr>
        <w:jc w:val="both"/>
        <w:rPr>
          <w:sz w:val="28"/>
          <w:szCs w:val="28"/>
        </w:rPr>
      </w:pPr>
    </w:p>
    <w:p w:rsidR="00957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УСТАНОВИЛ:</w:t>
      </w:r>
    </w:p>
    <w:p w:rsidR="00957EF9">
      <w:pPr>
        <w:jc w:val="both"/>
        <w:rPr>
          <w:sz w:val="28"/>
          <w:szCs w:val="28"/>
        </w:rPr>
      </w:pPr>
    </w:p>
    <w:p w:rsidR="00957E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Буторин</w:t>
      </w:r>
      <w:r>
        <w:rPr>
          <w:sz w:val="28"/>
          <w:szCs w:val="28"/>
        </w:rPr>
        <w:t xml:space="preserve"> М.С. </w:t>
      </w:r>
      <w:r>
        <w:rPr>
          <w:rStyle w:val="cat-Dategrp-8rplc-10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Style w:val="cat-Timegrp-20rplc-11"/>
          <w:sz w:val="28"/>
          <w:szCs w:val="28"/>
        </w:rPr>
        <w:t>время</w:t>
      </w:r>
      <w:r>
        <w:rPr>
          <w:sz w:val="28"/>
          <w:szCs w:val="28"/>
        </w:rPr>
        <w:t xml:space="preserve">, будучи привлеченным к административной ответственности по делу № 5-64-31/2019 постановлением Мирового судьи судебного участка № 64 Нижнегорского судебного района (Нижнегорский муниципальный район) </w:t>
      </w:r>
      <w:r>
        <w:rPr>
          <w:rStyle w:val="cat-Addressgrp-1rplc-12"/>
          <w:sz w:val="28"/>
          <w:szCs w:val="28"/>
        </w:rPr>
        <w:t>адрес</w:t>
      </w:r>
      <w:r>
        <w:rPr>
          <w:sz w:val="28"/>
          <w:szCs w:val="28"/>
        </w:rPr>
        <w:t xml:space="preserve"> от </w:t>
      </w:r>
      <w:r>
        <w:rPr>
          <w:rStyle w:val="cat-Dategrp-9rplc-13"/>
          <w:sz w:val="28"/>
          <w:szCs w:val="28"/>
        </w:rPr>
        <w:t>дата</w:t>
      </w:r>
      <w:r>
        <w:rPr>
          <w:sz w:val="28"/>
          <w:szCs w:val="28"/>
        </w:rPr>
        <w:t xml:space="preserve"> за совершение административного правонарушения, предусмотренного ч. 1 ст. 12.26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с назначением административного наказания в виде штрафа в сумме </w:t>
      </w:r>
      <w:r>
        <w:rPr>
          <w:rStyle w:val="cat-Sumgrp-18rplc-14"/>
          <w:sz w:val="28"/>
          <w:szCs w:val="28"/>
        </w:rPr>
        <w:t>сумма</w:t>
      </w:r>
      <w:r>
        <w:rPr>
          <w:sz w:val="28"/>
          <w:szCs w:val="28"/>
        </w:rPr>
        <w:t xml:space="preserve">, вступившим в законную в законную силу </w:t>
      </w:r>
      <w:r>
        <w:rPr>
          <w:rStyle w:val="cat-Dategrp-10rplc-15"/>
          <w:sz w:val="28"/>
          <w:szCs w:val="28"/>
        </w:rPr>
        <w:t>дата</w:t>
      </w:r>
      <w:r>
        <w:rPr>
          <w:sz w:val="28"/>
          <w:szCs w:val="28"/>
        </w:rPr>
        <w:t xml:space="preserve">, не уплатил </w:t>
      </w:r>
      <w:r>
        <w:rPr>
          <w:sz w:val="28"/>
          <w:szCs w:val="28"/>
        </w:rPr>
        <w:t xml:space="preserve">административный штраф в сумме </w:t>
      </w:r>
      <w:r>
        <w:rPr>
          <w:rStyle w:val="cat-Sumgrp-18rplc-16"/>
          <w:sz w:val="28"/>
          <w:szCs w:val="28"/>
        </w:rPr>
        <w:t>сумма</w:t>
      </w:r>
      <w:r>
        <w:rPr>
          <w:sz w:val="28"/>
          <w:szCs w:val="28"/>
        </w:rPr>
        <w:t>, сро</w:t>
      </w:r>
      <w:r>
        <w:rPr>
          <w:sz w:val="28"/>
          <w:szCs w:val="28"/>
        </w:rPr>
        <w:t xml:space="preserve">к добровольной уплаты истек </w:t>
      </w:r>
      <w:r>
        <w:rPr>
          <w:rStyle w:val="cat-Dategrp-11rplc-17"/>
          <w:sz w:val="28"/>
          <w:szCs w:val="28"/>
        </w:rPr>
        <w:t>дата</w:t>
      </w:r>
      <w:r>
        <w:rPr>
          <w:sz w:val="28"/>
          <w:szCs w:val="28"/>
        </w:rPr>
        <w:t xml:space="preserve">, т.е. в срок, предусмотренный ст. 32.2 ч.1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не уплатил штраф, то есть совершил правонарушение, предусмотренное ч. 1 ст. 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957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судебном заседании </w:t>
      </w:r>
      <w:r>
        <w:rPr>
          <w:sz w:val="28"/>
          <w:szCs w:val="28"/>
        </w:rPr>
        <w:t>Буторин</w:t>
      </w:r>
      <w:r>
        <w:rPr>
          <w:sz w:val="28"/>
          <w:szCs w:val="28"/>
        </w:rPr>
        <w:t xml:space="preserve"> М.С. вину признал и пояснил, что при ука</w:t>
      </w:r>
      <w:r>
        <w:rPr>
          <w:sz w:val="28"/>
          <w:szCs w:val="28"/>
        </w:rPr>
        <w:t>занных в протоколе обстоятельствах, он не уплатил административный штраф, поскольку отсутствовали денежные средства, раскаялся в содеянном. С ходатайством об отсрочки уплаты штрафа не обращался.</w:t>
      </w:r>
    </w:p>
    <w:p w:rsidR="00957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Выслушав пояснения </w:t>
      </w:r>
      <w:r>
        <w:rPr>
          <w:sz w:val="28"/>
          <w:szCs w:val="28"/>
        </w:rPr>
        <w:t>Буторина</w:t>
      </w:r>
      <w:r>
        <w:rPr>
          <w:sz w:val="28"/>
          <w:szCs w:val="28"/>
        </w:rPr>
        <w:t xml:space="preserve"> М.С., исследовав матер</w:t>
      </w:r>
      <w:r>
        <w:rPr>
          <w:sz w:val="28"/>
          <w:szCs w:val="28"/>
        </w:rPr>
        <w:t xml:space="preserve">иалы дела, суд пришел к выводу о наличии в действиях </w:t>
      </w:r>
      <w:r>
        <w:rPr>
          <w:sz w:val="28"/>
          <w:szCs w:val="28"/>
        </w:rPr>
        <w:t>Буторина</w:t>
      </w:r>
      <w:r>
        <w:rPr>
          <w:sz w:val="28"/>
          <w:szCs w:val="28"/>
        </w:rPr>
        <w:t xml:space="preserve"> М.С. состава правонарушения, предусмотренного ст. 20.25 ч.1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исходя из следующего.</w:t>
      </w:r>
    </w:p>
    <w:p w:rsidR="00957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Согласно протоколу об административном правонарушении №  40 от </w:t>
      </w:r>
      <w:r>
        <w:rPr>
          <w:rStyle w:val="cat-Dategrp-7rplc-21"/>
          <w:sz w:val="28"/>
          <w:szCs w:val="28"/>
        </w:rPr>
        <w:t>дата</w:t>
      </w:r>
      <w:r>
        <w:rPr>
          <w:sz w:val="28"/>
          <w:szCs w:val="28"/>
        </w:rPr>
        <w:t>, он был составлен в отно</w:t>
      </w:r>
      <w:r>
        <w:rPr>
          <w:sz w:val="28"/>
          <w:szCs w:val="28"/>
        </w:rPr>
        <w:t xml:space="preserve">шении </w:t>
      </w:r>
      <w:r>
        <w:rPr>
          <w:sz w:val="28"/>
          <w:szCs w:val="28"/>
        </w:rPr>
        <w:t>Буторина</w:t>
      </w:r>
      <w:r>
        <w:rPr>
          <w:sz w:val="28"/>
          <w:szCs w:val="28"/>
        </w:rPr>
        <w:t xml:space="preserve"> М.С. за то, что он </w:t>
      </w:r>
      <w:r>
        <w:rPr>
          <w:rStyle w:val="cat-Dategrp-8rplc-23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Style w:val="cat-Timegrp-20rplc-24"/>
          <w:sz w:val="28"/>
          <w:szCs w:val="28"/>
        </w:rPr>
        <w:t>время</w:t>
      </w:r>
      <w:r>
        <w:rPr>
          <w:sz w:val="28"/>
          <w:szCs w:val="28"/>
        </w:rPr>
        <w:t xml:space="preserve">, будучи привлеченным к административной ответственности по делу № 5-64-31/2019 постановлением Мирового судьи судебного участка № 64 Нижнегорского судебного района (Нижнегорский муниципальный район) </w:t>
      </w:r>
      <w:r>
        <w:rPr>
          <w:rStyle w:val="cat-Addressgrp-1rplc-25"/>
          <w:sz w:val="28"/>
          <w:szCs w:val="28"/>
        </w:rPr>
        <w:t>адрес</w:t>
      </w:r>
      <w:r>
        <w:rPr>
          <w:sz w:val="28"/>
          <w:szCs w:val="28"/>
        </w:rPr>
        <w:t xml:space="preserve"> от </w:t>
      </w:r>
      <w:r>
        <w:rPr>
          <w:rStyle w:val="cat-Dategrp-9rplc-26"/>
          <w:sz w:val="28"/>
          <w:szCs w:val="28"/>
        </w:rPr>
        <w:t>да</w:t>
      </w:r>
      <w:r>
        <w:rPr>
          <w:rStyle w:val="cat-Dategrp-9rplc-26"/>
          <w:sz w:val="28"/>
          <w:szCs w:val="28"/>
        </w:rPr>
        <w:t>та</w:t>
      </w:r>
      <w:r>
        <w:rPr>
          <w:sz w:val="28"/>
          <w:szCs w:val="28"/>
        </w:rPr>
        <w:t xml:space="preserve"> за совершение административного правонарушения, предусмотренного ч. 1 ст. 12.26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с назначением </w:t>
      </w:r>
      <w:r>
        <w:rPr>
          <w:sz w:val="28"/>
          <w:szCs w:val="28"/>
        </w:rPr>
        <w:t xml:space="preserve">административного наказания в виде штрафа в сумме </w:t>
      </w:r>
      <w:r>
        <w:rPr>
          <w:rStyle w:val="cat-Sumgrp-18rplc-27"/>
          <w:sz w:val="28"/>
          <w:szCs w:val="28"/>
        </w:rPr>
        <w:t>сумма</w:t>
      </w:r>
      <w:r>
        <w:rPr>
          <w:sz w:val="28"/>
          <w:szCs w:val="28"/>
        </w:rPr>
        <w:t xml:space="preserve">, вступившим в законную в законную силу </w:t>
      </w:r>
      <w:r>
        <w:rPr>
          <w:rStyle w:val="cat-Dategrp-10rplc-28"/>
          <w:sz w:val="28"/>
          <w:szCs w:val="28"/>
        </w:rPr>
        <w:t>дата</w:t>
      </w:r>
      <w:r>
        <w:rPr>
          <w:sz w:val="28"/>
          <w:szCs w:val="28"/>
        </w:rPr>
        <w:t xml:space="preserve">, не уплатил административный штраф в сумме </w:t>
      </w:r>
      <w:r>
        <w:rPr>
          <w:rStyle w:val="cat-Sumgrp-18rplc-29"/>
          <w:sz w:val="28"/>
          <w:szCs w:val="28"/>
        </w:rPr>
        <w:t>сумма</w:t>
      </w:r>
      <w:r>
        <w:rPr>
          <w:sz w:val="28"/>
          <w:szCs w:val="28"/>
        </w:rPr>
        <w:t xml:space="preserve">, срок добровольной уплаты истек </w:t>
      </w:r>
      <w:r>
        <w:rPr>
          <w:rStyle w:val="cat-Dategrp-11rplc-30"/>
          <w:sz w:val="28"/>
          <w:szCs w:val="28"/>
        </w:rPr>
        <w:t>дата</w:t>
      </w:r>
      <w:r>
        <w:rPr>
          <w:sz w:val="28"/>
          <w:szCs w:val="28"/>
        </w:rPr>
        <w:t xml:space="preserve">, т.е. в срок, предусмотренный ст. 32.2 ч.1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не уплатил штраф.</w:t>
      </w:r>
    </w:p>
    <w:p w:rsidR="00957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  <w:szCs w:val="28"/>
        </w:rPr>
        <w:t>Буториным</w:t>
      </w:r>
      <w:r>
        <w:rPr>
          <w:sz w:val="28"/>
          <w:szCs w:val="28"/>
        </w:rPr>
        <w:t xml:space="preserve"> М.С.  данного правонарушения подтверждаются копией пост</w:t>
      </w:r>
      <w:r>
        <w:rPr>
          <w:sz w:val="28"/>
          <w:szCs w:val="28"/>
        </w:rPr>
        <w:t xml:space="preserve">ановления № 5-64-31/2019 Мирового судьи судебного участка № 64 Нижнегорского судебного района (Нижнегорский муниципальный район) </w:t>
      </w:r>
      <w:r>
        <w:rPr>
          <w:rStyle w:val="cat-Addressgrp-1rplc-32"/>
          <w:sz w:val="28"/>
          <w:szCs w:val="28"/>
        </w:rPr>
        <w:t>адрес</w:t>
      </w:r>
      <w:r>
        <w:rPr>
          <w:sz w:val="28"/>
          <w:szCs w:val="28"/>
        </w:rPr>
        <w:t xml:space="preserve"> от </w:t>
      </w:r>
      <w:r>
        <w:rPr>
          <w:rStyle w:val="cat-Dategrp-9rplc-33"/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Буторин</w:t>
      </w:r>
      <w:r>
        <w:rPr>
          <w:sz w:val="28"/>
          <w:szCs w:val="28"/>
        </w:rPr>
        <w:t xml:space="preserve"> М.С.  привлечен к административной ответственности за совершение административного пра</w:t>
      </w:r>
      <w:r>
        <w:rPr>
          <w:sz w:val="28"/>
          <w:szCs w:val="28"/>
        </w:rPr>
        <w:t xml:space="preserve">вонарушения, предусмотренного ч. 1 ст. 12.26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с назначением административного наказания в виде штрафа в</w:t>
      </w:r>
      <w:r>
        <w:rPr>
          <w:sz w:val="28"/>
          <w:szCs w:val="28"/>
        </w:rPr>
        <w:t xml:space="preserve"> сумме </w:t>
      </w:r>
      <w:r>
        <w:rPr>
          <w:rStyle w:val="cat-Sumgrp-18rplc-35"/>
          <w:sz w:val="28"/>
          <w:szCs w:val="28"/>
        </w:rPr>
        <w:t>сумма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вступившим</w:t>
      </w:r>
      <w:r>
        <w:rPr>
          <w:sz w:val="28"/>
          <w:szCs w:val="28"/>
        </w:rPr>
        <w:t xml:space="preserve"> в законную в законную силу </w:t>
      </w:r>
      <w:r>
        <w:rPr>
          <w:rStyle w:val="cat-Dategrp-10rplc-36"/>
          <w:sz w:val="28"/>
          <w:szCs w:val="28"/>
        </w:rPr>
        <w:t>дата</w:t>
      </w:r>
      <w:r>
        <w:rPr>
          <w:sz w:val="28"/>
          <w:szCs w:val="28"/>
        </w:rPr>
        <w:t>.</w:t>
      </w:r>
    </w:p>
    <w:p w:rsidR="00957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резолютивной части указанного постановления </w:t>
      </w:r>
      <w:r>
        <w:rPr>
          <w:sz w:val="28"/>
          <w:szCs w:val="28"/>
        </w:rPr>
        <w:t>Буторину</w:t>
      </w:r>
      <w:r>
        <w:rPr>
          <w:sz w:val="28"/>
          <w:szCs w:val="28"/>
        </w:rPr>
        <w:t xml:space="preserve"> М.С. разъяснены требования</w:t>
      </w:r>
      <w:r>
        <w:rPr>
          <w:sz w:val="28"/>
          <w:szCs w:val="28"/>
        </w:rPr>
        <w:t xml:space="preserve"> ст. 32.2 ч.1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</w:t>
      </w:r>
      <w:r>
        <w:rPr>
          <w:sz w:val="28"/>
          <w:szCs w:val="28"/>
        </w:rPr>
        <w:t xml:space="preserve">становленный законом срок </w:t>
      </w:r>
      <w:r>
        <w:rPr>
          <w:sz w:val="28"/>
          <w:szCs w:val="28"/>
        </w:rPr>
        <w:t>Буторин</w:t>
      </w:r>
      <w:r>
        <w:rPr>
          <w:sz w:val="28"/>
          <w:szCs w:val="28"/>
        </w:rPr>
        <w:t xml:space="preserve"> М.С.  не уплатил административный штраф в сумме </w:t>
      </w:r>
      <w:r>
        <w:rPr>
          <w:rStyle w:val="cat-Sumgrp-18rplc-39"/>
          <w:sz w:val="28"/>
          <w:szCs w:val="28"/>
        </w:rPr>
        <w:t>сумма</w:t>
      </w:r>
    </w:p>
    <w:p w:rsidR="00957EF9">
      <w:pPr>
        <w:ind w:left="2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"consultantplus://offline/ref=B0C837916F081F25FC18DB25161FD220C81BE68D364D1079B7D51263977C14D912BC2BF2EBA24DVBE" </w:instrText>
      </w:r>
      <w:r>
        <w:fldChar w:fldCharType="separate"/>
      </w:r>
      <w:r>
        <w:rPr>
          <w:color w:val="0000EE"/>
          <w:sz w:val="28"/>
          <w:szCs w:val="28"/>
        </w:rPr>
        <w:t>ч.5 ст. 32.2</w:t>
      </w:r>
      <w:r>
        <w:fldChar w:fldCharType="end"/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r>
        <w:fldChar w:fldCharType="begin"/>
      </w:r>
      <w:r>
        <w:instrText xml:space="preserve"> HYPERLINK "consultantplus://offline/ref=0E6409FD1391FC227298424A270DFF1E48A3F53EABCEB7F1794EB3F79220FA2F4C85B9400456DCF0XC55G" </w:instrText>
      </w:r>
      <w:r>
        <w:fldChar w:fldCharType="separate"/>
      </w:r>
      <w:r>
        <w:rPr>
          <w:color w:val="0000EE"/>
          <w:sz w:val="28"/>
          <w:szCs w:val="28"/>
        </w:rPr>
        <w:t>части 1</w:t>
      </w:r>
      <w:r>
        <w:fldChar w:fldCharType="end"/>
      </w:r>
      <w:r>
        <w:rPr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>
        <w:rPr>
          <w:sz w:val="28"/>
          <w:szCs w:val="28"/>
        </w:rPr>
        <w:t>приставу-исполнителю для исполнения в порядке, предусмотренном федеральным законодательством.</w:t>
      </w:r>
      <w:r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  <w:szCs w:val="28"/>
        </w:rPr>
        <w:t>рас</w:t>
      </w:r>
      <w:r>
        <w:rPr>
          <w:sz w:val="28"/>
          <w:szCs w:val="28"/>
        </w:rPr>
        <w:t>смотревших</w:t>
      </w:r>
      <w:r>
        <w:rPr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"consultantplus://offline/ref=0E6409FD1391FC227298424A270DFF1E48A3F53EABCEB7F1794EB3F79220FA2F4C85B94305X556G" </w:instrText>
      </w:r>
      <w:r>
        <w:fldChar w:fldCharType="separate"/>
      </w:r>
      <w:r>
        <w:rPr>
          <w:color w:val="0000EE"/>
          <w:sz w:val="28"/>
          <w:szCs w:val="28"/>
        </w:rPr>
        <w:t>частью 1 статьи 20.25</w:t>
      </w:r>
      <w:r>
        <w:fldChar w:fldCharType="end"/>
      </w:r>
      <w:r>
        <w:rPr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 w:rsidR="00957EF9">
      <w:pPr>
        <w:ind w:left="2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исходя из положений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EE"/>
          <w:sz w:val="28"/>
          <w:szCs w:val="28"/>
        </w:rPr>
        <w:t>ч. 1 ст. 20.25</w:t>
      </w:r>
      <w:r>
        <w:fldChar w:fldCharType="end"/>
      </w:r>
      <w:r>
        <w:rPr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"consultantplus://offline/ref=B0C837916F081F25FC18DB25161FD220C81BE68D364D1079B7D51263977C14D912BC2BF2E2A8D7D846V6E" </w:instrText>
      </w:r>
      <w:r>
        <w:fldChar w:fldCharType="separate"/>
      </w:r>
      <w:r>
        <w:rPr>
          <w:color w:val="0000EE"/>
          <w:sz w:val="28"/>
          <w:szCs w:val="28"/>
        </w:rPr>
        <w:t>ст. 32.2</w:t>
      </w:r>
      <w:r>
        <w:fldChar w:fldCharType="end"/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</w:t>
      </w:r>
      <w:r>
        <w:rPr>
          <w:sz w:val="28"/>
          <w:szCs w:val="28"/>
        </w:rPr>
        <w:t xml:space="preserve">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EE"/>
          <w:sz w:val="28"/>
          <w:szCs w:val="28"/>
        </w:rPr>
        <w:t>ч. 1</w:t>
      </w:r>
      <w:r>
        <w:rPr>
          <w:color w:val="0000EE"/>
          <w:sz w:val="28"/>
          <w:szCs w:val="28"/>
        </w:rPr>
        <w:t xml:space="preserve"> ст. 20.25</w:t>
      </w:r>
      <w:r>
        <w:fldChar w:fldCharType="end"/>
      </w:r>
      <w:r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57EF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в действиях </w:t>
      </w:r>
      <w:r>
        <w:rPr>
          <w:sz w:val="28"/>
          <w:szCs w:val="28"/>
        </w:rPr>
        <w:t>Буторина</w:t>
      </w:r>
      <w:r>
        <w:rPr>
          <w:sz w:val="28"/>
          <w:szCs w:val="28"/>
        </w:rPr>
        <w:t xml:space="preserve"> М.С.  имеется состав правонарушения, предусмотренного ст. 20.25 ч.1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а именно неуплата административного штраф</w:t>
      </w:r>
      <w:r>
        <w:rPr>
          <w:sz w:val="28"/>
          <w:szCs w:val="28"/>
        </w:rPr>
        <w:t>а в срок, предусмотренный настоящим Кодексом.</w:t>
      </w:r>
    </w:p>
    <w:p w:rsidR="00957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Согласно ст. 4.1 ч.2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>
        <w:rPr>
          <w:sz w:val="28"/>
          <w:szCs w:val="28"/>
        </w:rPr>
        <w:t>ельства, смягчающие и отягчающие административную ответственность.</w:t>
      </w:r>
    </w:p>
    <w:p w:rsidR="00957E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</w:t>
      </w:r>
      <w:r>
        <w:rPr>
          <w:sz w:val="28"/>
          <w:szCs w:val="28"/>
        </w:rPr>
        <w:t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57E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вопроса о назначении наказания,  принимаются во внимание характер совершенн</w:t>
      </w:r>
      <w:r>
        <w:rPr>
          <w:sz w:val="28"/>
          <w:szCs w:val="28"/>
        </w:rPr>
        <w:t>ого правонарушения, личность лица, привлекаемого к административной ответственности, его имущественное положение, отсутствие источника доходов,  и учитывается  смягчающие вину обстоятельства - чистосердечное признание вины, нахождении на иждивении одного н</w:t>
      </w:r>
      <w:r>
        <w:rPr>
          <w:sz w:val="28"/>
          <w:szCs w:val="28"/>
        </w:rPr>
        <w:t>есовершеннолетнего ребенка, а также отсутствие отягчающих ответственность обстоятельства.</w:t>
      </w:r>
    </w:p>
    <w:p w:rsidR="00957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совокупность смягчающих и отягчающих вину обстоятельств, мировой судья считает возможным назначить </w:t>
      </w:r>
      <w:r>
        <w:rPr>
          <w:sz w:val="28"/>
          <w:szCs w:val="28"/>
        </w:rPr>
        <w:t>Буторину</w:t>
      </w:r>
      <w:r>
        <w:rPr>
          <w:sz w:val="28"/>
          <w:szCs w:val="28"/>
        </w:rPr>
        <w:t xml:space="preserve"> М.С.  наказание в виде обязательных работ, считая</w:t>
      </w:r>
      <w:r>
        <w:rPr>
          <w:sz w:val="28"/>
          <w:szCs w:val="28"/>
        </w:rPr>
        <w:t xml:space="preserve"> данное наказание достаточным для предупреждения совершения новых правонарушений.</w:t>
      </w:r>
    </w:p>
    <w:p w:rsidR="00957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ст. ст. 29.9, 29.10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мировой судья</w:t>
      </w:r>
    </w:p>
    <w:p w:rsidR="00957E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ПОСТАНОВИЛ: </w:t>
      </w:r>
    </w:p>
    <w:p w:rsidR="00957EF9">
      <w:pPr>
        <w:jc w:val="both"/>
        <w:rPr>
          <w:sz w:val="28"/>
          <w:szCs w:val="28"/>
        </w:rPr>
      </w:pPr>
    </w:p>
    <w:p w:rsidR="00957E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24rplc-43"/>
          <w:sz w:val="28"/>
          <w:szCs w:val="28"/>
        </w:rPr>
        <w:t>Буторина</w:t>
      </w:r>
      <w:r>
        <w:rPr>
          <w:rStyle w:val="cat-UserDefinedgrp-24rplc-43"/>
          <w:sz w:val="28"/>
          <w:szCs w:val="28"/>
        </w:rPr>
        <w:t xml:space="preserve"> М.С.</w:t>
      </w:r>
      <w:r>
        <w:rPr>
          <w:sz w:val="28"/>
          <w:szCs w:val="28"/>
        </w:rPr>
        <w:t xml:space="preserve"> приз</w:t>
      </w:r>
      <w:r>
        <w:rPr>
          <w:sz w:val="28"/>
          <w:szCs w:val="28"/>
        </w:rPr>
        <w:t xml:space="preserve">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Style w:val="cat-UserDefinedgrp-25rplc-44"/>
          <w:sz w:val="28"/>
          <w:szCs w:val="28"/>
        </w:rPr>
        <w:t>...</w:t>
      </w:r>
      <w:r>
        <w:rPr>
          <w:sz w:val="28"/>
          <w:szCs w:val="28"/>
        </w:rPr>
        <w:t xml:space="preserve"> часов.</w:t>
      </w:r>
    </w:p>
    <w:p w:rsidR="00957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</w:t>
      </w:r>
      <w:r>
        <w:rPr>
          <w:sz w:val="28"/>
          <w:szCs w:val="28"/>
        </w:rPr>
        <w:t>н) Республики Крым (адрес: ул. Победы, д. 20, п. Нижнегорский, Республика Крым).</w:t>
      </w:r>
    </w:p>
    <w:p w:rsidR="00957EF9">
      <w:pPr>
        <w:jc w:val="both"/>
        <w:rPr>
          <w:sz w:val="28"/>
          <w:szCs w:val="28"/>
        </w:rPr>
      </w:pPr>
    </w:p>
    <w:p w:rsidR="00957E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ирового судьи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>Тайганская</w:t>
      </w:r>
      <w:r>
        <w:rPr>
          <w:sz w:val="28"/>
          <w:szCs w:val="28"/>
        </w:rPr>
        <w:t xml:space="preserve"> Т.В.</w:t>
      </w:r>
    </w:p>
    <w:sectPr w:rsidSect="00957EF9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F9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</w:t>
    </w:r>
    <w:r>
      <w:rPr>
        <w:b/>
        <w:bCs/>
        <w:sz w:val="20"/>
        <w:szCs w:val="20"/>
      </w:rPr>
      <w:t xml:space="preserve">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957EF9"/>
    <w:rsid w:val="00957EF9"/>
    <w:rsid w:val="00E12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2rplc-0">
    <w:name w:val="cat-UserDefined grp-22 rplc-0"/>
    <w:basedOn w:val="DefaultParagraphFont"/>
    <w:rsid w:val="00957EF9"/>
  </w:style>
  <w:style w:type="character" w:customStyle="1" w:styleId="cat-Addressgrp-3rplc-3">
    <w:name w:val="cat-Address grp-3 rplc-3"/>
    <w:basedOn w:val="DefaultParagraphFont"/>
    <w:rsid w:val="00957EF9"/>
  </w:style>
  <w:style w:type="character" w:customStyle="1" w:styleId="cat-UserDefined195957590grp-23rplc-5">
    <w:name w:val="cat-UserDefined195957590 grp-23 rplc-5"/>
    <w:basedOn w:val="DefaultParagraphFont"/>
    <w:rsid w:val="00957EF9"/>
  </w:style>
  <w:style w:type="character" w:customStyle="1" w:styleId="cat-PassportDatagrp-19rplc-6">
    <w:name w:val="cat-PassportData grp-19 rplc-6"/>
    <w:basedOn w:val="DefaultParagraphFont"/>
    <w:rsid w:val="00957EF9"/>
  </w:style>
  <w:style w:type="character" w:customStyle="1" w:styleId="cat-Addressgrp-4rplc-7">
    <w:name w:val="cat-Address grp-4 rplc-7"/>
    <w:basedOn w:val="DefaultParagraphFont"/>
    <w:rsid w:val="00957EF9"/>
  </w:style>
  <w:style w:type="character" w:customStyle="1" w:styleId="cat-PhoneNumbergrp-21rplc-8">
    <w:name w:val="cat-PhoneNumber grp-21 rplc-8"/>
    <w:basedOn w:val="DefaultParagraphFont"/>
    <w:rsid w:val="00957EF9"/>
  </w:style>
  <w:style w:type="character" w:customStyle="1" w:styleId="cat-Dategrp-8rplc-10">
    <w:name w:val="cat-Date grp-8 rplc-10"/>
    <w:basedOn w:val="DefaultParagraphFont"/>
    <w:rsid w:val="00957EF9"/>
  </w:style>
  <w:style w:type="character" w:customStyle="1" w:styleId="cat-Timegrp-20rplc-11">
    <w:name w:val="cat-Time grp-20 rplc-11"/>
    <w:basedOn w:val="DefaultParagraphFont"/>
    <w:rsid w:val="00957EF9"/>
  </w:style>
  <w:style w:type="character" w:customStyle="1" w:styleId="cat-Addressgrp-1rplc-12">
    <w:name w:val="cat-Address grp-1 rplc-12"/>
    <w:basedOn w:val="DefaultParagraphFont"/>
    <w:rsid w:val="00957EF9"/>
  </w:style>
  <w:style w:type="character" w:customStyle="1" w:styleId="cat-Dategrp-9rplc-13">
    <w:name w:val="cat-Date grp-9 rplc-13"/>
    <w:basedOn w:val="DefaultParagraphFont"/>
    <w:rsid w:val="00957EF9"/>
  </w:style>
  <w:style w:type="character" w:customStyle="1" w:styleId="cat-Sumgrp-18rplc-14">
    <w:name w:val="cat-Sum grp-18 rplc-14"/>
    <w:basedOn w:val="DefaultParagraphFont"/>
    <w:rsid w:val="00957EF9"/>
  </w:style>
  <w:style w:type="character" w:customStyle="1" w:styleId="cat-Dategrp-10rplc-15">
    <w:name w:val="cat-Date grp-10 rplc-15"/>
    <w:basedOn w:val="DefaultParagraphFont"/>
    <w:rsid w:val="00957EF9"/>
  </w:style>
  <w:style w:type="character" w:customStyle="1" w:styleId="cat-Sumgrp-18rplc-16">
    <w:name w:val="cat-Sum grp-18 rplc-16"/>
    <w:basedOn w:val="DefaultParagraphFont"/>
    <w:rsid w:val="00957EF9"/>
  </w:style>
  <w:style w:type="character" w:customStyle="1" w:styleId="cat-Dategrp-11rplc-17">
    <w:name w:val="cat-Date grp-11 rplc-17"/>
    <w:basedOn w:val="DefaultParagraphFont"/>
    <w:rsid w:val="00957EF9"/>
  </w:style>
  <w:style w:type="character" w:customStyle="1" w:styleId="cat-Dategrp-7rplc-21">
    <w:name w:val="cat-Date grp-7 rplc-21"/>
    <w:basedOn w:val="DefaultParagraphFont"/>
    <w:rsid w:val="00957EF9"/>
  </w:style>
  <w:style w:type="character" w:customStyle="1" w:styleId="cat-Dategrp-8rplc-23">
    <w:name w:val="cat-Date grp-8 rplc-23"/>
    <w:basedOn w:val="DefaultParagraphFont"/>
    <w:rsid w:val="00957EF9"/>
  </w:style>
  <w:style w:type="character" w:customStyle="1" w:styleId="cat-Timegrp-20rplc-24">
    <w:name w:val="cat-Time grp-20 rplc-24"/>
    <w:basedOn w:val="DefaultParagraphFont"/>
    <w:rsid w:val="00957EF9"/>
  </w:style>
  <w:style w:type="character" w:customStyle="1" w:styleId="cat-Addressgrp-1rplc-25">
    <w:name w:val="cat-Address grp-1 rplc-25"/>
    <w:basedOn w:val="DefaultParagraphFont"/>
    <w:rsid w:val="00957EF9"/>
  </w:style>
  <w:style w:type="character" w:customStyle="1" w:styleId="cat-Dategrp-9rplc-26">
    <w:name w:val="cat-Date grp-9 rplc-26"/>
    <w:basedOn w:val="DefaultParagraphFont"/>
    <w:rsid w:val="00957EF9"/>
  </w:style>
  <w:style w:type="character" w:customStyle="1" w:styleId="cat-Sumgrp-18rplc-27">
    <w:name w:val="cat-Sum grp-18 rplc-27"/>
    <w:basedOn w:val="DefaultParagraphFont"/>
    <w:rsid w:val="00957EF9"/>
  </w:style>
  <w:style w:type="character" w:customStyle="1" w:styleId="cat-Dategrp-10rplc-28">
    <w:name w:val="cat-Date grp-10 rplc-28"/>
    <w:basedOn w:val="DefaultParagraphFont"/>
    <w:rsid w:val="00957EF9"/>
  </w:style>
  <w:style w:type="character" w:customStyle="1" w:styleId="cat-Sumgrp-18rplc-29">
    <w:name w:val="cat-Sum grp-18 rplc-29"/>
    <w:basedOn w:val="DefaultParagraphFont"/>
    <w:rsid w:val="00957EF9"/>
  </w:style>
  <w:style w:type="character" w:customStyle="1" w:styleId="cat-Dategrp-11rplc-30">
    <w:name w:val="cat-Date grp-11 rplc-30"/>
    <w:basedOn w:val="DefaultParagraphFont"/>
    <w:rsid w:val="00957EF9"/>
  </w:style>
  <w:style w:type="character" w:customStyle="1" w:styleId="cat-Addressgrp-1rplc-32">
    <w:name w:val="cat-Address grp-1 rplc-32"/>
    <w:basedOn w:val="DefaultParagraphFont"/>
    <w:rsid w:val="00957EF9"/>
  </w:style>
  <w:style w:type="character" w:customStyle="1" w:styleId="cat-Dategrp-9rplc-33">
    <w:name w:val="cat-Date grp-9 rplc-33"/>
    <w:basedOn w:val="DefaultParagraphFont"/>
    <w:rsid w:val="00957EF9"/>
  </w:style>
  <w:style w:type="character" w:customStyle="1" w:styleId="cat-Sumgrp-18rplc-35">
    <w:name w:val="cat-Sum grp-18 rplc-35"/>
    <w:basedOn w:val="DefaultParagraphFont"/>
    <w:rsid w:val="00957EF9"/>
  </w:style>
  <w:style w:type="character" w:customStyle="1" w:styleId="cat-Dategrp-10rplc-36">
    <w:name w:val="cat-Date grp-10 rplc-36"/>
    <w:basedOn w:val="DefaultParagraphFont"/>
    <w:rsid w:val="00957EF9"/>
  </w:style>
  <w:style w:type="character" w:customStyle="1" w:styleId="cat-Sumgrp-18rplc-39">
    <w:name w:val="cat-Sum grp-18 rplc-39"/>
    <w:basedOn w:val="DefaultParagraphFont"/>
    <w:rsid w:val="00957EF9"/>
  </w:style>
  <w:style w:type="character" w:customStyle="1" w:styleId="cat-UserDefinedgrp-24rplc-43">
    <w:name w:val="cat-UserDefined grp-24 rplc-43"/>
    <w:basedOn w:val="DefaultParagraphFont"/>
    <w:rsid w:val="00957EF9"/>
  </w:style>
  <w:style w:type="character" w:customStyle="1" w:styleId="cat-UserDefinedgrp-25rplc-44">
    <w:name w:val="cat-UserDefined grp-25 rplc-44"/>
    <w:basedOn w:val="DefaultParagraphFont"/>
    <w:rsid w:val="00957E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