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5-64-174/2018</w:t>
      </w:r>
    </w:p>
    <w:p w:rsidR="00A77B3E">
      <w:r>
        <w:t xml:space="preserve">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07 мая 2018 года</w:t>
      </w:r>
      <w:r>
        <w:tab/>
      </w:r>
      <w:r>
        <w:tab/>
      </w:r>
      <w:r>
        <w:tab/>
        <w:t xml:space="preserve">                            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Попова В.С., </w:t>
      </w:r>
    </w:p>
    <w:p w:rsidR="00A77B3E"/>
    <w:p w:rsidR="00A77B3E">
      <w:r>
        <w:t>рассмотрев в открытом судебном засед</w:t>
      </w:r>
      <w:r>
        <w:t xml:space="preserve">ании  в отношении: </w:t>
      </w:r>
    </w:p>
    <w:p w:rsidR="00A77B3E"/>
    <w:p w:rsidR="00A77B3E">
      <w:r>
        <w:t xml:space="preserve">Попова В.С., , паспортные данные УССР, гражданина РФ, имеющего образование 9 классов, холостого, не работающего,  зарегистрированного и проживающего по адресу: </w:t>
      </w:r>
      <w:r>
        <w:t>фио</w:t>
      </w:r>
      <w:r>
        <w:t xml:space="preserve"> район, адрес,    </w:t>
      </w:r>
    </w:p>
    <w:p w:rsidR="00A77B3E"/>
    <w:p w:rsidR="00A77B3E">
      <w:r>
        <w:t>дело об административном правонарушении, предусмотре</w:t>
      </w:r>
      <w:r>
        <w:t xml:space="preserve">нном ч. 2 ст. 12.27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дата,  в время, на адрес </w:t>
      </w:r>
      <w:r>
        <w:t>адресфио</w:t>
      </w:r>
      <w:r>
        <w:t xml:space="preserve"> района (адрес - Жемчужина), водитель Попов В.С. управлял транспортным средством марка автомобиля, </w:t>
      </w:r>
      <w:r>
        <w:t>р</w:t>
      </w:r>
      <w:r>
        <w:t>/</w:t>
      </w:r>
      <w:r>
        <w:t>з</w:t>
      </w:r>
      <w:r>
        <w:t xml:space="preserve"> ..., в н</w:t>
      </w:r>
      <w:r>
        <w:t xml:space="preserve">арушение пункта 2.5 Правил дорожного движения РФ, двигаясь на автомобиле, не справился с управлением, выехал за пределы проезжей части, где допустил наезд на препятствие (автобусная остановка) и оставил место дорожно-транспортного происшествия, участником </w:t>
      </w:r>
      <w:r>
        <w:t xml:space="preserve">которого он являлся, чем совершил административное правонарушение, предусмотренное ч. 2 ст. 12.27 </w:t>
      </w:r>
      <w:r>
        <w:t>КоАП</w:t>
      </w:r>
      <w:r>
        <w:t xml:space="preserve"> РФ.</w:t>
      </w:r>
    </w:p>
    <w:p w:rsidR="00A77B3E">
      <w:r>
        <w:t xml:space="preserve">В судебном заседании Попов В.С. вину в совершении административного правонарушения признал, однако пояснил, что правонарушение допустил неумышленно, </w:t>
      </w:r>
      <w:r>
        <w:t>оставил место ДТП, так как испугался и был в состоянии опьянения.  Водительских прав не имеет.</w:t>
      </w:r>
    </w:p>
    <w:p w:rsidR="00A77B3E">
      <w:r>
        <w:t>Кроме, признания вины Поповым В.С., его вина подтверждается имеющимися в материалах дела письменными доказательствами, исследованными в судебном заседании, а име</w:t>
      </w:r>
      <w:r>
        <w:t xml:space="preserve">нно: протоколом 61 АГ телефон об административном правонарушении от дата; рапортом от дата, объяснениями Христенко А.В., </w:t>
      </w:r>
      <w:r>
        <w:t>Лапуга</w:t>
      </w:r>
      <w:r>
        <w:t xml:space="preserve"> А.В. от дата, схемой места совершения административного правонарушения от дата, протоколом осмотра места происшествия от дата; о</w:t>
      </w:r>
      <w:r>
        <w:t xml:space="preserve">бъяснениями </w:t>
      </w:r>
      <w:r>
        <w:t>Решитова</w:t>
      </w:r>
      <w:r>
        <w:t xml:space="preserve"> Н.Н. от дата; протоколом об административном правонарушении 61 АГ телефон от дата в отношении Попова В.С. по ч. 3 ст. 12.8 </w:t>
      </w:r>
      <w:r>
        <w:t>КоАП</w:t>
      </w:r>
      <w:r>
        <w:t xml:space="preserve"> РФ; справкой к протоколу об </w:t>
      </w:r>
      <w:r>
        <w:t>административном правонарушении, согласно которой Попов В.С. водительское удост</w:t>
      </w:r>
      <w:r>
        <w:t xml:space="preserve">оверение не имеет.   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</w:t>
      </w:r>
      <w:r>
        <w:t xml:space="preserve">, существенных недостатков при составлении протокола должностным лицом не допущено. </w:t>
      </w:r>
    </w:p>
    <w:p w:rsidR="00A77B3E">
      <w:r>
        <w:t xml:space="preserve">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КоА</w:t>
      </w:r>
      <w:r>
        <w:t>П</w:t>
      </w:r>
      <w: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Как установлено судом, дата,  в время, на адрес </w:t>
      </w:r>
      <w:r>
        <w:t>адресфио</w:t>
      </w:r>
      <w:r>
        <w:t xml:space="preserve"> района (адрес - Жемчужина), водитель Попов В.С. управлял транспортны</w:t>
      </w:r>
      <w:r>
        <w:t xml:space="preserve">м средством марка автомобиля, </w:t>
      </w:r>
      <w:r>
        <w:t>р</w:t>
      </w:r>
      <w:r>
        <w:t>/</w:t>
      </w:r>
      <w:r>
        <w:t>з</w:t>
      </w:r>
      <w:r>
        <w:t xml:space="preserve"> ..., в нарушение пункта 2.5 Правил дорожного движения РФ, двигаясь на автомобиле, не справился с управлением, выехал за пределы проезжей части, где допустил наезд на препятствие (автобусную остановку). После чего в нарушен</w:t>
      </w:r>
      <w:r>
        <w:t>ие пункта 2.5 Правил дорожного движения Российской Федерации, оставил место дорожно-транспортного происшествия, участником которого он являлся.</w:t>
      </w:r>
    </w:p>
    <w:p w:rsidR="00A77B3E">
      <w:r>
        <w:t>В силу п. 2.5 Правил дорожного движения, утвержденных Постановлением Совета Министров - Правительства Российской</w:t>
      </w:r>
      <w:r>
        <w:t xml:space="preserve"> Федерации от дата N 1090 (далее ПДД РФ), при дорожно-транспортном происшествии водитель, причастный к нему, обязан, в частности, немедленно остановить (не трогать с места) транспортное средство, включить аварийную сигнализацию и выставить знак аварийной о</w:t>
      </w:r>
      <w:r>
        <w:t>становки в соответствии с требованиями п. 7.2. ПДД РФ, не перемещать предметы, имеющие отношение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A77B3E">
      <w:r>
        <w:t xml:space="preserve">В соответствии с ч. 2 ст. 12.27 </w:t>
      </w:r>
      <w:r>
        <w:t>КоАП</w:t>
      </w:r>
      <w:r>
        <w:t xml:space="preserve"> РФ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</w:t>
      </w:r>
      <w:r>
        <w:t>й арест на срок до пятнадцати суток.</w:t>
      </w:r>
    </w:p>
    <w:p w:rsidR="00A77B3E">
      <w:r>
        <w:t>Согласно п. 11 Постановления Пленума Верховного Суда РФ от дата N 18 "О некоторых вопросах, возникающих у судов при применении Особенной части Кодекса Российской Федерации об административных правонарушениях" действия в</w:t>
      </w:r>
      <w:r>
        <w:t xml:space="preserve">одителя, оставившего в нарушение требований п.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ч. 2 ст. 12.27 </w:t>
      </w:r>
      <w:r>
        <w:t>КоАП</w:t>
      </w:r>
      <w:r>
        <w:t xml:space="preserve"> РФ. </w:t>
      </w:r>
    </w:p>
    <w:p w:rsidR="00A77B3E">
      <w:r>
        <w:t>Абзац 4 того ж</w:t>
      </w:r>
      <w:r>
        <w:t>е пункта названного Постановления ВС РФ предусматривает, что невыполнение установленных пунктами 2.6 и 2.6.1 ПДД правил, разрешающих покинуть место дорожно-транспортного происшествия, если нет пострадавших и разногласий между его участниками в оценке обсто</w:t>
      </w:r>
      <w:r>
        <w:t xml:space="preserve">ятельств произошедшего, но обязывающих оформить дорожно-транспортное происшествие либо на ближайшем </w:t>
      </w:r>
      <w:r>
        <w:t xml:space="preserve">посту дорожно-патрульной службы (пункт 2.6), либо, в соответствии с Правилами обязательного страхования гражданской ответственности владельцев транспортных </w:t>
      </w:r>
      <w:r>
        <w:t xml:space="preserve">средств, без участия сотрудников полиции (пункт 2.6.1) относится к действиям водителя, образующим объективную сторону состава административного правонарушения, предусмотренного частью 1 статьи 12.27 </w:t>
      </w:r>
      <w:r>
        <w:t>КоАП</w:t>
      </w:r>
      <w:r>
        <w:t xml:space="preserve"> РФ.</w:t>
      </w:r>
    </w:p>
    <w:p w:rsidR="00A77B3E">
      <w:r>
        <w:t>Действия водителя, оставившего в нарушение требо</w:t>
      </w:r>
      <w:r>
        <w:t xml:space="preserve">ваний пункта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 статьи 12.27 </w:t>
      </w:r>
      <w:r>
        <w:t>КоАП</w:t>
      </w:r>
      <w:r>
        <w:t xml:space="preserve"> РФ.</w:t>
      </w:r>
    </w:p>
    <w:p w:rsidR="00A77B3E">
      <w:r>
        <w:t>В материалах дела отсутствуют доказательст</w:t>
      </w:r>
      <w:r>
        <w:t xml:space="preserve">ва, свидетельствующие о предпринятых Поповым В.С. действиях, направленных на оформление документов о ДТП в порядке, предусмотренном пунктами 2.6, 2.6.1 ПДД РФ и разрешающем покинуть место дорожно-транспортного происшествия. </w:t>
      </w:r>
    </w:p>
    <w:p w:rsidR="00A77B3E">
      <w:r>
        <w:t>Не доверять доказательствам, до</w:t>
      </w:r>
      <w:r>
        <w:t xml:space="preserve">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t>КоАП</w:t>
      </w:r>
      <w:r>
        <w:t xml:space="preserve"> РФ.</w:t>
      </w:r>
    </w:p>
    <w:p w:rsidR="00A77B3E">
      <w:r>
        <w:t>С учетом изложенного суд квалифицирует д</w:t>
      </w:r>
      <w:r>
        <w:t xml:space="preserve">ействия Попова В.С. по ч. 2 ст. 12.27 </w:t>
      </w:r>
      <w:r>
        <w:t>КоАП</w:t>
      </w:r>
      <w:r>
        <w:t xml:space="preserve"> РФ - оставление водителем в нарушение Правил дорожного движения места дорожно-транспортного происшествия, участником которого она являлась.</w:t>
      </w:r>
    </w:p>
    <w:p w:rsidR="00A77B3E">
      <w:r>
        <w:t>Обстоятельств, исключающих производство по делу об административном право</w:t>
      </w:r>
      <w:r>
        <w:t xml:space="preserve">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 административного наказания Попову В.С. суд учитывает характер совершенного им административного правонарушения, личность виновного, его имущ</w:t>
      </w:r>
      <w:r>
        <w:t>ественное положение, его отношение к совершенному правонарушению.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</w:t>
      </w:r>
      <w:r>
        <w:t>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 xml:space="preserve">По состоянию на дата Попов В.С. водительского удостоверения не имеет, что подтверждается соответствующей справкой ОГИБДД ОМВД России по </w:t>
      </w:r>
      <w:r>
        <w:t>фио</w:t>
      </w:r>
      <w:r>
        <w:t xml:space="preserve"> району (л.д. 15).</w:t>
      </w:r>
    </w:p>
    <w:p w:rsidR="00A77B3E">
      <w:r>
        <w:t>На момент сос</w:t>
      </w:r>
      <w:r>
        <w:t>тавления протокола об административном правонарушении в отношении Попова В.С. за управлением автомобилем и установления у него состояния опьянения, он права управления транспортными средствами не имел.</w:t>
      </w:r>
    </w:p>
    <w:p w:rsidR="00A77B3E">
      <w:r>
        <w:t xml:space="preserve">Согласно ст. 4.1 ч. 2 </w:t>
      </w:r>
      <w:r>
        <w:t>КоАП</w:t>
      </w:r>
      <w:r>
        <w:t xml:space="preserve"> РФ, при назначении админист</w:t>
      </w:r>
      <w:r>
        <w:t xml:space="preserve">ративного наказания суд учитывает характер совершенного административного правонарушения, личность виновного, его имущественное положение, также тот факт, что Попов В.С. не имеет водительского удостоверения, также учитывает наличие смягчающих и отсутствие </w:t>
      </w:r>
      <w:r>
        <w:t>отягчающих административную ответственность обстоятельств, назначение более мягкого вида наказания, чем административный арест, не будет отвечать целям и задачам законодательства об административных правонарушениях, именно данная мера наказания наиболее эф</w:t>
      </w:r>
      <w:r>
        <w:t xml:space="preserve">фективна для </w:t>
      </w:r>
      <w:r>
        <w:t>достижения целей восстановления социальной справедливости, исправления нарушителя и предупреждения совершения новых противоправных деяний.</w:t>
      </w:r>
    </w:p>
    <w:p w:rsidR="00A77B3E">
      <w:r>
        <w:t xml:space="preserve">Избирая вид и размер административного наказания, учитывается характер и степень общественной опасности </w:t>
      </w:r>
      <w:r>
        <w:t>совершенного административного правонарушения, личность виновного, смягчающие и отсутствие отягчающих административную ответственность обстоятельств, отсутствие водительского удостоверения,  а так же то, что Попов В.С. не относится к категории лиц, в отнош</w:t>
      </w:r>
      <w:r>
        <w:t xml:space="preserve">ении которых в соответствие с </w:t>
      </w:r>
      <w:r>
        <w:t>КоАП</w:t>
      </w:r>
      <w:r>
        <w:t xml:space="preserve"> РФ, не может применяться административный арест, в том числе и по состоянию здоровья, в связи с чем, суд считает необходимым назначить ему наказание предусмотренное санкцией ч. 2 ст. 12.27 </w:t>
      </w:r>
      <w:r>
        <w:t>КоАП</w:t>
      </w:r>
      <w:r>
        <w:t xml:space="preserve"> РФ, в виде административног</w:t>
      </w:r>
      <w:r>
        <w:t>о ареста.</w:t>
      </w:r>
    </w:p>
    <w:p w:rsidR="00A77B3E"/>
    <w:p w:rsidR="00A77B3E">
      <w:r>
        <w:t xml:space="preserve">На основании изложенного, руководствуясь ст.ст. 12.27,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>Попова В.С.,  признать виновным в совершении административного правонарушения, предусмотренно</w:t>
      </w:r>
      <w:r>
        <w:t xml:space="preserve">го ч. 2 ст. 12.27 </w:t>
      </w:r>
      <w:r>
        <w:t>КоАП</w:t>
      </w:r>
      <w:r>
        <w:t xml:space="preserve"> РФ и назначить ему административное наказание в виде в виде административного ареста сроком на 2 суток.</w:t>
      </w:r>
    </w:p>
    <w:p w:rsidR="00A77B3E">
      <w:r>
        <w:t xml:space="preserve">Срок наказания в виде административного ареста назначенного Попову В.С.  исчислять с дата с 12 час. </w:t>
      </w:r>
    </w:p>
    <w:p w:rsidR="00A77B3E"/>
    <w:p w:rsidR="00A77B3E">
      <w:r>
        <w:t>Постановление может быть об</w:t>
      </w:r>
      <w:r>
        <w:t xml:space="preserve">жаловано в течение 10 суток со дня вручения или получения копии постановления в </w:t>
      </w:r>
      <w:r>
        <w:t>фио</w:t>
      </w:r>
      <w:r>
        <w:t xml:space="preserve">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</w:t>
      </w:r>
      <w:r>
        <w:t>ы, д. 20, п. Нижнегорский, Республика Крым).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А.И. </w:t>
      </w:r>
      <w:r>
        <w:t>Гноевой</w:t>
      </w:r>
    </w:p>
    <w:p w:rsidR="00A77B3E"/>
    <w:p w:rsidR="00A77B3E"/>
    <w:sectPr w:rsidSect="00CC35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5FE"/>
    <w:rsid w:val="000767D0"/>
    <w:rsid w:val="00A77B3E"/>
    <w:rsid w:val="00CC35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5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