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w:t>
      </w:r>
      <w:r>
        <w:rPr>
          <w:b w:val="0"/>
          <w:bCs w:val="0"/>
          <w:i w:val="0"/>
          <w:sz w:val="28"/>
          <w:szCs w:val="28"/>
        </w:rPr>
        <w:t>4</w:t>
      </w:r>
      <w:r>
        <w:rPr>
          <w:b w:val="0"/>
          <w:bCs w:val="0"/>
          <w:i w:val="0"/>
          <w:sz w:val="28"/>
          <w:szCs w:val="28"/>
        </w:rPr>
        <w:t>-</w:t>
      </w:r>
      <w:r>
        <w:rPr>
          <w:b w:val="0"/>
          <w:bCs w:val="0"/>
          <w:i w:val="0"/>
          <w:sz w:val="28"/>
          <w:szCs w:val="28"/>
        </w:rPr>
        <w:t>2</w:t>
      </w:r>
      <w:r>
        <w:rPr>
          <w:b w:val="0"/>
          <w:bCs w:val="0"/>
          <w:i w:val="0"/>
          <w:sz w:val="28"/>
          <w:szCs w:val="28"/>
        </w:rPr>
        <w:t>20</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64</w:t>
      </w:r>
      <w:r>
        <w:rPr>
          <w:rFonts w:ascii="Times New Roman" w:eastAsia="Times New Roman" w:hAnsi="Times New Roman" w:cs="Times New Roman"/>
          <w:sz w:val="28"/>
          <w:szCs w:val="28"/>
        </w:rPr>
        <w:t>-</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20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участием лица, привлекаемого к административной ответственности – </w:t>
      </w:r>
      <w:r>
        <w:rPr>
          <w:rStyle w:val="cat-FIOgrp-21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ОГИБДД ОМВД Российской Федерации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8"/>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253"/>
        <w:jc w:val="both"/>
        <w:rPr>
          <w:sz w:val="28"/>
          <w:szCs w:val="28"/>
        </w:rPr>
      </w:pP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Addressgrp-3rplc-1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ражданина Российской Федерации, </w:t>
      </w:r>
      <w:r>
        <w:rPr>
          <w:rStyle w:val="cat-PassportDatagrp-27rplc-11"/>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Федеральной миграционной службой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работающ</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проживающего по адресу: </w:t>
      </w:r>
      <w:r>
        <w:rPr>
          <w:rStyle w:val="cat-Addressgrp-4rplc-1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1rplc-1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1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а </w:t>
      </w:r>
      <w:r>
        <w:rPr>
          <w:rStyle w:val="cat-Addressgrp-6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мопед «</w:t>
      </w:r>
      <w:r>
        <w:rPr>
          <w:rFonts w:ascii="Times New Roman" w:eastAsia="Times New Roman" w:hAnsi="Times New Roman" w:cs="Times New Roman"/>
          <w:sz w:val="28"/>
          <w:szCs w:val="28"/>
        </w:rPr>
        <w:t>SAC</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без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w:t>
      </w:r>
      <w:r>
        <w:rPr>
          <w:rFonts w:ascii="Times New Roman" w:eastAsia="Times New Roman" w:hAnsi="Times New Roman" w:cs="Times New Roman"/>
          <w:sz w:val="28"/>
          <w:szCs w:val="28"/>
        </w:rPr>
        <w:t xml:space="preserve">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1rplc-1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вину признал полностью и пояснил, что при указанных в протокол</w:t>
      </w:r>
      <w:r>
        <w:rPr>
          <w:rFonts w:ascii="Times New Roman" w:eastAsia="Times New Roman" w:hAnsi="Times New Roman" w:cs="Times New Roman"/>
          <w:sz w:val="28"/>
          <w:szCs w:val="28"/>
        </w:rPr>
        <w:t>е обстоятельствах, он управлял мопедом</w:t>
      </w:r>
      <w:r>
        <w:rPr>
          <w:rFonts w:ascii="Times New Roman" w:eastAsia="Times New Roman" w:hAnsi="Times New Roman" w:cs="Times New Roman"/>
          <w:sz w:val="28"/>
          <w:szCs w:val="28"/>
        </w:rPr>
        <w:t xml:space="preserve">, был остановлен сотрудниками ГИБДД, при проверке документов у него были выявлены признаки опьянения, ему было предложено пройти освидетельствование на месте, он отказался, от освидетельствования в медицинском учреждении он также отказался.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 xml:space="preserve"> раскаивается, ранее </w:t>
      </w:r>
      <w:r>
        <w:rPr>
          <w:rFonts w:ascii="Times New Roman" w:eastAsia="Times New Roman" w:hAnsi="Times New Roman" w:cs="Times New Roman"/>
          <w:sz w:val="28"/>
          <w:szCs w:val="28"/>
        </w:rPr>
        <w:t xml:space="preserve">не привлекался к административной ответственности по ч. 1 ст. 12.26 КоАП РФ. </w:t>
      </w:r>
    </w:p>
    <w:p>
      <w:pPr>
        <w:spacing w:before="0" w:after="0"/>
        <w:ind w:firstLine="708"/>
        <w:jc w:val="both"/>
        <w:rPr>
          <w:sz w:val="28"/>
          <w:szCs w:val="28"/>
        </w:rPr>
      </w:pPr>
      <w:r>
        <w:rPr>
          <w:rFonts w:ascii="Times New Roman" w:eastAsia="Times New Roman" w:hAnsi="Times New Roman" w:cs="Times New Roman"/>
          <w:sz w:val="28"/>
          <w:szCs w:val="28"/>
        </w:rPr>
        <w:t xml:space="preserve">Выслушав </w:t>
      </w:r>
      <w:r>
        <w:rPr>
          <w:rStyle w:val="cat-FIOgrp-21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 огласив и исследовав материалы дела, суд пришел к выводу о наличии в его действиях состава правонарушения, предусмотренного ст. 12.26 ч.1 КоАП РФ, исходя из следующего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Pr>
          <w:rStyle w:val="cat-PhoneNumbergrp-32rplc-2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3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21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 мопед «SAC», без </w:t>
      </w:r>
      <w:r>
        <w:rPr>
          <w:rFonts w:ascii="Times New Roman" w:eastAsia="Times New Roman" w:hAnsi="Times New Roman" w:cs="Times New Roman"/>
          <w:sz w:val="28"/>
          <w:szCs w:val="28"/>
        </w:rPr>
        <w:t>г.р.з</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в нарушение требований п. 2.3.2 ПДД РФ, не выполнил законного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w:t>
      </w:r>
      <w:r>
        <w:rPr>
          <w:rFonts w:ascii="Times New Roman" w:eastAsia="Times New Roman" w:hAnsi="Times New Roman" w:cs="Times New Roman"/>
          <w:sz w:val="28"/>
          <w:szCs w:val="28"/>
        </w:rPr>
        <w:t xml:space="preserve"> уполномоченного должностного лица о прохождении медицинского освидетельствования на состояние опьянения, данные действия (бездействие) не соде</w:t>
      </w:r>
      <w:r>
        <w:rPr>
          <w:rFonts w:ascii="Times New Roman" w:eastAsia="Times New Roman" w:hAnsi="Times New Roman" w:cs="Times New Roman"/>
          <w:sz w:val="28"/>
          <w:szCs w:val="28"/>
        </w:rPr>
        <w:t>ржат уголовно наказуемого деяни</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2)</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w:t>
      </w:r>
      <w:r>
        <w:rPr>
          <w:rFonts w:ascii="Times New Roman" w:eastAsia="Times New Roman" w:hAnsi="Times New Roman" w:cs="Times New Roman"/>
          <w:sz w:val="28"/>
          <w:szCs w:val="28"/>
        </w:rPr>
        <w:t> </w:t>
      </w:r>
      <w:r>
        <w:rPr>
          <w:rStyle w:val="cat-Dategrp-14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1rplc-2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052358</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об отстранении от управления транспортным средством от </w:t>
      </w:r>
      <w:r>
        <w:rPr>
          <w:rStyle w:val="cat-Dategrp-15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3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3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7rplc-3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д . 42, </w:t>
      </w:r>
      <w:r>
        <w:rPr>
          <w:rStyle w:val="cat-Addressgrp-5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 мопед «SAC», без </w:t>
      </w:r>
      <w:r>
        <w:rPr>
          <w:rFonts w:ascii="Times New Roman" w:eastAsia="Times New Roman" w:hAnsi="Times New Roman" w:cs="Times New Roman"/>
          <w:sz w:val="28"/>
          <w:szCs w:val="28"/>
        </w:rPr>
        <w:t>г.р</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 xml:space="preserve">, был </w:t>
      </w:r>
      <w:r>
        <w:rPr>
          <w:rFonts w:ascii="Times New Roman" w:eastAsia="Times New Roman" w:hAnsi="Times New Roman" w:cs="Times New Roman"/>
          <w:sz w:val="28"/>
          <w:szCs w:val="28"/>
        </w:rPr>
        <w:t>отстранен</w:t>
      </w:r>
      <w:r>
        <w:rPr>
          <w:rFonts w:ascii="Times New Roman" w:eastAsia="Times New Roman" w:hAnsi="Times New Roman" w:cs="Times New Roman"/>
          <w:sz w:val="28"/>
          <w:szCs w:val="28"/>
        </w:rPr>
        <w:t xml:space="preserve">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625465</w:t>
      </w:r>
      <w:r>
        <w:rPr>
          <w:rFonts w:ascii="Times New Roman" w:eastAsia="Times New Roman" w:hAnsi="Times New Roman" w:cs="Times New Roman"/>
          <w:sz w:val="28"/>
          <w:szCs w:val="28"/>
        </w:rPr>
        <w:t xml:space="preserve"> от </w:t>
      </w:r>
      <w:r>
        <w:rPr>
          <w:rStyle w:val="cat-Dategrp-15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2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1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отстранен от управления транспортным средством до устранения причин</w:t>
      </w:r>
      <w:r>
        <w:rPr>
          <w:rFonts w:ascii="Times New Roman" w:eastAsia="Times New Roman" w:hAnsi="Times New Roman" w:cs="Times New Roman"/>
          <w:sz w:val="28"/>
          <w:szCs w:val="28"/>
        </w:rPr>
        <w:t>, с применением видеозаписи</w:t>
      </w:r>
      <w:r>
        <w:rPr>
          <w:rFonts w:ascii="Times New Roman" w:eastAsia="Times New Roman" w:hAnsi="Times New Roman" w:cs="Times New Roman"/>
          <w:sz w:val="28"/>
          <w:szCs w:val="28"/>
        </w:rPr>
        <w:t>, от прохождения освидетельствования отказался</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w:t>
      </w:r>
      <w:r>
        <w:rPr>
          <w:rFonts w:ascii="Times New Roman" w:eastAsia="Times New Roman" w:hAnsi="Times New Roman" w:cs="Times New Roman"/>
          <w:sz w:val="28"/>
          <w:szCs w:val="28"/>
        </w:rPr>
        <w:t>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1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в новой редакции,</w:t>
      </w:r>
      <w:r>
        <w:rPr>
          <w:rFonts w:ascii="Times New Roman" w:eastAsia="Times New Roman" w:hAnsi="Times New Roman" w:cs="Times New Roman"/>
          <w:sz w:val="28"/>
          <w:szCs w:val="28"/>
        </w:rPr>
        <w:t xml:space="preserve"> действующей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w:t>
      </w:r>
      <w:r>
        <w:rPr>
          <w:rStyle w:val="cat-Dategrp-16rplc-3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w:t>
      </w:r>
      <w:r>
        <w:rPr>
          <w:rFonts w:ascii="Times New Roman" w:eastAsia="Times New Roman" w:hAnsi="Times New Roman" w:cs="Times New Roman"/>
          <w:sz w:val="28"/>
          <w:szCs w:val="28"/>
        </w:rPr>
        <w:t>водителя транспортного средства Вооруженных Сил</w:t>
      </w:r>
      <w:r>
        <w:rPr>
          <w:rFonts w:ascii="Times New Roman" w:eastAsia="Times New Roman" w:hAnsi="Times New Roman" w:cs="Times New Roman"/>
          <w:sz w:val="28"/>
          <w:szCs w:val="28"/>
        </w:rPr>
        <w:t xml:space="preserve">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21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1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результатов</w:t>
      </w:r>
      <w:r>
        <w:rPr>
          <w:rFonts w:ascii="Times New Roman" w:eastAsia="Times New Roman" w:hAnsi="Times New Roman" w:cs="Times New Roman"/>
          <w:sz w:val="28"/>
          <w:szCs w:val="28"/>
        </w:rPr>
        <w:t xml:space="preserve">,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7rplc-4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7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5"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8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9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w:t>
      </w:r>
      <w:r>
        <w:rPr>
          <w:rFonts w:ascii="Times New Roman" w:eastAsia="Times New Roman" w:hAnsi="Times New Roman" w:cs="Times New Roman"/>
          <w:sz w:val="28"/>
          <w:szCs w:val="28"/>
        </w:rPr>
        <w:t xml:space="preserve">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1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водительское 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21rplc-48"/>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смягчающие вину обстоятельства - </w:t>
      </w:r>
      <w:r>
        <w:rPr>
          <w:rFonts w:ascii="Times New Roman" w:eastAsia="Times New Roman" w:hAnsi="Times New Roman" w:cs="Times New Roman"/>
          <w:sz w:val="28"/>
          <w:szCs w:val="28"/>
        </w:rPr>
        <w:t xml:space="preserve">чистосердечное </w:t>
      </w:r>
      <w:r>
        <w:rPr>
          <w:rFonts w:ascii="Times New Roman" w:eastAsia="Times New Roman" w:hAnsi="Times New Roman" w:cs="Times New Roman"/>
          <w:sz w:val="28"/>
          <w:szCs w:val="28"/>
        </w:rPr>
        <w:t>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отсутствие отягчающих ответственность обстоятельств.</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6"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r>
        <w:rPr>
          <w:sz w:val="28"/>
          <w:szCs w:val="28"/>
        </w:rPr>
        <w:tab/>
      </w:r>
      <w:r>
        <w:rPr>
          <w:rStyle w:val="cat-FIOgrp-22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4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Реквизиты для оплаты административного штрафа: получателю УФК по </w:t>
      </w:r>
      <w:r>
        <w:rPr>
          <w:rStyle w:val="cat-Addressgrp-1rplc-5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(ОМВД России по </w:t>
      </w:r>
      <w:r>
        <w:rPr>
          <w:rStyle w:val="cat-Addressgrp-2rplc-5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ИНН</w:t>
      </w:r>
      <w:r>
        <w:rPr>
          <w:rFonts w:ascii="Times New Roman" w:eastAsia="Times New Roman" w:hAnsi="Times New Roman" w:cs="Times New Roman"/>
          <w:sz w:val="28"/>
          <w:szCs w:val="28"/>
        </w:rPr>
        <w:t> </w:t>
      </w:r>
      <w:r>
        <w:rPr>
          <w:rStyle w:val="cat-PhoneNumbergrp-33rplc-5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4rplc-54"/>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03100643000000017500, Отделение </w:t>
      </w:r>
      <w:r>
        <w:rPr>
          <w:rStyle w:val="cat-Addressgrp-1rplc-5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Банка России, КБК 18811601123010001140, БИК </w:t>
      </w:r>
      <w:r>
        <w:rPr>
          <w:rStyle w:val="cat-PhoneNumbergrp-35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6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УИН 18810491</w:t>
      </w:r>
      <w:r>
        <w:rPr>
          <w:rFonts w:ascii="Times New Roman" w:eastAsia="Times New Roman" w:hAnsi="Times New Roman" w:cs="Times New Roman"/>
          <w:sz w:val="28"/>
          <w:szCs w:val="28"/>
        </w:rPr>
        <w:t>23230000</w:t>
      </w:r>
      <w:r>
        <w:rPr>
          <w:rFonts w:ascii="Times New Roman" w:eastAsia="Times New Roman" w:hAnsi="Times New Roman" w:cs="Times New Roman"/>
          <w:sz w:val="28"/>
          <w:szCs w:val="28"/>
        </w:rPr>
        <w:t>1110</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витанцию об уплате штрафа предоставить в мировой суд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5rplc-60"/>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 xml:space="preserve">ОМВД России по </w:t>
      </w:r>
      <w:r>
        <w:rPr>
          <w:rStyle w:val="cat-Addressgrp-2rplc-61"/>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Отделение ОГИБДД</w:t>
      </w:r>
      <w:r>
        <w:rPr>
          <w:rFonts w:ascii="Times New Roman" w:eastAsia="Times New Roman" w:hAnsi="Times New Roman" w:cs="Times New Roman"/>
          <w:b/>
          <w:bCs/>
          <w:sz w:val="28"/>
          <w:szCs w:val="28"/>
        </w:rPr>
        <w:t xml:space="preserve">), </w:t>
      </w:r>
      <w:r>
        <w:rPr>
          <w:rStyle w:val="cat-Addressgrp-9rplc-62"/>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 xml:space="preserve">, </w:t>
      </w:r>
      <w:r>
        <w:rPr>
          <w:rStyle w:val="cat-Addressgrp-10rplc-63"/>
          <w:rFonts w:ascii="Times New Roman" w:eastAsia="Times New Roman" w:hAnsi="Times New Roman" w:cs="Times New Roman"/>
          <w:b/>
          <w:bCs/>
          <w:sz w:val="28"/>
          <w:szCs w:val="28"/>
        </w:rPr>
        <w:t>адрес</w:t>
      </w:r>
      <w:r>
        <w:rPr>
          <w:rFonts w:ascii="Times New Roman" w:eastAsia="Times New Roman" w:hAnsi="Times New Roman" w:cs="Times New Roman"/>
          <w:b/>
          <w:bCs/>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Мирового судью судебного участка № 6</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w:t>
      </w:r>
      <w:r>
        <w:rPr>
          <w:rFonts w:ascii="Times New Roman" w:eastAsia="Times New Roman" w:hAnsi="Times New Roman" w:cs="Times New Roman"/>
          <w:sz w:val="28"/>
          <w:szCs w:val="28"/>
        </w:rPr>
        <w:t>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3rplc-68"/>
          <w:rFonts w:ascii="Times New Roman" w:eastAsia="Times New Roman" w:hAnsi="Times New Roman" w:cs="Times New Roman"/>
          <w:sz w:val="28"/>
          <w:szCs w:val="28"/>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20rplc-5">
    <w:name w:val="cat-FIO grp-20 rplc-5"/>
    <w:basedOn w:val="DefaultParagraphFont"/>
  </w:style>
  <w:style w:type="character" w:customStyle="1" w:styleId="cat-FIOgrp-21rplc-6">
    <w:name w:val="cat-FIO grp-21 rplc-6"/>
    <w:basedOn w:val="DefaultParagraphFont"/>
  </w:style>
  <w:style w:type="character" w:customStyle="1" w:styleId="cat-Addressgrp-2rplc-7">
    <w:name w:val="cat-Address grp-2 rplc-7"/>
    <w:basedOn w:val="DefaultParagraphFont"/>
  </w:style>
  <w:style w:type="character" w:customStyle="1" w:styleId="cat-FIOgrp-22rplc-8">
    <w:name w:val="cat-FIO grp-22 rplc-8"/>
    <w:basedOn w:val="DefaultParagraphFont"/>
  </w:style>
  <w:style w:type="character" w:customStyle="1" w:styleId="cat-PassportDatagrp-26rplc-9">
    <w:name w:val="cat-PassportData grp-26 rplc-9"/>
    <w:basedOn w:val="DefaultParagraphFont"/>
  </w:style>
  <w:style w:type="character" w:customStyle="1" w:styleId="cat-Addressgrp-3rplc-10">
    <w:name w:val="cat-Address grp-3 rplc-10"/>
    <w:basedOn w:val="DefaultParagraphFont"/>
  </w:style>
  <w:style w:type="character" w:customStyle="1" w:styleId="cat-PassportDatagrp-27rplc-11">
    <w:name w:val="cat-PassportData grp-27 rplc-11"/>
    <w:basedOn w:val="DefaultParagraphFont"/>
  </w:style>
  <w:style w:type="character" w:customStyle="1" w:styleId="cat-Addressgrp-4rplc-12">
    <w:name w:val="cat-Address grp-4 rplc-12"/>
    <w:basedOn w:val="DefaultParagraphFont"/>
  </w:style>
  <w:style w:type="character" w:customStyle="1" w:styleId="cat-FIOgrp-21rplc-13">
    <w:name w:val="cat-FIO grp-21 rplc-13"/>
    <w:basedOn w:val="DefaultParagraphFont"/>
  </w:style>
  <w:style w:type="character" w:customStyle="1" w:styleId="cat-Dategrp-13rplc-14">
    <w:name w:val="cat-Date grp-13 rplc-14"/>
    <w:basedOn w:val="DefaultParagraphFont"/>
  </w:style>
  <w:style w:type="character" w:customStyle="1" w:styleId="cat-Timegrp-28rplc-15">
    <w:name w:val="cat-Time grp-28 rplc-15"/>
    <w:basedOn w:val="DefaultParagraphFont"/>
  </w:style>
  <w:style w:type="character" w:customStyle="1" w:styleId="cat-Addressgrp-6rplc-16">
    <w:name w:val="cat-Address grp-6 rplc-16"/>
    <w:basedOn w:val="DefaultParagraphFont"/>
  </w:style>
  <w:style w:type="character" w:customStyle="1" w:styleId="cat-Addressgrp-5rplc-17">
    <w:name w:val="cat-Address grp-5 rplc-17"/>
    <w:basedOn w:val="DefaultParagraphFont"/>
  </w:style>
  <w:style w:type="character" w:customStyle="1" w:styleId="cat-FIOgrp-21rplc-18">
    <w:name w:val="cat-FIO grp-21 rplc-18"/>
    <w:basedOn w:val="DefaultParagraphFont"/>
  </w:style>
  <w:style w:type="character" w:customStyle="1" w:styleId="cat-FIOgrp-21rplc-19">
    <w:name w:val="cat-FIO grp-21 rplc-19"/>
    <w:basedOn w:val="DefaultParagraphFont"/>
  </w:style>
  <w:style w:type="character" w:customStyle="1" w:styleId="cat-PhoneNumbergrp-32rplc-20">
    <w:name w:val="cat-PhoneNumber grp-32 rplc-20"/>
    <w:basedOn w:val="DefaultParagraphFont"/>
  </w:style>
  <w:style w:type="character" w:customStyle="1" w:styleId="cat-Dategrp-13rplc-21">
    <w:name w:val="cat-Date grp-13 rplc-21"/>
    <w:basedOn w:val="DefaultParagraphFont"/>
  </w:style>
  <w:style w:type="character" w:customStyle="1" w:styleId="cat-FIOgrp-21rplc-22">
    <w:name w:val="cat-FIO grp-21 rplc-22"/>
    <w:basedOn w:val="DefaultParagraphFont"/>
  </w:style>
  <w:style w:type="character" w:customStyle="1" w:styleId="cat-Dategrp-13rplc-23">
    <w:name w:val="cat-Date grp-13 rplc-23"/>
    <w:basedOn w:val="DefaultParagraphFont"/>
  </w:style>
  <w:style w:type="character" w:customStyle="1" w:styleId="cat-Timegrp-28rplc-24">
    <w:name w:val="cat-Time grp-28 rplc-24"/>
    <w:basedOn w:val="DefaultParagraphFont"/>
  </w:style>
  <w:style w:type="character" w:customStyle="1" w:styleId="cat-Addressgrp-6rplc-25">
    <w:name w:val="cat-Address grp-6 rplc-25"/>
    <w:basedOn w:val="DefaultParagraphFont"/>
  </w:style>
  <w:style w:type="character" w:customStyle="1" w:styleId="cat-Addressgrp-5rplc-26">
    <w:name w:val="cat-Address grp-5 rplc-26"/>
    <w:basedOn w:val="DefaultParagraphFont"/>
  </w:style>
  <w:style w:type="character" w:customStyle="1" w:styleId="cat-Dategrp-14rplc-27">
    <w:name w:val="cat-Date grp-14 rplc-27"/>
    <w:basedOn w:val="DefaultParagraphFont"/>
  </w:style>
  <w:style w:type="character" w:customStyle="1" w:styleId="cat-FIOgrp-21rplc-28">
    <w:name w:val="cat-FIO grp-21 rplc-28"/>
    <w:basedOn w:val="DefaultParagraphFont"/>
  </w:style>
  <w:style w:type="character" w:customStyle="1" w:styleId="cat-Dategrp-15rplc-29">
    <w:name w:val="cat-Date grp-15 rplc-29"/>
    <w:basedOn w:val="DefaultParagraphFont"/>
  </w:style>
  <w:style w:type="character" w:customStyle="1" w:styleId="cat-FIOgrp-21rplc-30">
    <w:name w:val="cat-FIO grp-21 rplc-30"/>
    <w:basedOn w:val="DefaultParagraphFont"/>
  </w:style>
  <w:style w:type="character" w:customStyle="1" w:styleId="cat-Dategrp-13rplc-31">
    <w:name w:val="cat-Date grp-13 rplc-31"/>
    <w:basedOn w:val="DefaultParagraphFont"/>
  </w:style>
  <w:style w:type="character" w:customStyle="1" w:styleId="cat-Timegrp-29rplc-32">
    <w:name w:val="cat-Time grp-29 rplc-32"/>
    <w:basedOn w:val="DefaultParagraphFont"/>
  </w:style>
  <w:style w:type="character" w:customStyle="1" w:styleId="cat-Addressgrp-7rplc-33">
    <w:name w:val="cat-Address grp-7 rplc-33"/>
    <w:basedOn w:val="DefaultParagraphFont"/>
  </w:style>
  <w:style w:type="character" w:customStyle="1" w:styleId="cat-Addressgrp-5rplc-34">
    <w:name w:val="cat-Address grp-5 rplc-34"/>
    <w:basedOn w:val="DefaultParagraphFont"/>
  </w:style>
  <w:style w:type="character" w:customStyle="1" w:styleId="cat-Dategrp-15rplc-35">
    <w:name w:val="cat-Date grp-15 rplc-35"/>
    <w:basedOn w:val="DefaultParagraphFont"/>
  </w:style>
  <w:style w:type="character" w:customStyle="1" w:styleId="cat-FIOgrp-21rplc-36">
    <w:name w:val="cat-FIO grp-21 rplc-36"/>
    <w:basedOn w:val="DefaultParagraphFont"/>
  </w:style>
  <w:style w:type="character" w:customStyle="1" w:styleId="cat-FIOgrp-21rplc-37">
    <w:name w:val="cat-FIO grp-21 rplc-37"/>
    <w:basedOn w:val="DefaultParagraphFont"/>
  </w:style>
  <w:style w:type="character" w:customStyle="1" w:styleId="cat-FIOgrp-21rplc-38">
    <w:name w:val="cat-FIO grp-21 rplc-38"/>
    <w:basedOn w:val="DefaultParagraphFont"/>
  </w:style>
  <w:style w:type="character" w:customStyle="1" w:styleId="cat-Dategrp-16rplc-39">
    <w:name w:val="cat-Date grp-16 rplc-39"/>
    <w:basedOn w:val="DefaultParagraphFont"/>
  </w:style>
  <w:style w:type="character" w:customStyle="1" w:styleId="cat-FIOgrp-21rplc-40">
    <w:name w:val="cat-FIO grp-21 rplc-40"/>
    <w:basedOn w:val="DefaultParagraphFont"/>
  </w:style>
  <w:style w:type="character" w:customStyle="1" w:styleId="cat-FIOgrp-21rplc-41">
    <w:name w:val="cat-FIO grp-21 rplc-41"/>
    <w:basedOn w:val="DefaultParagraphFont"/>
  </w:style>
  <w:style w:type="character" w:customStyle="1" w:styleId="cat-Dategrp-17rplc-42">
    <w:name w:val="cat-Date grp-17 rplc-42"/>
    <w:basedOn w:val="DefaultParagraphFont"/>
  </w:style>
  <w:style w:type="character" w:customStyle="1" w:styleId="cat-Dategrp-17rplc-43">
    <w:name w:val="cat-Date grp-17 rplc-43"/>
    <w:basedOn w:val="DefaultParagraphFont"/>
  </w:style>
  <w:style w:type="character" w:customStyle="1" w:styleId="cat-Dategrp-18rplc-44">
    <w:name w:val="cat-Date grp-18 rplc-44"/>
    <w:basedOn w:val="DefaultParagraphFont"/>
  </w:style>
  <w:style w:type="character" w:customStyle="1" w:styleId="cat-Dategrp-19rplc-45">
    <w:name w:val="cat-Date grp-19 rplc-45"/>
    <w:basedOn w:val="DefaultParagraphFont"/>
  </w:style>
  <w:style w:type="character" w:customStyle="1" w:styleId="cat-FIOgrp-21rplc-46">
    <w:name w:val="cat-FIO grp-21 rplc-46"/>
    <w:basedOn w:val="DefaultParagraphFont"/>
  </w:style>
  <w:style w:type="character" w:customStyle="1" w:styleId="cat-FIOgrp-21rplc-47">
    <w:name w:val="cat-FIO grp-21 rplc-47"/>
    <w:basedOn w:val="DefaultParagraphFont"/>
  </w:style>
  <w:style w:type="character" w:customStyle="1" w:styleId="cat-FIOgrp-21rplc-48">
    <w:name w:val="cat-FIO grp-21 rplc-48"/>
    <w:basedOn w:val="DefaultParagraphFont"/>
  </w:style>
  <w:style w:type="character" w:customStyle="1" w:styleId="cat-FIOgrp-22rplc-49">
    <w:name w:val="cat-FIO grp-22 rplc-49"/>
    <w:basedOn w:val="DefaultParagraphFont"/>
  </w:style>
  <w:style w:type="character" w:customStyle="1" w:styleId="cat-Sumgrp-24rplc-50">
    <w:name w:val="cat-Sum grp-24 rplc-50"/>
    <w:basedOn w:val="DefaultParagraphFont"/>
  </w:style>
  <w:style w:type="character" w:customStyle="1" w:styleId="cat-Addressgrp-1rplc-51">
    <w:name w:val="cat-Address grp-1 rplc-51"/>
    <w:basedOn w:val="DefaultParagraphFont"/>
  </w:style>
  <w:style w:type="character" w:customStyle="1" w:styleId="cat-Addressgrp-2rplc-52">
    <w:name w:val="cat-Address grp-2 rplc-52"/>
    <w:basedOn w:val="DefaultParagraphFont"/>
  </w:style>
  <w:style w:type="character" w:customStyle="1" w:styleId="cat-PhoneNumbergrp-33rplc-53">
    <w:name w:val="cat-PhoneNumber grp-33 rplc-53"/>
    <w:basedOn w:val="DefaultParagraphFont"/>
  </w:style>
  <w:style w:type="character" w:customStyle="1" w:styleId="cat-PhoneNumbergrp-34rplc-54">
    <w:name w:val="cat-PhoneNumber grp-34 rplc-54"/>
    <w:basedOn w:val="DefaultParagraphFont"/>
  </w:style>
  <w:style w:type="character" w:customStyle="1" w:styleId="cat-Addressgrp-1rplc-55">
    <w:name w:val="cat-Address grp-1 rplc-55"/>
    <w:basedOn w:val="DefaultParagraphFont"/>
  </w:style>
  <w:style w:type="character" w:customStyle="1" w:styleId="cat-PhoneNumbergrp-35rplc-56">
    <w:name w:val="cat-PhoneNumber grp-35 rplc-56"/>
    <w:basedOn w:val="DefaultParagraphFont"/>
  </w:style>
  <w:style w:type="character" w:customStyle="1" w:styleId="cat-PhoneNumbergrp-36rplc-57">
    <w:name w:val="cat-PhoneNumber grp-36 rplc-57"/>
    <w:basedOn w:val="DefaultParagraphFont"/>
  </w:style>
  <w:style w:type="character" w:customStyle="1" w:styleId="cat-Addressgrp-1rplc-58">
    <w:name w:val="cat-Address grp-1 rplc-58"/>
    <w:basedOn w:val="DefaultParagraphFont"/>
  </w:style>
  <w:style w:type="character" w:customStyle="1" w:styleId="cat-Addressgrp-8rplc-59">
    <w:name w:val="cat-Address grp-8 rplc-59"/>
    <w:basedOn w:val="DefaultParagraphFont"/>
  </w:style>
  <w:style w:type="character" w:customStyle="1" w:styleId="cat-SumInWordsgrp-25rplc-60">
    <w:name w:val="cat-SumInWords grp-25 rplc-60"/>
    <w:basedOn w:val="DefaultParagraphFont"/>
  </w:style>
  <w:style w:type="character" w:customStyle="1" w:styleId="cat-Addressgrp-2rplc-61">
    <w:name w:val="cat-Address grp-2 rplc-61"/>
    <w:basedOn w:val="DefaultParagraphFont"/>
  </w:style>
  <w:style w:type="character" w:customStyle="1" w:styleId="cat-Addressgrp-9rplc-62">
    <w:name w:val="cat-Address grp-9 rplc-62"/>
    <w:basedOn w:val="DefaultParagraphFont"/>
  </w:style>
  <w:style w:type="character" w:customStyle="1" w:styleId="cat-Addressgrp-10rplc-63">
    <w:name w:val="cat-Address grp-10 rplc-63"/>
    <w:basedOn w:val="DefaultParagraphFont"/>
  </w:style>
  <w:style w:type="character" w:customStyle="1" w:styleId="cat-Addressgrp-1rplc-64">
    <w:name w:val="cat-Address grp-1 rplc-64"/>
    <w:basedOn w:val="DefaultParagraphFont"/>
  </w:style>
  <w:style w:type="character" w:customStyle="1" w:styleId="cat-Addressgrp-1rplc-65">
    <w:name w:val="cat-Address grp-1 rplc-65"/>
    <w:basedOn w:val="DefaultParagraphFont"/>
  </w:style>
  <w:style w:type="character" w:customStyle="1" w:styleId="cat-Addressgrp-11rplc-66">
    <w:name w:val="cat-Address grp-11 rplc-66"/>
    <w:basedOn w:val="DefaultParagraphFont"/>
  </w:style>
  <w:style w:type="character" w:customStyle="1" w:styleId="cat-Addressgrp-10rplc-67">
    <w:name w:val="cat-Address grp-10 rplc-67"/>
    <w:basedOn w:val="DefaultParagraphFont"/>
  </w:style>
  <w:style w:type="character" w:customStyle="1" w:styleId="cat-FIOgrp-23rplc-68">
    <w:name w:val="cat-FIO grp-23 rplc-6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base.garant.ru/71488724/" TargetMode="External" /><Relationship Id="rId6" Type="http://schemas.openxmlformats.org/officeDocument/2006/relationships/hyperlink" Target="http://sudact.ru/law/doc/JBT8gaqgg7VQ/001/001/?marker=fdoctlaw" TargetMode="External" /><Relationship Id="rId7" Type="http://schemas.openxmlformats.org/officeDocument/2006/relationships/header" Target="header1.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