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5-64-268/2018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24 июля 2018 года   </w:t>
      </w:r>
      <w:r>
        <w:tab/>
      </w:r>
      <w:r>
        <w:tab/>
        <w:t xml:space="preserve">                            п. Нижнегорский, ул. Победы,20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</w:t>
      </w:r>
      <w:r>
        <w:t xml:space="preserve"> Викторовна рассмотрев дело об административном правонарушении, поступившее из Администрации Нижнегорского района Республики Крым, в отношении   </w:t>
      </w:r>
    </w:p>
    <w:p w:rsidR="00A77B3E">
      <w:r>
        <w:t>Небиева</w:t>
      </w:r>
      <w:r>
        <w:t xml:space="preserve"> Н.Ю.                          </w:t>
      </w:r>
    </w:p>
    <w:p w:rsidR="00A77B3E">
      <w:r>
        <w:t xml:space="preserve">паспортные данные </w:t>
      </w:r>
      <w:r>
        <w:t>УзССР</w:t>
      </w:r>
      <w:r>
        <w:t>, гражданина Российской Федерации, не работающей</w:t>
      </w:r>
      <w:r>
        <w:t xml:space="preserve">, зарегистрированного по адресу: адрес, телефон. </w:t>
      </w:r>
    </w:p>
    <w:p w:rsidR="00A77B3E">
      <w:r>
        <w:t xml:space="preserve"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Небиев</w:t>
      </w:r>
      <w:r>
        <w:t xml:space="preserve"> Н.Ю., п</w:t>
      </w:r>
      <w:r>
        <w:t xml:space="preserve">роживающий по адресу: </w:t>
      </w:r>
      <w:r>
        <w:t>адресдата</w:t>
      </w:r>
      <w:r>
        <w:t xml:space="preserve"> в время, не выполнил предписание, при следующих основаниях: на основании распоряжения первого заместителя главы администрации Нижнегорского адрес проведении внеплановой выездной проверки физического лица с целью установления</w:t>
      </w:r>
      <w:r>
        <w:t xml:space="preserve"> исполнения ранее выданного предписания об устранении нарушения земельного законодательства» от дата №... была проведена проверка исполнения ранее выданного предписания органа муниципального контроля № 1 к акту проверки от дата №... об устранении выявленно</w:t>
      </w:r>
      <w:r>
        <w:t>го нарушения требований земельного законодательства Российской Федерации в срок до дата включительно, при использовании земельного участка муниципальной собственности площадью - ..., примыкающего к жилой квартире, расположенной по адресу: адрес, в отношени</w:t>
      </w:r>
      <w:r>
        <w:t xml:space="preserve">и - </w:t>
      </w:r>
      <w:r>
        <w:t>Небиева</w:t>
      </w:r>
      <w:r>
        <w:t xml:space="preserve"> Н.Ю., в период с дата по дата Постановлением государственного комитета по государственной регистрации и кадастру адрес от дата, по делу №..., </w:t>
      </w:r>
      <w:r>
        <w:t>Небиев</w:t>
      </w:r>
      <w:r>
        <w:t xml:space="preserve"> Н.Ю. был признан виновным в совершении административного правонарушения, ответственность за кот</w:t>
      </w:r>
      <w:r>
        <w:t>орое предусмотрена ст. 7.1 Кодекса об административных правонарушениях Российской Федерации - "Самовольное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</w:t>
      </w:r>
      <w:r>
        <w:t>твом Российской Федерации прав на указанный земельный участок», выразившегося в использовании земельного участка муниципальной собственности площадью - 6,783 кв.м., расположенного по адресу: адрес, образуя индивидуально используемый участок, без предусмотр</w:t>
      </w:r>
      <w:r>
        <w:t>енных законодательством Российской Федерации прав на указанную часть земельного участка, что является нарушением требований статей 25, 26 Земельного кодекса Российской Федерации, ответственность за которое предусмотрена назначением административного наказа</w:t>
      </w:r>
      <w:r>
        <w:t xml:space="preserve">ния в виде штрафа. По результатам проверки установлено следующее: ходатайство о продлении срока устранения нарушения, </w:t>
      </w:r>
      <w:r>
        <w:t>документы, справки и иные материалы, подтверждающие принятие необходимых мер для устранения указанного нарушения в срок до дата гражданино</w:t>
      </w:r>
      <w:r>
        <w:t xml:space="preserve">м </w:t>
      </w:r>
      <w:r>
        <w:t>Небиевым</w:t>
      </w:r>
      <w:r>
        <w:t xml:space="preserve"> Н.Ю. предоставлены не были. В связи с чем, с целью установления исполнения ранее выданного предписания об устранении нарушений земельного законодательства в период с дата по дата была осуществлена внеплановая выездная проверка физического лица н</w:t>
      </w:r>
      <w:r>
        <w:t xml:space="preserve">а основании распоряжения первого заместителя главы администрации адрес </w:t>
      </w:r>
      <w:r>
        <w:t>Козинского</w:t>
      </w:r>
      <w:r>
        <w:t xml:space="preserve"> А.Н. от дата № 31 «О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</w:t>
      </w:r>
      <w:r>
        <w:t>законодательства». Выходом на место дата было определено, что ранее занятый земельный участок муниципальной собственности путем капитальной застройки (бани), прилегающий к квартире №1, расположенной по адресу: адрес, адрес, РК, образуя земельный участок пл</w:t>
      </w:r>
      <w:r>
        <w:t xml:space="preserve">ощадью - ... находится в фактическом пользовании гр. </w:t>
      </w:r>
      <w:r>
        <w:t>Небиева</w:t>
      </w:r>
      <w:r>
        <w:t xml:space="preserve"> Н.Ю. Земельный участок не освобожден, правоустанавливающие и </w:t>
      </w:r>
      <w:r>
        <w:t>правоудостоверяющие</w:t>
      </w:r>
      <w:r>
        <w:t xml:space="preserve"> документы на указанный земельный участок у гр. </w:t>
      </w:r>
      <w:r>
        <w:t>Небиева</w:t>
      </w:r>
      <w:r>
        <w:t xml:space="preserve"> Н.Ю. отсутствуют. Из чего следует, что предписание №1 к акт</w:t>
      </w:r>
      <w:r>
        <w:t>у проверки от дата №46 об устранении выявленного нарушения требований земельного законодательства Российской Федерации в срок до дата включительно не исполнено. Срок исполнения предписания истек, в результате проверки установлено, что предписание не исполн</w:t>
      </w:r>
      <w:r>
        <w:t xml:space="preserve">ено, ответственность за которое предусмотрена ч. 1 ст. 19.5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</w:t>
      </w:r>
      <w:r>
        <w:t>Небиев</w:t>
      </w:r>
      <w:r>
        <w:t xml:space="preserve"> Н.Ю. не явился, о дне и времени слушания дела извещен надлежащим образом, предоставил в суд заявление о рассмотрении дела в его отсутствие, вину в </w:t>
      </w:r>
      <w:r>
        <w:t xml:space="preserve">совершении административного правонарушении признает в полном объеме, просит строго не наказывать. </w:t>
      </w:r>
    </w:p>
    <w:p w:rsidR="00A77B3E">
      <w:r>
        <w:t xml:space="preserve">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расс</w:t>
      </w:r>
      <w:r>
        <w:t xml:space="preserve">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Согласно разъяснениям п. 6 Постановления Пленума Верховного Суда РФ от дата № 5</w:t>
      </w:r>
      <w:r>
        <w:t xml:space="preserve">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необходимо прини</w:t>
      </w:r>
      <w:r>
        <w:t xml:space="preserve">мать меры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t>СМС-сообщения</w:t>
      </w:r>
      <w:r>
        <w:t xml:space="preserve">, в случае согласия лица </w:t>
      </w:r>
      <w:r>
        <w:t xml:space="preserve">на уведомление таким способом и при фиксации факта отправки и доставки </w:t>
      </w:r>
      <w:r>
        <w:t>СМС-извещения</w:t>
      </w:r>
      <w:r>
        <w:t xml:space="preserve">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t xml:space="preserve">жительства (регистрации) поступило сообщение об отсутствии адресата по </w:t>
      </w:r>
      <w: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>
        <w:t>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Учитывая данные о надлежащем</w:t>
      </w:r>
      <w:r>
        <w:t xml:space="preserve"> извещении </w:t>
      </w:r>
      <w:r>
        <w:t>Небиева</w:t>
      </w:r>
      <w:r>
        <w:t xml:space="preserve"> Н.Ю.,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           Исследовав материалы дела, суд пришел к выводу о наличии в </w:t>
      </w:r>
      <w:r>
        <w:t xml:space="preserve">действиях </w:t>
      </w:r>
      <w:r>
        <w:t>Небиева</w:t>
      </w:r>
      <w:r>
        <w:t xml:space="preserve"> Н.Ю.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13 от дата, он был составлен в отношении </w:t>
      </w:r>
      <w:r>
        <w:t>Небиева</w:t>
      </w:r>
      <w:r>
        <w:t xml:space="preserve"> Н.Ю. за то, что он не выполнил п</w:t>
      </w:r>
      <w:r>
        <w:t>редписание от дата №1 об устранении выявленного нарушения требований земельного законодательства Российской Федерации в срок до дата включительно, при использовании земельного участка муниципальной собственности, примыкающего к жилой квартире, расположенно</w:t>
      </w:r>
      <w:r>
        <w:t xml:space="preserve">й по адресу: адрес в период с дата по дата </w:t>
      </w:r>
    </w:p>
    <w:p w:rsidR="00A77B3E">
      <w:r>
        <w:t>Как усматривается из акта проверки органом государственного контроля (надзора), органом муниципального контроля гражданина по соблюдению исполнения ранее выданного предписания об устранении нарушения земельного з</w:t>
      </w:r>
      <w:r>
        <w:t xml:space="preserve">аконодательства № 31 от дата, по адрес в адрес </w:t>
      </w:r>
      <w:r>
        <w:t>Небиева</w:t>
      </w:r>
      <w:r>
        <w:t xml:space="preserve"> Н.Ю. выявлены факты невыполнения предписания, в срок до дата, с приложением </w:t>
      </w:r>
      <w:r>
        <w:t>фототаблицы</w:t>
      </w:r>
      <w:r>
        <w:t xml:space="preserve"> (л.д.4-5,6-7).</w:t>
      </w:r>
    </w:p>
    <w:p w:rsidR="00A77B3E">
      <w:r>
        <w:t>На основании распоряжения о проведении внеплановой выездной проверки физического лица с целью уста</w:t>
      </w:r>
      <w:r>
        <w:t xml:space="preserve">новления исполнения ранее выданного предписания об устранении нарушений земельного законодательства № 31 от дата </w:t>
      </w:r>
      <w:r>
        <w:t>Небиева</w:t>
      </w:r>
      <w:r>
        <w:t xml:space="preserve"> Н.Ю. была проведена внеплановая, выездная проверка по вопросам соблюдения обязательных требований, установленных муниципальными правовы</w:t>
      </w:r>
      <w:r>
        <w:t>ми актами, что также подтверждается уведомлением (л.д.8-9).</w:t>
      </w:r>
    </w:p>
    <w:p w:rsidR="00A77B3E">
      <w:r>
        <w:t xml:space="preserve">Кроме признания вины </w:t>
      </w:r>
      <w:r>
        <w:t>Небиев</w:t>
      </w:r>
      <w:r>
        <w:t xml:space="preserve"> Н.Ю., его вина в совершении административного правонарушения, предусмотренного ч. 1 ст. 19.5 </w:t>
      </w:r>
      <w:r>
        <w:t>КоАП</w:t>
      </w:r>
      <w:r>
        <w:t xml:space="preserve"> РФ, полностью доказана исследованными материалами дела об администрати</w:t>
      </w:r>
      <w:r>
        <w:t>вном правонарушении и другими материалами дела.</w:t>
      </w:r>
    </w:p>
    <w:p w:rsidR="00A77B3E">
      <w:r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</w:t>
      </w:r>
      <w:r>
        <w:t xml:space="preserve">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</w:t>
      </w:r>
      <w:r>
        <w:t xml:space="preserve">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выяснение вс</w:t>
      </w:r>
      <w:r>
        <w:t>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</w:t>
      </w:r>
      <w:r>
        <w:t>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Административная ответственность по ч. 1 ст. 19.5 </w:t>
      </w:r>
      <w:r>
        <w:t>КоАП</w:t>
      </w:r>
      <w:r>
        <w:t xml:space="preserve"> РФ наступает за Невыполнение в установленный срок законного предписания (пос</w:t>
      </w:r>
      <w:r>
        <w:t>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Объективную сторону правонарушения, предусмотренного ч. 1 ст. 19.5 </w:t>
      </w:r>
      <w:r>
        <w:t>КоАП</w:t>
      </w:r>
      <w:r>
        <w:t xml:space="preserve"> РФ,</w:t>
      </w:r>
      <w:r>
        <w:t xml:space="preserve">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A77B3E">
      <w:r>
        <w:t>В судебном заседании установлено, в ходе внеплановой выездной проверки отдела муниципального  контрол</w:t>
      </w:r>
      <w:r>
        <w:t xml:space="preserve">я Администрации адрес было установлено, что </w:t>
      </w:r>
      <w:r>
        <w:t>Небиев</w:t>
      </w:r>
      <w:r>
        <w:t xml:space="preserve"> Н.Ю. использует земельный участок по адресу: адрес, площадью 6 783 кв.м.,  для размещения капитального </w:t>
      </w:r>
      <w:r>
        <w:t>пристроя</w:t>
      </w:r>
      <w:r>
        <w:t xml:space="preserve"> (баня) к многоквартирному дому без правоустанавливающих документов. </w:t>
      </w:r>
    </w:p>
    <w:p w:rsidR="00A77B3E">
      <w:r>
        <w:t xml:space="preserve">В процессе проверки </w:t>
      </w:r>
      <w:r>
        <w:t xml:space="preserve">выявлены нарушения требований земельного законодательства, в связи с чем, в отношении </w:t>
      </w:r>
      <w:r>
        <w:t>Небиев</w:t>
      </w:r>
      <w:r>
        <w:t xml:space="preserve"> Н.Ю. вынесено предписание, в котором было предложено устранить выявленные нарушения, а именно: самовольное занятие земельного участка муниципальной собственности, </w:t>
      </w:r>
      <w:r>
        <w:t xml:space="preserve">по адресу: адрес, площадью ..., без правоустанавливающих документов, в срок до дата </w:t>
      </w:r>
      <w:r>
        <w:t>дата</w:t>
      </w:r>
      <w:r>
        <w:t xml:space="preserve"> </w:t>
      </w:r>
      <w:r>
        <w:t>Небиев</w:t>
      </w:r>
      <w:r>
        <w:t xml:space="preserve"> Н.Ю. обратился в Администрацию адрес  с ходатайством о продлении срока для исправления установленных нарушений, однако письмом Администрации адрес от дата № ном</w:t>
      </w:r>
      <w:r>
        <w:t xml:space="preserve">ер, </w:t>
      </w:r>
      <w:r>
        <w:t>Небиев</w:t>
      </w:r>
      <w:r>
        <w:t xml:space="preserve"> Н.Ю. отказано в удовлетворении ходатайства о продлении срока исполнения предписания.</w:t>
      </w:r>
    </w:p>
    <w:p w:rsidR="00A77B3E">
      <w:r>
        <w:t xml:space="preserve">Кроме того, дата в отношении </w:t>
      </w:r>
      <w:r>
        <w:t>Небиев</w:t>
      </w:r>
      <w:r>
        <w:t xml:space="preserve"> Н.Ю. составлен протокол об административном правонарушении, предусмотренном ч. 1 ст. 19.5 </w:t>
      </w:r>
      <w:r>
        <w:t>КоАП</w:t>
      </w:r>
      <w:r>
        <w:t xml:space="preserve"> РФ, за неисполнение предыдуще</w:t>
      </w:r>
      <w:r>
        <w:t>го предписания об освобождении этого же земельного участка или оформлении правоустанавливающих документов в соответствии с действующим законодательством.</w:t>
      </w:r>
    </w:p>
    <w:p w:rsidR="00A77B3E">
      <w:r>
        <w:t>Согласно ст. 71 Земельного кодекса РФ под государственным земельным надзором понимаются деятельность у</w:t>
      </w:r>
      <w:r>
        <w:t>полномоченных муниципальных органов исполнительной власти, направленная на предупреждение, выявление и пресечение нарушений гражданами требований, установленных земельным законодательством, посредством организации и проведения проверок, принятия предусмотр</w:t>
      </w:r>
      <w:r>
        <w:t>енных законодательством Российской Федерации мер по пресечению и (или) устранению последствий выявленных нарушений.</w:t>
      </w:r>
    </w:p>
    <w:p w:rsidR="00A77B3E">
      <w:r>
        <w:t>Согласно адрес регламента о порядке проведения муниципального земельного контроля на территории муниципального образования адрес РК, утвержд</w:t>
      </w:r>
      <w:r>
        <w:t>енного постановлением Администрации адрес от дата № 238, предметом 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</w:t>
      </w:r>
      <w:r>
        <w:t xml:space="preserve"> а также гражданами  земельного законодательства, требований охраны и использования земель.</w:t>
      </w:r>
    </w:p>
    <w:p w:rsidR="00A77B3E">
      <w:r>
        <w:t xml:space="preserve">Согласно </w:t>
      </w:r>
      <w:r>
        <w:t>подп</w:t>
      </w:r>
      <w:r>
        <w:t>. «а» п. 5.1 Административного регламента муниципальный земельный контроль осуществляется за соблюдением выполнения требований земельного законодательс</w:t>
      </w:r>
      <w:r>
        <w:t>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</w:t>
      </w:r>
      <w:r>
        <w:t>ствление хозяйственной деятельности.</w:t>
      </w:r>
    </w:p>
    <w:p w:rsidR="00A77B3E">
      <w:r>
        <w:t xml:space="preserve">Согласно адрес регламента, муниципальный инспектор на устранение выявленных нарушений после завершения проверки готовит предписание об устранении выявленных нарушений.   </w:t>
      </w:r>
    </w:p>
    <w:p w:rsidR="00A77B3E">
      <w:r>
        <w:t>Исходя же из системного толкования статей 25, 26</w:t>
      </w:r>
      <w:r>
        <w:t>, 29 Земельного кодекса РФ,  «самовольное занятие земельного участка» следует признавать любое землепользование в отсутствие соответствующего титульного права на земельный участок (земли ).</w:t>
      </w:r>
    </w:p>
    <w:p w:rsidR="00A77B3E">
      <w:r>
        <w:t>Согласно ст. 16 ФЗ «О введении в действие Жилищного кодекса Россий</w:t>
      </w:r>
      <w:r>
        <w:t>ской Федерации»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</w:t>
      </w:r>
      <w:r>
        <w:t>рном доме.</w:t>
      </w:r>
    </w:p>
    <w:p w:rsidR="00A77B3E">
      <w:r>
        <w:t>Согласно п. 4 ч. 1 ст. 36 ЖК РФ, собственникам помещений в многоквартирном доме принадлежит на праве общей долевой собственности земельный участок, на котором расположен данный дом, с элементами озеленения и благоустройства, иные предназначенные</w:t>
      </w:r>
      <w:r>
        <w:t xml:space="preserve">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</w:t>
      </w:r>
      <w:r>
        <w:t xml:space="preserve">онодательства и законодательства о градостроительной деятельности. </w:t>
      </w:r>
    </w:p>
    <w:p w:rsidR="00A77B3E">
      <w:r>
        <w:t>Согласно ст. 37 ЖК РФ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</w:t>
      </w:r>
      <w:r>
        <w:t>ия.</w:t>
      </w:r>
    </w:p>
    <w:p w:rsidR="00A77B3E">
      <w:r>
        <w:t>Согласно ч. 2 ст. 40 ЖК РФ, если реконструкция, переустройство или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</w:t>
      </w:r>
      <w:r>
        <w:t xml:space="preserve"> быть получено согласие всех собственников помещений в многоквартирном доме. </w:t>
      </w:r>
    </w:p>
    <w:p w:rsidR="00A77B3E">
      <w:r>
        <w:t xml:space="preserve">Согласно </w:t>
      </w:r>
      <w:r>
        <w:t>адресст</w:t>
      </w:r>
      <w:r>
        <w:t xml:space="preserve">. 1 </w:t>
      </w:r>
      <w:r>
        <w:t>адресса</w:t>
      </w:r>
      <w:r>
        <w:t xml:space="preserve"> РФ под реконструкцией понимается изменение параметров объектов капитального строительства, их частей (высоты, количества этажей, площади).</w:t>
      </w:r>
    </w:p>
    <w:p w:rsidR="00A77B3E">
      <w:r>
        <w:t>Таким образ</w:t>
      </w:r>
      <w:r>
        <w:t>ом, изменение границ помещений в многоквартирном доме вследствие реконструкции, переустройства или перепланировки, сопряженное с присоединением общего имущества, должно осуществляться с согласия всех собственников помещений такого дома.</w:t>
      </w:r>
    </w:p>
    <w:p w:rsidR="00A77B3E">
      <w:r>
        <w:t xml:space="preserve">Из материалов дела </w:t>
      </w:r>
      <w:r>
        <w:t xml:space="preserve">усматривается, что предписание № 1 от дата было вынесено уполномоченным на то должностным лицом по муниципальному земельному контроля по адрес, в пределах своей компетенции, с соблюдением порядка его вынесения, в нем четко и ясно сформулированы конкретные </w:t>
      </w:r>
      <w:r>
        <w:t xml:space="preserve">действия, которые </w:t>
      </w:r>
      <w:r>
        <w:t>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</w:t>
      </w:r>
      <w:r>
        <w:t>.</w:t>
      </w:r>
    </w:p>
    <w:p w:rsidR="00A77B3E">
      <w:r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соблюдением требований земельного законодательства является правомерным, вручено заблаговреме</w:t>
      </w:r>
      <w:r>
        <w:t xml:space="preserve">нно, дата, в указанный в предписании срок </w:t>
      </w:r>
      <w:r>
        <w:t>Небиев</w:t>
      </w:r>
      <w:r>
        <w:t xml:space="preserve"> Н.Ю. мог предпринять необходимые действия, направленные на исполнение требований законодательства.</w:t>
      </w:r>
    </w:p>
    <w:p w:rsidR="00A77B3E">
      <w:r>
        <w:t>Небиев</w:t>
      </w:r>
      <w:r>
        <w:t xml:space="preserve"> Н.Ю. обратился с таким ходатайством, однако доказательств отсутствия возможности и наличия объективны</w:t>
      </w:r>
      <w:r>
        <w:t xml:space="preserve">х обстоятельств, препятствующих своевременному выполнению установленных законодательством обязанностей, не представлено, чрезвычайных и непредотвратимых обстоятельств, исключающих возможность соблюдения действующих норм и правил, не установлено, в связи с </w:t>
      </w:r>
      <w:r>
        <w:t xml:space="preserve">чем, в действиях </w:t>
      </w:r>
      <w:r>
        <w:t>Небиев</w:t>
      </w:r>
      <w:r>
        <w:t xml:space="preserve"> Н.Ю. содержится состав административного правонарушения, предусмотренного ч. 1 ст. 19.5 </w:t>
      </w:r>
      <w:r>
        <w:t>КоАП</w:t>
      </w:r>
      <w:r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</w:t>
      </w:r>
      <w:r>
        <w:t xml:space="preserve">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Исследовав письменные доказательства и фактические данные в совокупности, судья приходит к выводу, что вина </w:t>
      </w:r>
      <w:r>
        <w:t>Небиева</w:t>
      </w:r>
      <w:r>
        <w:t xml:space="preserve"> Н</w:t>
      </w:r>
      <w:r>
        <w:t xml:space="preserve">.Ю.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дата № 13, актом проверки от дата с приложением </w:t>
      </w:r>
      <w:r>
        <w:t>фототаблицы</w:t>
      </w:r>
      <w:r>
        <w:t xml:space="preserve"> (л.д.1-7); предписа</w:t>
      </w:r>
      <w:r>
        <w:t>нием от дата (л.д.8); уведомлением (л.д.9); отчетом об отслеживании (л.д.10); распоряжением 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законодат</w:t>
      </w:r>
      <w:r>
        <w:t xml:space="preserve">ельства № 31 (л.д.11); выпиской ЕГРН (л.д.12-15); договором купли-продажи (л.д.16-20); техническим паспортом (л.д.21-22); пояснениями </w:t>
      </w:r>
      <w:r>
        <w:t>Небиева</w:t>
      </w:r>
      <w:r>
        <w:t xml:space="preserve"> Н.Ю. (л.д.23); письмом главы администрации </w:t>
      </w:r>
      <w:r>
        <w:t>Конохова</w:t>
      </w:r>
      <w:r>
        <w:t xml:space="preserve"> А.А. (л.д.24); копий постановления мирового судьи с/у № 64 от </w:t>
      </w:r>
      <w:r>
        <w:t xml:space="preserve">дата (л.д.25-32); актом проверки от дата № 46 с </w:t>
      </w:r>
      <w:r>
        <w:t>фототаблицей</w:t>
      </w:r>
      <w:r>
        <w:t xml:space="preserve"> (л.д.33-38); предписанием от дата (л.д.3940); распоряжением № 46 (л.д.41); уведомлением о проведении внеплановой выездной проверки физического лица с целью установления исполнения ранее выданных </w:t>
      </w:r>
      <w:r>
        <w:t>предписаний об устранении нарушения земельного законодательства и о возможном составлении протокола об административном правонарушении от дата (л.д.42); постановлением о назначении административного наказания от дата (л.д.44-46); актом проверки органом мун</w:t>
      </w:r>
      <w:r>
        <w:t xml:space="preserve">иципального контроля физического лица, по соблюдению земельного и градостроительного законодательства № 1  от дата с приложением </w:t>
      </w:r>
      <w:r>
        <w:t>фототаблицы</w:t>
      </w:r>
      <w:r>
        <w:t xml:space="preserve"> (л.д.47-50); предписанием от дата (л.д.52); распоряжением от дата (л.д.53); уведомлением (л.д.54); </w:t>
      </w:r>
      <w:r>
        <w:t>распорядением</w:t>
      </w:r>
      <w:r>
        <w:t xml:space="preserve"> от</w:t>
      </w:r>
      <w:r>
        <w:t xml:space="preserve"> дата (л.д.55); решением № 7 от дата (л.д.56); должностной инструкцией (л.д.58-82) и другими  материалами дела. </w:t>
      </w:r>
    </w:p>
    <w:p w:rsidR="00A77B3E">
      <w:r>
        <w:t xml:space="preserve">             При таких обстоятельствах в действиях </w:t>
      </w:r>
      <w:r>
        <w:t>Небиева</w:t>
      </w:r>
      <w:r>
        <w:t xml:space="preserve"> Н.Ю. имеется состав правонарушения, предусмотренного ст. 19.5 ч.1 </w:t>
      </w:r>
      <w:r>
        <w:t>КоАП</w:t>
      </w:r>
      <w:r>
        <w:t xml:space="preserve"> РФ, а именно </w:t>
      </w:r>
      <w:r>
        <w:t>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</w:t>
      </w:r>
      <w:r>
        <w:t>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</w:t>
      </w:r>
      <w:r>
        <w:t xml:space="preserve">о правонарушения,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ответственность, а также принимая во внимание данные о личности </w:t>
      </w:r>
      <w:r>
        <w:t>Небиева</w:t>
      </w:r>
      <w:r>
        <w:t xml:space="preserve"> Н.Ю., суд пришел к выводу о воз</w:t>
      </w:r>
      <w:r>
        <w:t xml:space="preserve">можности назначить ему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</w:t>
      </w:r>
      <w:r>
        <w:t xml:space="preserve">               ПОСТАНОВИЛ: </w:t>
      </w:r>
    </w:p>
    <w:p w:rsidR="00A77B3E"/>
    <w:p w:rsidR="00A77B3E">
      <w:r>
        <w:tab/>
        <w:t xml:space="preserve">   </w:t>
      </w:r>
      <w:r>
        <w:t>Небиева</w:t>
      </w:r>
      <w:r>
        <w:t xml:space="preserve"> Н.Ю.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правонарушениях, и назначить ему административное наказание в виде</w:t>
      </w:r>
      <w:r>
        <w:t xml:space="preserve"> штрафа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адрес по адресу: а</w:t>
      </w:r>
      <w:r>
        <w:t>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</w:t>
      </w:r>
      <w:r>
        <w:t>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t>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</w:t>
      </w:r>
      <w:r>
        <w:t>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9349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BA"/>
    <w:rsid w:val="009349BA"/>
    <w:rsid w:val="00A77B3E"/>
    <w:rsid w:val="00E53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9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