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5-64-362/2018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10 сентября 2018 года</w:t>
      </w:r>
      <w:r>
        <w:tab/>
      </w:r>
      <w:r>
        <w:tab/>
        <w:t xml:space="preserve">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Девятерикова</w:t>
      </w:r>
      <w:r>
        <w:t xml:space="preserve"> А.А., паспортные данные, гражданина РФ, холостого, </w:t>
      </w:r>
      <w:r>
        <w:t>имеющего среднее профессиональное образование,  работающего охранником в наименование организации адрес,  зарегистрированного и проживающего по адресу: адрес,</w:t>
      </w:r>
    </w:p>
    <w:p w:rsidR="00A77B3E"/>
    <w:p w:rsidR="00A77B3E"/>
    <w:p w:rsidR="00A77B3E">
      <w:r>
        <w:t>дело об административном правонарушении, предусмотренном ч. 1 ст. 12.26  Кодекса Российской Фед</w:t>
      </w:r>
      <w:r>
        <w:t xml:space="preserve">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время, на адрес </w:t>
      </w:r>
      <w:r>
        <w:t>адрес</w:t>
      </w:r>
      <w:r>
        <w:t xml:space="preserve">, Девятериков А.А., управляя автомобилем марка автомобиля, </w:t>
      </w:r>
      <w:r>
        <w:t>р</w:t>
      </w:r>
      <w:r>
        <w:t>/</w:t>
      </w:r>
      <w:r>
        <w:t>з</w:t>
      </w:r>
      <w:r>
        <w:t xml:space="preserve"> ..., с признаками алкогольного опьянения, а именно: запах алкоголя изо рта; невнятная речь; рез</w:t>
      </w:r>
      <w:r>
        <w:t>кое изменение окраски кожных покровов лица; неустойчивость позы,  не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 предусмо</w:t>
      </w:r>
      <w:r>
        <w:t xml:space="preserve">тренное ч. 1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Девятериков А.А., надлежаще извещенный о дне и времени слушания дела, в судебное заседание не явился, представив письменное заявление</w:t>
      </w:r>
      <w:r>
        <w:t xml:space="preserve">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Девятерико</w:t>
      </w:r>
      <w:r>
        <w:t xml:space="preserve">вым А.А. не заявлено.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</w:t>
      </w:r>
      <w:r>
        <w:t xml:space="preserve">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Девятерикова</w:t>
      </w:r>
      <w:r>
        <w:t xml:space="preserve"> А.А. в судебном заседании, что не препятствует всестороннему, полному, объективному и своевременному выясне</w:t>
      </w:r>
      <w:r>
        <w:t xml:space="preserve">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Девятериковым А.А., его вина в совершении административного правонарушения, предусмотренного ч. 1 ст. 12.26 </w:t>
      </w:r>
      <w:r>
        <w:t>КоАП</w:t>
      </w:r>
      <w:r>
        <w:t xml:space="preserve"> РФ, полностью подтверждается имеющимися </w:t>
      </w:r>
      <w:r>
        <w:t>в материалах дела письменными доказательствами, исследованными в судебном заседании, а именно: протоколом  61 АГ телефон об административном правонарушении от дата; протоколом об отстранении от управления транспортным средством 61 АМ телефон от дата; прото</w:t>
      </w:r>
      <w:r>
        <w:t>колом о направлении на медицинское освидетельствование на состояние опьянения 50 МВ телефон от дата, в котором Девятериков А.А. написал, что отказывается проходить медицинское освидетельствование на состояние опьянения; видеозаписью; объяснениями Ковальчук</w:t>
      </w:r>
      <w:r>
        <w:t xml:space="preserve"> А.П. от дата; копией удостоверения тракториста – машиниста.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</w:t>
      </w:r>
      <w:r>
        <w:t xml:space="preserve">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</w:t>
      </w:r>
      <w:r>
        <w:t>дерации об административных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</w:t>
      </w:r>
      <w:r>
        <w:t>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</w:t>
      </w:r>
      <w:r>
        <w:t xml:space="preserve">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Кодекса Российской Федераци</w:t>
      </w:r>
      <w:r>
        <w:t>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>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t>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</w:t>
      </w:r>
      <w:r>
        <w:t>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"О некоторых вопросах, возникающих у судов при применении Особенно</w:t>
      </w:r>
      <w:r>
        <w:t xml:space="preserve">й части Кодекса Российской Федерации об </w:t>
      </w:r>
      <w:r>
        <w:t>административных правонарушениях", основанием привлечения к административной ответственности по статье 12.26 Кодекса Российской Федерации об административных правонарушениях является зафиксированный в протоколе об ад</w:t>
      </w:r>
      <w:r>
        <w:t>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</w:t>
      </w:r>
      <w:r>
        <w:t xml:space="preserve">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</w:t>
      </w:r>
      <w:r>
        <w:t>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t xml:space="preserve">, утвержденных Постановлением Правительства РФ от дата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</w:t>
      </w:r>
      <w:r>
        <w:t>результате освидетельствования на состояние алкогольного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</w:t>
      </w:r>
      <w:r>
        <w:t xml:space="preserve">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N 475 утверждены Пра</w:t>
      </w:r>
      <w:r>
        <w:t>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>
        <w:t>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</w:t>
      </w:r>
      <w:r>
        <w:t>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</w:t>
      </w:r>
      <w:r>
        <w:t>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</w:t>
      </w:r>
      <w:r>
        <w:t xml:space="preserve">ль транспортного средства </w:t>
      </w:r>
      <w:r>
        <w:t>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Девятериков А.А. находился в состоянии опьянения, послужило наличие выявленных </w:t>
      </w:r>
      <w:r>
        <w:t>у него сотрудником ГИБДД признаков опьянения - запах алкоголя изо рта, невнятность речи, резкое изменение окраски кожных покровов лица, неустойчивость позы.</w:t>
      </w:r>
    </w:p>
    <w:p w:rsidR="00A77B3E">
      <w:r>
        <w:t>От прохождения освидетельствования на состояние алкогольного опьянения Девятериков А.А. отказался.</w:t>
      </w:r>
    </w:p>
    <w:p w:rsidR="00A77B3E">
      <w:r>
        <w:t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Девятериков А.А. был направлен на медицинское освидетельствование на состояние опьянения, пройти кото</w:t>
      </w:r>
      <w:r>
        <w:t>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>Факт управления Девятериковым А.А. транспортным средством при наличии у него признаков алкогольного опьянения и его отказ от</w:t>
      </w:r>
      <w:r>
        <w:t xml:space="preserve">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</w:t>
      </w:r>
      <w:r>
        <w:t xml:space="preserve">олом о направлении на медицинское освидетельствование на состояние опьянения 50 МВ телефон от дата, объяснениями </w:t>
      </w:r>
      <w:r>
        <w:t>Ковальчуа</w:t>
      </w:r>
      <w:r>
        <w:t xml:space="preserve"> А.П. от дата и пояснениями </w:t>
      </w:r>
      <w:r>
        <w:t>Девятерикова</w:t>
      </w:r>
      <w:r>
        <w:t xml:space="preserve"> А.А. в судебном заседании.</w:t>
      </w:r>
    </w:p>
    <w:p w:rsidR="00A77B3E">
      <w:r>
        <w:t xml:space="preserve">Отказ </w:t>
      </w:r>
      <w:r>
        <w:t>Девятерикова</w:t>
      </w:r>
      <w:r>
        <w:t xml:space="preserve"> А.А. от прохождения освидетельствования на сост</w:t>
      </w:r>
      <w:r>
        <w:t xml:space="preserve">ояние алкогольного опьянения подтверждается, в том числе, видеозаписью, при этом, какого либо давления со стороны сотрудников полиции в отношении </w:t>
      </w:r>
      <w:r>
        <w:t>Девятерикова</w:t>
      </w:r>
      <w:r>
        <w:t xml:space="preserve"> А.А. не применялось.</w:t>
      </w:r>
    </w:p>
    <w:p w:rsidR="00A77B3E">
      <w:r>
        <w:t xml:space="preserve">Не доверять указанным доказательствам, достоверность и допустимость которых </w:t>
      </w:r>
      <w:r>
        <w:t xml:space="preserve">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Девятериковым А.А.  </w:t>
      </w:r>
      <w:r>
        <w:t>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77B3E">
      <w:r>
        <w:t>Девятериков А.А. имеет водительское удостоверение тракториста-машиниста категории "</w:t>
      </w:r>
      <w:r>
        <w:t>А, B, С", то есть является надлежащим субъектом данного правонарушения.</w:t>
      </w:r>
    </w:p>
    <w:p w:rsidR="00A77B3E">
      <w:r>
        <w:t xml:space="preserve">С учетом изложенного суд квалифицирует действия </w:t>
      </w:r>
      <w:r>
        <w:t>Девятерикова</w:t>
      </w:r>
      <w:r>
        <w:t xml:space="preserve"> А.А.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 предусмотренных</w:t>
      </w:r>
      <w:r>
        <w:t xml:space="preserve">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Девятерикову</w:t>
      </w:r>
      <w:r>
        <w:t xml:space="preserve"> А.А.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</w:t>
      </w:r>
      <w:r>
        <w:t xml:space="preserve">в, не установлено. </w:t>
      </w:r>
    </w:p>
    <w:p w:rsidR="00A77B3E">
      <w:r>
        <w:t xml:space="preserve">По смыслу ст. 3.8 </w:t>
      </w:r>
      <w:r>
        <w:t>КоАП</w:t>
      </w:r>
      <w:r>
        <w:t xml:space="preserve"> РФ административное наказание в виде лишения права управления транспортными средствами может быть назначено только лицам, имеющим указанное право, либо лишенным его в установленном законом порядке.</w:t>
      </w:r>
    </w:p>
    <w:p w:rsidR="00A77B3E">
      <w:r>
        <w:t>Согласно статье</w:t>
      </w:r>
      <w:r>
        <w:t xml:space="preserve"> 32.6 </w:t>
      </w:r>
      <w:r>
        <w:t>КоАП</w:t>
      </w:r>
      <w:r>
        <w:t xml:space="preserve"> РФ лишение водителя права управления транспортным средством означает, что он лишается права управления и другими транспортными средствами.</w:t>
      </w:r>
    </w:p>
    <w:p w:rsidR="00A77B3E">
      <w:r>
        <w:t>Таким образом, при отсутствии у водителя права управления транспортным средством той категории или вида, к</w:t>
      </w:r>
      <w:r>
        <w:t>оторым он управлял, но при наличии у него права управления транспортным средством иной категории или вида, не исключается возможность применения к нему административного наказания в виде лишения права управления транспортными средствами.</w:t>
      </w:r>
    </w:p>
    <w:p w:rsidR="00A77B3E">
      <w:r>
        <w:t>В данном случае Де</w:t>
      </w:r>
      <w:r>
        <w:t>вятериков А.А. управлял транспортным средством, не имея права управления транспортным средством соответствующей категории, однако имел удостоверение тракториста-машиниста.</w:t>
      </w:r>
    </w:p>
    <w:p w:rsidR="00A77B3E">
      <w:r>
        <w:t>Избирая вид и размер административного наказания, учитывается характер и степень общ</w:t>
      </w:r>
      <w:r>
        <w:t xml:space="preserve">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Девятерикова</w:t>
      </w:r>
      <w:r>
        <w:t xml:space="preserve"> А.А. суд считает возможным назначит</w:t>
      </w:r>
      <w:r>
        <w:t xml:space="preserve">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Девятерикова</w:t>
      </w:r>
      <w:r>
        <w:t xml:space="preserve"> А.А. признать</w:t>
      </w:r>
      <w:r>
        <w:t xml:space="preserve">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права управления </w:t>
      </w:r>
      <w:r>
        <w:t>транспортными средствами на срок 1 (один) год 6 (шесть) месяцев.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</w:t>
      </w:r>
      <w:r>
        <w:t xml:space="preserve">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t>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тракториста-машиниста </w:t>
      </w:r>
      <w:r>
        <w:t>Девятерикова</w:t>
      </w:r>
      <w:r>
        <w:t xml:space="preserve"> А.А. в суд н</w:t>
      </w:r>
      <w:r>
        <w:t>е поступало.</w:t>
      </w:r>
    </w:p>
    <w:p w:rsidR="00A77B3E">
      <w:r>
        <w:t xml:space="preserve">Постановление направить в орган, составивший протокол об административном правонарушении – ДПС ГИБДД ОМВД России по адрес </w:t>
      </w:r>
    </w:p>
    <w:p w:rsidR="00A77B3E">
      <w:r>
        <w:t xml:space="preserve">Постановление для исполнения в части лишения права управления транспортными средствами направить в Инспекцию по надзору </w:t>
      </w:r>
      <w:r>
        <w:t xml:space="preserve">за техническим состоянием самоходных машин и других видов техники адрес. 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>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>
        <w:t xml:space="preserve">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</w:t>
      </w:r>
      <w: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</w:t>
      </w:r>
      <w:r>
        <w:t>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</w:t>
      </w:r>
      <w:r>
        <w:t>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>Мировой суд</w:t>
      </w:r>
      <w:r>
        <w:t xml:space="preserve">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FD5D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D67"/>
    <w:rsid w:val="001E7114"/>
    <w:rsid w:val="00A77B3E"/>
    <w:rsid w:val="00FD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