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 xml:space="preserve">Дело № 5-64-399/2018  </w:t>
      </w:r>
    </w:p>
    <w:p w:rsidR="00A77B3E">
      <w:r>
        <w:t xml:space="preserve">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18 сентября 2018 года</w:t>
      </w:r>
      <w:r>
        <w:tab/>
        <w:t xml:space="preserve">             </w:t>
      </w:r>
      <w:r>
        <w:tab/>
        <w:t xml:space="preserve">               п. Нижнегорский, ул. Победы, д. 20</w:t>
      </w:r>
    </w:p>
    <w:p w:rsidR="00A77B3E"/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с участием: </w:t>
      </w:r>
    </w:p>
    <w:p w:rsidR="00A77B3E">
      <w:r>
        <w:t xml:space="preserve">лица, в отношении которого ведется производство по делу об административном правонарушении – </w:t>
      </w:r>
      <w:r>
        <w:t>Лазейкина</w:t>
      </w:r>
      <w:r>
        <w:t xml:space="preserve"> Ю.Ю.</w:t>
      </w:r>
      <w:r>
        <w:t xml:space="preserve">, </w:t>
      </w:r>
    </w:p>
    <w:p w:rsidR="00A77B3E"/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Лазейкина</w:t>
      </w:r>
      <w:r>
        <w:t xml:space="preserve"> Ю.Ю., паспортные данные, гражданина Российской Федерации, холостого, не работающего, не являющегося инвалидом, зарегистрированного по адресу: адрес, фактически проживающего по адресу: </w:t>
      </w:r>
      <w:r>
        <w:t xml:space="preserve">адрес,     </w:t>
      </w:r>
    </w:p>
    <w:p w:rsidR="00A77B3E"/>
    <w:p w:rsidR="00A77B3E">
      <w:r>
        <w:t xml:space="preserve">дело об административном правонарушении, предусмотренном ст. 19.24 ч. 3 </w:t>
      </w:r>
      <w:r>
        <w:t>КоАП</w:t>
      </w:r>
      <w:r>
        <w:t xml:space="preserve"> РФ,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Лазейкин</w:t>
      </w:r>
      <w:r>
        <w:t xml:space="preserve"> Ю.Ю. дата в 23 час. 10 ми., находясь под административным надзором, отсутствовал по месту жительства: адрес, чем повторно нарушил</w:t>
      </w:r>
      <w:r>
        <w:t xml:space="preserve"> административный надзор, установленный ему судом в соответствии со ст. 4 ФЗ № 64 от дата «Об административном надзоре за лицами, освобожденными из мест лишения свободы», что влечет административную ответственность по ч. 3 ст. 19.24 </w:t>
      </w:r>
      <w:r>
        <w:t>КоАП</w:t>
      </w:r>
      <w:r>
        <w:t xml:space="preserve"> РФ.</w:t>
      </w:r>
    </w:p>
    <w:p w:rsidR="00A77B3E">
      <w:r>
        <w:t>Лицо, в отноше</w:t>
      </w:r>
      <w:r>
        <w:t xml:space="preserve">нии которого ведется производство по делу об административном правонарушении </w:t>
      </w:r>
      <w:r>
        <w:t>Лазейкин</w:t>
      </w:r>
      <w:r>
        <w:t xml:space="preserve"> Ю.Ю. в судебном заседании, подтвердил правильность обстоятельств, изложенных в протоколе об административном правонарушении, вину в совершении административного правонару</w:t>
      </w:r>
      <w:r>
        <w:t>шения признал.</w:t>
      </w:r>
    </w:p>
    <w:p w:rsidR="00A77B3E">
      <w:r>
        <w:t xml:space="preserve"> </w:t>
      </w:r>
    </w:p>
    <w:p w:rsidR="00A77B3E">
      <w:r>
        <w:t xml:space="preserve">   Кроме, признания вины </w:t>
      </w:r>
      <w:r>
        <w:t>Лазейкиным</w:t>
      </w:r>
      <w:r>
        <w:t xml:space="preserve"> Ю.Ю., его вина в совершении административного правонарушения, предусмотренного ч. 3 ст. 19.24 </w:t>
      </w:r>
      <w:r>
        <w:t>КоАП</w:t>
      </w:r>
      <w:r>
        <w:t xml:space="preserve"> РФ, полностью подтверждается имеющимися в материалах дела письменными </w:t>
      </w:r>
      <w:r>
        <w:t>доказательствами, исследованными в судебном заседан</w:t>
      </w:r>
      <w:r>
        <w:t xml:space="preserve">ии, а именно: протоколом об административном правонарушении № ... от дата, актом посещения поднадзорного лица по месту жительства от дата, согласно которому </w:t>
      </w:r>
      <w:r>
        <w:t>Лазейкин</w:t>
      </w:r>
      <w:r>
        <w:t xml:space="preserve"> Ю.Ю. отсутствовал по месту жительства после 22 час. дата; объяснениями </w:t>
      </w:r>
      <w:r>
        <w:t>Лазейкина</w:t>
      </w:r>
      <w:r>
        <w:t xml:space="preserve"> Ю.Ю. от д</w:t>
      </w:r>
      <w:r>
        <w:t xml:space="preserve">ата; решением </w:t>
      </w:r>
      <w:r>
        <w:t>Теучежского</w:t>
      </w:r>
      <w:r>
        <w:t xml:space="preserve"> районного суда адрес от дата, с отметкой о вступлении в законную силу дата; заявлением </w:t>
      </w:r>
      <w:r>
        <w:t>Лазейкина</w:t>
      </w:r>
      <w:r>
        <w:t xml:space="preserve"> Ю.Ю. от дата о месте проживания; предупреждением от дата; рапортом от дата; постановлением № 1054 по делу об административном правона</w:t>
      </w:r>
      <w:r>
        <w:t>рушении старшего УУП ОУУП и ПДН ОМВД России по адрес от дата, которое вступило в законную силу дата; постановлением мирового судьи судебного участка № 64 Нижнегорского судебного района (Нижнегорский муниципальный район) адрес от дата, с отметкой о вступлен</w:t>
      </w:r>
      <w:r>
        <w:t xml:space="preserve">ии его в законную силу дата; справкой на </w:t>
      </w:r>
      <w:r>
        <w:t>Лазейника</w:t>
      </w:r>
      <w:r>
        <w:t xml:space="preserve"> Ю.Ю. об административных правонарушениях.   </w:t>
      </w:r>
    </w:p>
    <w:p w:rsidR="00A77B3E">
      <w:r>
        <w:t>В соответствии с ч. 2 ст. 15 Конституции РФ, граждане обязаны соблюдать Конституцию РФ и законы.</w:t>
      </w:r>
    </w:p>
    <w:p w:rsidR="00A77B3E">
      <w:r>
        <w:t xml:space="preserve">Согласно ч. 1 ст. 19.24 </w:t>
      </w:r>
      <w:r>
        <w:t>КоАП</w:t>
      </w:r>
      <w:r>
        <w:t xml:space="preserve"> РФ административным правонарушение</w:t>
      </w:r>
      <w:r>
        <w:t>м признается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</w:t>
      </w:r>
      <w:r>
        <w:t>уемого деяния.</w:t>
      </w:r>
    </w:p>
    <w:p w:rsidR="00A77B3E">
      <w:r>
        <w:t xml:space="preserve">В то же время повторное в течение одного года совершение правонарушения, предусмотренного ч. 1 ст. 19.24 </w:t>
      </w:r>
      <w:r>
        <w:t>КоАП</w:t>
      </w:r>
      <w:r>
        <w:t xml:space="preserve"> РФ, если эти действия (бездействие) не содержат уголовно наказуемого деяния, образуют самостоятельный состав административного прав</w:t>
      </w:r>
      <w:r>
        <w:t xml:space="preserve">онарушения, предусмотренного ч. 3 ст. 19.24 </w:t>
      </w:r>
      <w:r>
        <w:t>КоАП</w:t>
      </w:r>
      <w:r>
        <w:t xml:space="preserve"> РФ.</w:t>
      </w:r>
    </w:p>
    <w:p w:rsidR="00A77B3E">
      <w:r>
        <w:t xml:space="preserve">В соответствии с ч. 1 ст. 4 Федерального закона от 06.04.2011 N 64-ФЗ "Об административном надзоре за лицами, освобожденными из мест лишения свободы" в отношении поднадзорного лица могут устанавливаться </w:t>
      </w:r>
      <w:r>
        <w:t>следующие административные ограничения: запрещение пребывания в определенных местах; запрещение посещения мест проведения массовых и иных мероприятий и участия в указанных мероприятиях; запрещение пребывания вне жилого или иного помещения, являющегося мест</w:t>
      </w:r>
      <w:r>
        <w:t>ом жительства либо пребывания поднадзорного лица, в определенное время суток; запрещение выезда за установленные судом пределы территории; обязательная явка от одного до четырех раз в месяц в орган внутренних дел по месту жительства или пребывания для реги</w:t>
      </w:r>
      <w:r>
        <w:t>страции.</w:t>
      </w:r>
    </w:p>
    <w:p w:rsidR="00A77B3E">
      <w:r>
        <w:t>Согласно ч. 3 ст. 11 Федерального закона от 06.04.2011 N 64-ФЗ "Об административном надзоре за лицами, освобожденными из мест лишения свободы" в случае несоблюдения установленных судом административных ограничений или невыполнения обязанностей, пр</w:t>
      </w:r>
      <w:r>
        <w:t>едусмотренных настоящим Федеральным законом, поднадзорное лицо несет ответственность в соответствии с законодательством Российской Федерации.</w:t>
      </w:r>
    </w:p>
    <w:p w:rsidR="00A77B3E">
      <w:r>
        <w:t xml:space="preserve">В соответствии с нормой п. 2 ч. 1 ст. 4.3 </w:t>
      </w:r>
      <w:r>
        <w:t>КоАП</w:t>
      </w:r>
      <w:r>
        <w:t xml:space="preserve"> РФ повторное совершение административного правонарушения - это сове</w:t>
      </w:r>
      <w:r>
        <w:t xml:space="preserve">ршение административного правонарушения в период, когда лицо считается подвергнутым административному наказанию в соответствии со ст. 4.6 </w:t>
      </w:r>
      <w:r>
        <w:t>КоАП</w:t>
      </w:r>
      <w:r>
        <w:t xml:space="preserve"> РФ за совершение однородного административного правонарушения.</w:t>
      </w:r>
    </w:p>
    <w:p w:rsidR="00A77B3E">
      <w:r>
        <w:t xml:space="preserve">В силу ст. 4.6 </w:t>
      </w:r>
      <w:r>
        <w:t>КоАП</w:t>
      </w:r>
      <w:r>
        <w:t xml:space="preserve"> РФ лицо считается подвергнутым</w:t>
      </w:r>
      <w:r>
        <w:t xml:space="preserve">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постановления.</w:t>
      </w:r>
    </w:p>
    <w:p w:rsidR="00A77B3E">
      <w:r>
        <w:t>Суд приходит к выводу о том, что протокол об административном правонар</w:t>
      </w:r>
      <w:r>
        <w:t xml:space="preserve">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правонарушениях, существенных недостатков при составлении протокола должностным лицом не допущено. </w:t>
      </w:r>
    </w:p>
    <w:p w:rsidR="00A77B3E">
      <w:r>
        <w:t>Согласно</w:t>
      </w:r>
      <w:r>
        <w:t xml:space="preserve"> решения </w:t>
      </w:r>
      <w:r>
        <w:t>Теучежского</w:t>
      </w:r>
      <w:r>
        <w:t xml:space="preserve"> районного суда Республики Адыгея от 30.01.2017 г. в отношении </w:t>
      </w:r>
      <w:r>
        <w:t>Лазейкина</w:t>
      </w:r>
      <w:r>
        <w:t xml:space="preserve"> Ю.Ю. применен административный надзор, в период которого ему установлены ограничения в виде: обязательной явки один раза в месяц в орган внутренних дел по месту жи</w:t>
      </w:r>
      <w:r>
        <w:t>тельства или пребывания для регистрации; запрещения без разрешения органа внутренних дел на выезд за пределы административного района по месту регистрации либо пребывания; пребывания вне жилого помещения, являющегося местом жительства либо пребывания в пер</w:t>
      </w:r>
      <w:r>
        <w:t>иод с 22 часов до 06 часов следующих суток. Срок административного надзора установлен на 8 лет.</w:t>
      </w:r>
    </w:p>
    <w:p w:rsidR="00A77B3E">
      <w:r>
        <w:t xml:space="preserve">Как установлено в судебном заседании, </w:t>
      </w:r>
      <w:r>
        <w:t>Лазейкин</w:t>
      </w:r>
      <w:r>
        <w:t xml:space="preserve"> Ю.Ю. после 22 часов 15.09.2018 г. по месту своего жительства отсутствовал, что подтверждается Актом посещения под</w:t>
      </w:r>
      <w:r>
        <w:t>надзорного лица по месту жительства или пребывания от дата</w:t>
      </w:r>
    </w:p>
    <w:p w:rsidR="00A77B3E">
      <w:r>
        <w:t>Лазейкин</w:t>
      </w:r>
      <w:r>
        <w:t xml:space="preserve"> Ю.Ю. на момент выявления данного административного правонарушения, ранее дата и дата, то есть в течение года был подвергнут наказанию за совершение административных правонарушений, предусм</w:t>
      </w:r>
      <w:r>
        <w:t xml:space="preserve">отренного ч. 3 ст. 19.24 </w:t>
      </w:r>
      <w:r>
        <w:t>КоАП</w:t>
      </w:r>
      <w:r>
        <w:t xml:space="preserve"> РФ и ч. 2 ст. 19.24 </w:t>
      </w:r>
      <w:r>
        <w:t>КоАП</w:t>
      </w:r>
      <w:r>
        <w:t xml:space="preserve"> РФ. </w:t>
      </w:r>
    </w:p>
    <w:p w:rsidR="00A77B3E">
      <w:r>
        <w:t xml:space="preserve">Указанные обстоятельства совершения </w:t>
      </w:r>
      <w:r>
        <w:t>Лазейкиным</w:t>
      </w:r>
      <w:r>
        <w:t xml:space="preserve"> Ю.Ю. административного правонарушения доказаны и полностью подтверждаются собранными по делу доказательствами, оцененными мировым судьей в соответств</w:t>
      </w:r>
      <w:r>
        <w:t xml:space="preserve">ии со ст. 26.11 </w:t>
      </w:r>
      <w:r>
        <w:t>КоАП</w:t>
      </w:r>
      <w:r>
        <w:t xml:space="preserve"> РФ, </w:t>
      </w:r>
    </w:p>
    <w:p w:rsidR="00A77B3E">
      <w:r>
        <w:t xml:space="preserve">На основании исследованных доказательств мировой судья приходит к выводу, что вина </w:t>
      </w:r>
      <w:r>
        <w:t>Лазейкина</w:t>
      </w:r>
      <w:r>
        <w:t xml:space="preserve"> Ю.Ю. в совершении административного правонарушения, предусмотренного ч. 3 ст. 19.24 </w:t>
      </w:r>
      <w:r>
        <w:t>КоАП</w:t>
      </w:r>
      <w:r>
        <w:t xml:space="preserve"> РФ - повторное в течение одного года несоблюдени</w:t>
      </w:r>
      <w:r>
        <w:t>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деяния, доказана.</w:t>
      </w:r>
    </w:p>
    <w:p w:rsidR="00A77B3E">
      <w:r>
        <w:t xml:space="preserve">Обстоятельств, </w:t>
      </w:r>
      <w:r>
        <w:t xml:space="preserve">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</w:t>
      </w:r>
      <w:r>
        <w:t>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К отягчающим административную ответственность обстоятельствам, согласно п. 2 ч. 1 ст. 4.3. </w:t>
      </w:r>
      <w:r>
        <w:t>КоАП</w:t>
      </w:r>
      <w:r>
        <w:t xml:space="preserve"> РФ, относится повторное совершение однородного администрати</w:t>
      </w:r>
      <w:r>
        <w:t xml:space="preserve">вного правонарушения, если за совершение первого </w:t>
      </w:r>
      <w:r>
        <w:t xml:space="preserve">административного правонарушения лицо уже подвергалось административному наказанию, по которому не истек срок, предусмотренный статьей 4.6 </w:t>
      </w:r>
      <w:r>
        <w:t>КоАП</w:t>
      </w:r>
      <w:r>
        <w:t xml:space="preserve"> РФ. </w:t>
      </w:r>
    </w:p>
    <w:p w:rsidR="00A77B3E">
      <w:r>
        <w:t>Лазейкин</w:t>
      </w:r>
      <w:r>
        <w:t xml:space="preserve"> Ю.Ю. в дата привлекался к административной ответс</w:t>
      </w:r>
      <w:r>
        <w:t xml:space="preserve">твенности за совершение административных правонарушений, против порядка управления, а именно: дата по ч. 3 ст. 19.24 </w:t>
      </w:r>
      <w:r>
        <w:t>КоАП</w:t>
      </w:r>
      <w:r>
        <w:t xml:space="preserve"> РФ за повторное в течение одного года несоблюдение лицом, в отношении которого установлен административный надзор, административных ог</w:t>
      </w:r>
      <w:r>
        <w:t xml:space="preserve">раничений на него наложено административное взыскание в виде обязательных работ сроком на 20 часов; дата по ч. 3 ст. 19.24 </w:t>
      </w:r>
      <w:r>
        <w:t>КоАП</w:t>
      </w:r>
      <w:r>
        <w:t xml:space="preserve"> РФ за повторное в течение одного года несоблюдение лицом, в отношении которого установлен административный надзор, административ</w:t>
      </w:r>
      <w:r>
        <w:t xml:space="preserve">ных ограничений на него наложено административное взыскание в виде обязательных работ сроком на 20 часов ; дата по ч. 3 ст. 19.24 </w:t>
      </w:r>
      <w:r>
        <w:t>КоАП</w:t>
      </w:r>
      <w:r>
        <w:t xml:space="preserve"> РФ за повторное в течение одного года несоблюдение лицом, в отношении которого установлен административный надзор, админи</w:t>
      </w:r>
      <w:r>
        <w:t xml:space="preserve">стративных ограничений на него наложено административное взыскание в виде обязательных работ сроком на 20 часов; дата по ч. 3 ст. 19.24 </w:t>
      </w:r>
      <w:r>
        <w:t>КоАП</w:t>
      </w:r>
      <w:r>
        <w:t xml:space="preserve"> РФ за повторное в течение одного года несоблюдение лицом, в отношении которого установлен административный надзор, </w:t>
      </w:r>
      <w:r>
        <w:t xml:space="preserve">административных ограничений на него наложено административное взыскание в виде обязательных работ сроком на 20 часов; административного ареста сроком на  3 суток; дата по ч. 3 ст. 19.24 </w:t>
      </w:r>
      <w:r>
        <w:t>КоАП</w:t>
      </w:r>
      <w:r>
        <w:t xml:space="preserve"> РФ за повторное в течение одного года несоблюдение лицом, в отно</w:t>
      </w:r>
      <w:r>
        <w:t xml:space="preserve">шении которого установлен административный надзор, административных ограничений на него наложено административное взыскание в виде обязательных работ сроком на 20 часов; дата по ч. 3 ст. 19.24 </w:t>
      </w:r>
      <w:r>
        <w:t>КоАП</w:t>
      </w:r>
      <w:r>
        <w:t xml:space="preserve"> РФ за повторное в течение одного года несоблюдение лицом, </w:t>
      </w:r>
      <w:r>
        <w:t xml:space="preserve">в отношении которого установлен административный надзор, административных ограничений на него наложено административное взыскание в виде обязательных работ сроком на 20 часов; дата по ч. 3 ст. 19.24 </w:t>
      </w:r>
      <w:r>
        <w:t>КоАП</w:t>
      </w:r>
      <w:r>
        <w:t xml:space="preserve"> РФ за повторное в течение одного года несоблюдение л</w:t>
      </w:r>
      <w:r>
        <w:t xml:space="preserve">ицом, в отношении которого установлен административный надзор, административных ограничений на него наложено административное взыскание в виде обязательных работ сроком на 20 часов; дата по ч. 2 ст. 19.24 </w:t>
      </w:r>
      <w:r>
        <w:t>КоАП</w:t>
      </w:r>
      <w:r>
        <w:t xml:space="preserve"> РФ за невыполнение лицом, в отношении которого</w:t>
      </w:r>
      <w:r>
        <w:t xml:space="preserve"> установлен административный надзор, обязанностей, предусмотренных федеральным законом на него наложено административное взыскание в виде штрафа в размере  сумма</w:t>
      </w:r>
    </w:p>
    <w:p w:rsidR="00A77B3E">
      <w:r>
        <w:t xml:space="preserve">В соответствии с ч. 1 ст. 3.1 </w:t>
      </w:r>
      <w:r>
        <w:t>КоАП</w:t>
      </w:r>
      <w:r>
        <w:t xml:space="preserve"> РФ, административное наказание является установленной госуд</w:t>
      </w:r>
      <w:r>
        <w:t>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>Избирая вид и размер административного наказания, учитываетс</w:t>
      </w:r>
      <w:r>
        <w:t xml:space="preserve">я характер и степень общественной опасности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обстоятельства, а так же то, что </w:t>
      </w:r>
      <w:r>
        <w:t>Лазейкин</w:t>
      </w:r>
      <w:r>
        <w:t xml:space="preserve"> Ю.Ю. не относится</w:t>
      </w:r>
      <w:r>
        <w:t xml:space="preserve"> к категории лиц, в отношении которых в соответствие с </w:t>
      </w:r>
      <w:r>
        <w:t>КоАП</w:t>
      </w:r>
      <w:r>
        <w:t xml:space="preserve"> РФ, не может применяться административный арест, в том числе и по состоянию здоровья. В связи с чем, для достижения цели наказания </w:t>
      </w:r>
      <w:r>
        <w:t>Лазейкина</w:t>
      </w:r>
      <w:r>
        <w:t xml:space="preserve"> Ю.Ю. ему необходимо назначить административное наказани</w:t>
      </w:r>
      <w:r>
        <w:t>е в виде административного ареста.</w:t>
      </w:r>
    </w:p>
    <w:p w:rsidR="00A77B3E"/>
    <w:p w:rsidR="00A77B3E">
      <w:r>
        <w:t xml:space="preserve">На основании изложенного, руководствуясь ст.ст. 19.24,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</w:r>
      <w:r>
        <w:t>Лазейкина</w:t>
      </w:r>
      <w:r>
        <w:t xml:space="preserve"> Ю.Ю. признать виновным в совершении административного пра</w:t>
      </w:r>
      <w:r>
        <w:t>вонарушения, предусмотренного ст. 19.24 ч. 3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суток.</w:t>
      </w:r>
    </w:p>
    <w:p w:rsidR="00A77B3E">
      <w:r>
        <w:t xml:space="preserve">Срок административного ареста </w:t>
      </w:r>
      <w:r>
        <w:t>Лазейника</w:t>
      </w:r>
      <w:r>
        <w:t xml:space="preserve"> Ю.Ю. исчис</w:t>
      </w:r>
      <w:r>
        <w:t xml:space="preserve">лять с 15 час. дата </w:t>
      </w:r>
    </w:p>
    <w:p w:rsidR="00A77B3E">
      <w:r>
        <w:t xml:space="preserve">Зачесть в срок административного ареста </w:t>
      </w:r>
      <w:r>
        <w:t>Лазейника</w:t>
      </w:r>
      <w:r>
        <w:t xml:space="preserve"> Ю.Ю. время его административного задержания с 19 час. дата до 14 час. дата  </w:t>
      </w:r>
    </w:p>
    <w:p w:rsidR="00A77B3E">
      <w:r>
        <w:t xml:space="preserve">    </w:t>
      </w:r>
    </w:p>
    <w:p w:rsidR="00A77B3E">
      <w:r>
        <w:t xml:space="preserve">Постановление может быть обжаловано в течение 10 суток со дня вручения или получения копии </w:t>
      </w:r>
      <w:r>
        <w:t>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</w:t>
      </w:r>
      <w:r>
        <w:t xml:space="preserve">судья     </w:t>
      </w:r>
      <w:r>
        <w:tab/>
      </w:r>
      <w:r>
        <w:tab/>
      </w:r>
      <w:r>
        <w:tab/>
      </w:r>
      <w:r>
        <w:tab/>
        <w:t xml:space="preserve">                                  А.И. </w:t>
      </w:r>
      <w:r>
        <w:t>Гноевой</w:t>
      </w:r>
    </w:p>
    <w:p w:rsidR="00A77B3E"/>
    <w:sectPr w:rsidSect="00E655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57C"/>
    <w:rsid w:val="00A77B3E"/>
    <w:rsid w:val="00B33A42"/>
    <w:rsid w:val="00E655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55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