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5-64-428/2018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29 октября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в отношении которого ведется производство по делу об административном правонарушении – Жданова М.Ю., рассмотрев в открытом судебном заседании дело об административном правонарушении, поступившее из ОГИБДД по </w:t>
      </w:r>
      <w:r>
        <w:t xml:space="preserve">адрес, в отношении   </w:t>
      </w:r>
    </w:p>
    <w:p w:rsidR="00A77B3E">
      <w:r>
        <w:t xml:space="preserve">Жданова М.Ю.,  </w:t>
      </w:r>
    </w:p>
    <w:p w:rsidR="00A77B3E">
      <w:r>
        <w:t>паспортные данные, гражданина Российской</w:t>
      </w:r>
      <w:r>
        <w:tab/>
        <w:t xml:space="preserve"> Федерации, вдовца, инвалидности не имеющего, официально не работающего, зарегистрированного по адресу: адрес, фактически проживающего по адресу: адрес.    </w:t>
      </w:r>
    </w:p>
    <w:p w:rsidR="00A77B3E">
      <w:r>
        <w:t xml:space="preserve">о привлечении его к </w:t>
      </w:r>
      <w:r>
        <w:t xml:space="preserve">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Жданов М.Ю., дата, в время, в адрес по адрес, управлял транспортным средством – ав</w:t>
      </w:r>
      <w:r>
        <w:t>томобилем марка автомобиля, государственный регистрационный знак ..., в состоянии алкогольного опьянения, был освидетельствован на месте с помощью прибора «...», показания прибора ... мг/л., данное действие не содержит уголовно наказуемого деяния, в наруше</w:t>
      </w:r>
      <w:r>
        <w:t xml:space="preserve">ние требований п. 2.7 ПДД РФ, за что предусмотрена административная ответственность по ч.1 ст. 12.8 </w:t>
      </w:r>
      <w:r>
        <w:t>КоАП</w:t>
      </w:r>
      <w:r>
        <w:t xml:space="preserve"> РФ.</w:t>
      </w:r>
    </w:p>
    <w:p w:rsidR="00A77B3E">
      <w:r>
        <w:tab/>
        <w:t>В судебном заседании Жданов М.Ю. вину в совершенном административном правонарушении признал полностью и пояснил, что при указанных в протоколе обс</w:t>
      </w:r>
      <w:r>
        <w:t>тоятельствах управлял транспортным средством, был освидетельствован с помощью прибора, который показал алкогольное опьянение, дополнил, что до управления транспортным средством употреблял пиво  и водку, в содеянном раскаивается.</w:t>
      </w:r>
    </w:p>
    <w:p w:rsidR="00A77B3E">
      <w:r>
        <w:t xml:space="preserve">  </w:t>
      </w:r>
      <w:r>
        <w:tab/>
        <w:t>Выслушав Жданова М.Ю., о</w:t>
      </w:r>
      <w:r>
        <w:t xml:space="preserve">гласив и исследовав материалы дела, суд пришел к выводу о наличии в действиях Жданова М.Ю. состава правонарушения, предусмотренного ст. 12.8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61 АГ телефон о</w:t>
      </w:r>
      <w:r>
        <w:t>т дата, он был составлен в отношении Жданова М.Ю. за то, что он дата, в время, в адрес по адрес, управлял транспортным средством – автомобилем марка автомобиля, государственный регистрационный знак ..., в состоянии алкогольного опьянения, был освидетельств</w:t>
      </w:r>
      <w:r>
        <w:t>ован на месте с помощью прибора «...», показания прибора ... мг/л., данное действие не содержит уголовно наказуемого деяния, в нарушение требований п. 2.7 ПДД РФ.</w:t>
      </w:r>
    </w:p>
    <w:p w:rsidR="00A77B3E">
      <w:r>
        <w:t>В соответствии с частью 1 статьи 12.8 Кодекса Российской Федерации об административных правон</w:t>
      </w:r>
      <w:r>
        <w:t>арушениях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Согласно Правилам дорожного движения под транспортным средств</w:t>
      </w:r>
      <w:r>
        <w:t xml:space="preserve">ом понимается устройство, предназначенное для перевозки по дорогам людей, грузов или оборудования. Таким образом, по смыслу Правил к указанным средствам относятся и объекты гужевого транспорта, однако в соответствии с данной статьей подразумевается только </w:t>
      </w:r>
      <w:r>
        <w:t>механическое транспортное средство.</w:t>
      </w:r>
    </w:p>
    <w:p w:rsidR="00A77B3E">
      <w:r>
        <w:t xml:space="preserve">По смыслу настоящей статьи состояние опьянения может быть обусловлено употреблением спиртных напитков или (и) наркотических средств, психотропных веществ, их </w:t>
      </w:r>
      <w:r>
        <w:t>прекурсоров</w:t>
      </w:r>
      <w:r>
        <w:t xml:space="preserve"> или аналогов (п. 1 комментария к ст. 6.8; о статус</w:t>
      </w:r>
      <w:r>
        <w:t>е спиртных напитков, установленном законодательством, п. 2 комментария к ст. 6.10).</w:t>
      </w:r>
    </w:p>
    <w:p w:rsidR="00A77B3E">
      <w: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</w:t>
      </w:r>
      <w:r>
        <w:t>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</w:t>
      </w:r>
      <w:r>
        <w:t>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</w:t>
      </w:r>
      <w:r>
        <w:t xml:space="preserve"> организме человека.</w:t>
      </w:r>
    </w:p>
    <w:p w:rsidR="00A77B3E">
      <w: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г. N 1090, водителю запрещается управлять транспортным средством в состоянии опь</w:t>
      </w:r>
      <w: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следует из материалов дела, дата, в время, в а</w:t>
      </w:r>
      <w:r>
        <w:t>дрес по адрес, Жданов М.Ю. управлял транспортным средством – автомобилем марка автомобиля, государственный регистрационный знак ..., в состоянии алкогольного опьянения, был освидетельствован на месте с помощью прибора «...», показания прибора ... мг/л., да</w:t>
      </w:r>
      <w:r>
        <w:t xml:space="preserve">нное действие не содержит уголовно наказуемого деяния, в нарушение требований п. 2.7 ПДД РФ. </w:t>
      </w:r>
    </w:p>
    <w:p w:rsidR="00A77B3E">
      <w:r>
        <w:t>Указанные обстоятельства подтверждаются исследованными в судебном заседании допустимыми и достоверными доказательствами, которые согласуются между собой: протокол</w:t>
      </w:r>
      <w:r>
        <w:t xml:space="preserve">ом об административном правонарушении № ... от дата (л.д. 2); протоколом об отстранении от управления транспортным средством 61 АМ телефон от дата (л.д. 3); актом освидетельствования на состояние алкогольного опьянения 68 АО телефон и бумажным носителем с </w:t>
      </w:r>
      <w:r>
        <w:t>записью результатов исследования № ... (л.д. 4 – 5), и другими материалами дела.</w:t>
      </w:r>
    </w:p>
    <w:p w:rsidR="00A77B3E">
      <w:r>
        <w:t xml:space="preserve">         Факт нахождения Жданов М.Ю. в состоянии алкогольного опьянения подтверждается результатом прибора ..., тест № ..., время </w:t>
      </w:r>
      <w:r>
        <w:t>время</w:t>
      </w:r>
      <w:r>
        <w:t xml:space="preserve"> от дата, согласно которых по результата</w:t>
      </w:r>
      <w:r>
        <w:t>м освидетельствования установлено нахождение Жданова М.Ю. в состоянии алкогольного опьянения,  по результатам которого результат теста составил ... мг/л,  с результатом был согласен, что подтверждает его подпись (л.д. 4-5).</w:t>
      </w:r>
    </w:p>
    <w:p w:rsidR="00A77B3E">
      <w:r>
        <w:t xml:space="preserve">           Факт управления Ждано</w:t>
      </w:r>
      <w:r>
        <w:t>вым М.Ю. транспортным средством при указанных в протоколе об административном правонарушении обстоятельствах подтверждается актом 68 АО телефон от дата составленным в отношении Жданова М.Ю. результатом теста, а также протоколом об отстранении от управления</w:t>
      </w:r>
      <w:r>
        <w:t xml:space="preserve"> транспортным средством 61 АМ телефон от дата.</w:t>
      </w:r>
    </w:p>
    <w:p w:rsidR="00A77B3E">
      <w:r>
        <w:tab/>
        <w:t xml:space="preserve">Согласно свидетельства о поверке № л-телефон, средство измерений анализатор паров эталона в выдыхаемом воздухе типа ..., </w:t>
      </w:r>
      <w:r>
        <w:t>госреестр</w:t>
      </w:r>
      <w:r>
        <w:t xml:space="preserve"> № ..., заводской номер ... проверен в полном объеме, действителен до дата (л.</w:t>
      </w:r>
      <w:r>
        <w:t>д.18).</w:t>
      </w:r>
    </w:p>
    <w:p w:rsidR="00A77B3E">
      <w:r>
        <w:tab/>
        <w:t>Собранные по данному делу доказательства в совокупности согласуются с другими материалами дела об административном правонарушении, в соответствии с требованиями статьи 26.11 Кодекса Российской Федерации об административных правонарушениях.</w:t>
      </w:r>
    </w:p>
    <w:p w:rsidR="00A77B3E">
      <w:r>
        <w:t xml:space="preserve">По делу </w:t>
      </w:r>
      <w:r>
        <w:t>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</w:t>
      </w:r>
      <w:r>
        <w:t>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</w:t>
      </w:r>
      <w:r>
        <w:t>са Российской Федерации об административных правонарушениях").</w:t>
      </w:r>
    </w:p>
    <w:p w:rsidR="00A77B3E">
      <w: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</w:t>
      </w:r>
      <w:r>
        <w:t>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</w:t>
      </w:r>
    </w:p>
    <w:p w:rsidR="00A77B3E">
      <w:r>
        <w:t>Согласно части 6 статьи 27.12 Кодекса Российской Федерации об админист</w:t>
      </w:r>
      <w:r>
        <w:t>ративных правонарушениях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26 июня 2008 г. </w:t>
      </w:r>
      <w:r>
        <w:t>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</w:t>
      </w:r>
      <w:r>
        <w:t>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</w:t>
      </w:r>
      <w:r>
        <w:t xml:space="preserve">яется наличие одного или нескольких следующих признаков: запах алкоголя </w:t>
      </w:r>
      <w:r>
        <w:t>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Как следует из материалов дела, основанием полага</w:t>
      </w:r>
      <w:r>
        <w:t>ть, что водитель Жданов М.Ю. находится в состоянии опьянения, послужило наличие выявленных у него инспектором ДПС ГИБДД признаков опьянения - запах алкоголя изо рта, поведение, не соответствующее обстановке.</w:t>
      </w:r>
    </w:p>
    <w:p w:rsidR="00A77B3E">
      <w:r>
        <w:t xml:space="preserve">По результатам проведенного освидетельствования </w:t>
      </w:r>
      <w:r>
        <w:t>на состояние алкогольного опьянения на основании положительных результатов определения алкоголя в выдыхаемом воздухе в концентрации ... мг/л,  превышающей 0,16 мг/л - возможную суммарную погрешность измерений, у Жданова М.Ю. было установлено состояние алко</w:t>
      </w:r>
      <w:r>
        <w:t>гольного опьянения.</w:t>
      </w:r>
    </w:p>
    <w:p w:rsidR="00A77B3E">
      <w:r>
        <w:t>Освидетельствование Жданова М.Ю. на состояние алкогольного опьянения проведено в соответствии с требованиями Правил, с результатами освидетельствования Жданов М.Ю. согласился, что зафиксировано в соответствующем акте, а также на бумажно</w:t>
      </w:r>
      <w:r>
        <w:t>м носителе с показаниями технического средства измерения и удостоверено подписями Жданова М.Ю., инспектора ДПС.</w:t>
      </w:r>
    </w:p>
    <w:p w:rsidR="00A77B3E">
      <w:r>
        <w:t>Меры обеспечения производства по делу об административном правонарушении применены к Жданову М.Ю. в соответствии с требованиями статьи 27.12 Код</w:t>
      </w:r>
      <w:r>
        <w:t>екса Российской Федерации об административных правонарушениях и названных выше Правил.</w:t>
      </w:r>
    </w:p>
    <w:p w:rsidR="00A77B3E">
      <w:r>
        <w:t>В ходе проведения должностным лицом освидетельствования на состояние алкогольного опьянения каких-либо замечаний и возражений относительно недостоверности изложенных в н</w:t>
      </w:r>
      <w:r>
        <w:t>их сведений, Жданов М.Ю. не заявлял.</w:t>
      </w:r>
    </w:p>
    <w:p w:rsidR="00A77B3E">
      <w:r>
        <w:t>Таким образом, действия Жданов М.Ю.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ab/>
        <w:t>Учитыва</w:t>
      </w:r>
      <w:r>
        <w:t>я вышеизложенные доказательства в их совокупности, суд приходит к выводу о законности выводов уполномоченного должностного лица о нахождении Жданов М.Ю. в состоянии алкогольного опьянения.</w:t>
      </w:r>
    </w:p>
    <w:p w:rsidR="00A77B3E">
      <w:r>
        <w:t xml:space="preserve">           Согласно п. 2.7 ПДД РФ, водителю запрещается управлять т</w:t>
      </w:r>
      <w:r>
        <w:t>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>
      <w:r>
        <w:t xml:space="preserve">           Пр</w:t>
      </w:r>
      <w:r>
        <w:t xml:space="preserve">и таких обстоятельствах в действиях Жданов М.Ю. имеется состав правонарушения, предусмотренного ст. 12.8 ч.1 </w:t>
      </w:r>
      <w:r>
        <w:t>КоАП</w:t>
      </w:r>
      <w:r>
        <w:t xml:space="preserve"> РФ, а именно: управление транспортным средством водителем, находящимся в состоянии опьянения, если такие действия не содержат уголовно наказуе</w:t>
      </w:r>
      <w:r>
        <w:t>мого деяния.</w:t>
      </w:r>
    </w:p>
    <w:p w:rsidR="00A77B3E">
      <w:r>
        <w:t>Требования данной нормы, с учетом, установленных по делу обстоятельств, Ждановым М.Ю. не соблюдены. Данное обстоятельство нашло свое подтверждение вышеперечисленными документами, которые судья принимает в качестве достоверных доказательств нал</w:t>
      </w:r>
      <w:r>
        <w:t xml:space="preserve">ичия у Жданова М.Ю. признаков алкогольного опьянения. </w:t>
      </w:r>
    </w:p>
    <w:p w:rsidR="00A77B3E">
      <w:r>
        <w:t xml:space="preserve">Жданов М.Ю. не воспользовался своим правом и не опроверг доводы должностного лица о том, что он управлял транспортным средством в состоянии алкогольного опьянения.  </w:t>
      </w:r>
    </w:p>
    <w:p w:rsidR="00A77B3E">
      <w:r>
        <w:t>Доказательства по делу являются доп</w:t>
      </w:r>
      <w:r>
        <w:t xml:space="preserve">устимыми последовательными и не противоречивыми. </w:t>
      </w:r>
    </w:p>
    <w:p w:rsidR="00A77B3E">
      <w:r>
        <w:t>Исследовав и оценив доказательства в их совокупности, судья считает, что вина Жданов М.Ю. установлена в полном объеме и подтверждается собранными по делу доказательствами, а также видеозаписью приложенной к</w:t>
      </w:r>
      <w:r>
        <w:t xml:space="preserve"> материалам дела и осмотренной в ходе судебного заседания.</w:t>
      </w:r>
    </w:p>
    <w:p w:rsidR="00A77B3E">
      <w:r>
        <w:t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</w:t>
      </w:r>
      <w:r>
        <w:t>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</w:t>
      </w:r>
      <w:r>
        <w:t xml:space="preserve">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</w:t>
      </w:r>
      <w:r>
        <w:t>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</w:t>
      </w:r>
      <w:r>
        <w:t>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</w:t>
      </w:r>
      <w:r>
        <w:t>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</w:t>
      </w:r>
      <w:r>
        <w:t>вом Российской Федерации (пункты 2, 8, 14, 20, 21).</w:t>
      </w:r>
    </w:p>
    <w:p w:rsidR="00A77B3E">
      <w:r>
        <w:t xml:space="preserve">           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</w:t>
      </w:r>
      <w:r>
        <w:t>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</w:t>
      </w:r>
      <w:r>
        <w:t>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</w:t>
      </w:r>
      <w:r>
        <w:t xml:space="preserve"> позы и шаткость походки; в) нарушение речи; г) резкое изменение окраски кожных покровов лица.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</w:t>
      </w:r>
      <w:r>
        <w:t>инистративных правонарушениях).</w:t>
      </w:r>
    </w:p>
    <w:p w:rsidR="00A77B3E">
      <w:r>
        <w:t xml:space="preserve">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</w:t>
      </w:r>
      <w:r>
        <w:t xml:space="preserve">околе либо акте освидетельствования на состояние алкогольного опьянения. </w:t>
      </w:r>
      <w:r>
        <w:t>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</w:t>
      </w:r>
      <w:r>
        <w:t xml:space="preserve">о опьянения (часть 6 статьи 25.7 Кодекса Российской Федерации об административных правонарушениях). Данные правила соблюдены, нарушений не выявлено. </w:t>
      </w:r>
    </w:p>
    <w:p w:rsidR="00A77B3E">
      <w:r>
        <w:tab/>
        <w:t xml:space="preserve"> В судебном заседании при просмотре видеозаписи с места совершения административного правонарушения, уста</w:t>
      </w:r>
      <w:r>
        <w:t xml:space="preserve">новлено, что Жданов М.Ю. не оспаривал тот факт, что управлял транспортным средством в состоянии алкогольного опьянения. Вопросов, ходатайств и дополнений, после просмотра записи, не поступило. </w:t>
      </w:r>
    </w:p>
    <w:p w:rsidR="00A77B3E">
      <w:r>
        <w:t xml:space="preserve">         Согласно частям 1 статьи 1.5 Кодекса Российской Федер</w:t>
      </w:r>
      <w:r>
        <w:t xml:space="preserve">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При рассмотрении данного дела об административном правонарушении у судьи не воз</w:t>
      </w:r>
      <w:r>
        <w:t xml:space="preserve">никло сомнений в виновности Жданов М.Ю.  во вменяемом ему административном проступке, которые бы судья мог, согласно ст.1.5 </w:t>
      </w:r>
      <w:r>
        <w:t>КоАП</w:t>
      </w:r>
      <w:r>
        <w:t xml:space="preserve"> РФ, толковать в пользу Жданов М.Ю.</w:t>
      </w:r>
    </w:p>
    <w:p w:rsidR="00A77B3E">
      <w:r>
        <w:t xml:space="preserve">В соответствии со ст. 3.1 Кодекса Российской Федерации об административных правонарушениях </w:t>
      </w:r>
      <w: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Согл</w:t>
      </w:r>
      <w:r>
        <w:t xml:space="preserve">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</w:t>
      </w:r>
      <w:r>
        <w:t>ость.</w:t>
      </w:r>
    </w:p>
    <w:p w:rsidR="00A77B3E">
      <w:r>
        <w:t xml:space="preserve">           Как усматривается из материалов дела, Жданов М.Ю. в установленном законом порядке получал специальное право управления транспортными средствами и водительское удостоверение № ... от дата, среди лишенных права управления не значиться (л.д.9</w:t>
      </w:r>
      <w:r>
        <w:t>).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Жданова М.Ю., наличием смягчающих обстоятельства, и отсутствие отягчающих обстоятельств, вину признал, раскаялся, ранее к</w:t>
      </w:r>
      <w:r>
        <w:t xml:space="preserve"> административной ответственности за аналогичное правонарушение не привлекался, суд пришел к выводу о возможности назначить ему административное наказание в виде штрафа с лишением права управления транспортными средствами в пределах, установленных санкцией</w:t>
      </w:r>
      <w:r>
        <w:t xml:space="preserve"> ст. 12.8 ч.1 </w:t>
      </w:r>
      <w:r>
        <w:t>КоАП</w:t>
      </w:r>
      <w:r>
        <w:t xml:space="preserve"> РФ.</w:t>
      </w:r>
    </w:p>
    <w:p w:rsidR="00A77B3E"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судья,                    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Жданова М.Ю. признать виновным в совершении </w:t>
      </w:r>
      <w:r>
        <w:t xml:space="preserve">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</w:t>
      </w:r>
      <w:r>
        <w:t>наказание в виде штрафа в сумме сумма с лишением права управления транспортными средствами на</w:t>
      </w:r>
      <w:r>
        <w:t xml:space="preserve"> срок 1 (один) год 6 (шесть) месяцев.</w:t>
      </w:r>
    </w:p>
    <w:p w:rsidR="00A77B3E">
      <w:r>
        <w:t xml:space="preserve">          Штраф подлежит уплате по реквизитам: ... адрес местонахождения ОГИБДД МВД России по адрес, адрес, адрес.</w:t>
      </w:r>
    </w:p>
    <w:p w:rsidR="00A77B3E">
      <w:r>
        <w:t>Квитанцию об уплате штрафа предоставить в мировой суд судебного участка № 65 Нижнегорского судебного ра</w:t>
      </w:r>
      <w:r>
        <w:t>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t xml:space="preserve">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</w:t>
      </w:r>
      <w:r>
        <w:t xml:space="preserve">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</w:t>
      </w:r>
      <w:r>
        <w:t>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</w:t>
      </w:r>
      <w:r>
        <w:t xml:space="preserve">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</w:t>
      </w:r>
      <w:r>
        <w:t>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</w:t>
      </w:r>
      <w:r>
        <w:t xml:space="preserve">Мирового судьи                                                          </w:t>
      </w:r>
      <w:r>
        <w:t>Тайганская</w:t>
      </w:r>
      <w:r>
        <w:t xml:space="preserve"> Т.В.</w:t>
      </w:r>
    </w:p>
    <w:p w:rsidR="00A77B3E"/>
    <w:sectPr w:rsidSect="00005E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EFC"/>
    <w:rsid w:val="00005EFC"/>
    <w:rsid w:val="001A18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E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