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6      –</w:t>
      </w:r>
    </w:p>
    <w:p w:rsidR="00A77B3E">
      <w:r>
        <w:t xml:space="preserve">                                                                                       Дело № 5-64-484/2018</w:t>
      </w:r>
    </w:p>
    <w:p w:rsidR="00A77B3E">
      <w:r>
        <w:t xml:space="preserve">                                             </w:t>
      </w:r>
    </w:p>
    <w:p w:rsidR="00A77B3E">
      <w:r>
        <w:t>П О С Т А Н О В Л Е Н И Е</w:t>
      </w:r>
    </w:p>
    <w:p w:rsidR="00A77B3E"/>
    <w:p w:rsidR="00A77B3E">
      <w:r>
        <w:t xml:space="preserve">29 ноября 2018 года   </w:t>
      </w:r>
      <w:r>
        <w:tab/>
      </w:r>
      <w:r>
        <w:tab/>
      </w:r>
      <w:r>
        <w:tab/>
        <w:t xml:space="preserve">             п. Нижнегорский, ул. Победы, 20</w:t>
      </w:r>
    </w:p>
    <w:p w:rsidR="00A77B3E"/>
    <w:p w:rsidR="00A77B3E">
      <w:r>
        <w:t xml:space="preserve"> </w:t>
      </w:r>
      <w:r>
        <w:tab/>
        <w:t xml:space="preserve">  И.о.Мирового судьи судебного участка № 64 Нижнегорского судебного района (Нижнегорский муниципальный район) </w:t>
      </w:r>
      <w:r>
        <w:t xml:space="preserve">Республики Крым </w:t>
      </w:r>
      <w:r>
        <w:t>Тайганская</w:t>
      </w:r>
      <w:r>
        <w:t xml:space="preserve"> Татьяна Викторовна, без участия лица, привлекаемого к административной ответственности, рассмотрев дело об административном правонарушении, поступившее из Межрайонной инспекции Федеральной налоговой службы России № 1 по Республик</w:t>
      </w:r>
      <w:r>
        <w:t xml:space="preserve">е Крым, в отношении   </w:t>
      </w:r>
    </w:p>
    <w:p w:rsidR="00A77B3E">
      <w:r>
        <w:t xml:space="preserve">Кравченко А.В.                          </w:t>
      </w:r>
    </w:p>
    <w:p w:rsidR="00A77B3E">
      <w:r>
        <w:t xml:space="preserve">паспортные данные, гражданина Российской Федерации, работающего генеральным директором наименование организации, расположенная по адресу: адрес, лит.4, </w:t>
      </w:r>
      <w:r>
        <w:t>каб</w:t>
      </w:r>
      <w:r>
        <w:t xml:space="preserve">. 25, зарегистрированного по адресу: </w:t>
      </w:r>
      <w:r>
        <w:t xml:space="preserve">адрес, ... </w:t>
      </w:r>
    </w:p>
    <w:p w:rsidR="00A77B3E">
      <w:r>
        <w:t xml:space="preserve">о привлечении его к административной ответственности за правонарушение, предусмотренное ст. 15.5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>Кравченко А.В., будучи генеральным директором наименовани</w:t>
      </w:r>
      <w:r>
        <w:t xml:space="preserve">е организации, расположенная по адресу: адрес, лит.4, </w:t>
      </w:r>
      <w:r>
        <w:t>каб</w:t>
      </w:r>
      <w:r>
        <w:t>. дата, совершил правонарушение, а именно: нарушение установленных законодательством о налогах и сборах сроков предоставления налоговой декларации в налоговый орган по месту учета, а именно деклараци</w:t>
      </w:r>
      <w:r>
        <w:t xml:space="preserve">и по НДС за адрес дата, ответственность за которое предусмотрена ст. 15.5 </w:t>
      </w:r>
      <w:r>
        <w:t>КоАП</w:t>
      </w:r>
      <w:r>
        <w:t xml:space="preserve"> РФ.</w:t>
      </w:r>
    </w:p>
    <w:p w:rsidR="00A77B3E">
      <w:r>
        <w:t xml:space="preserve">            В судебное заседание Кравченко А.В. не явился, о дне и времени слушания дела извещен надлежащим образом. Согласно ст. 25.1 ч.2 </w:t>
      </w:r>
      <w:r>
        <w:t>КоАП</w:t>
      </w:r>
      <w:r>
        <w:t xml:space="preserve"> РФ, в отсутствии лица, в отно</w:t>
      </w:r>
      <w:r>
        <w:t>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</w:t>
      </w:r>
      <w:r>
        <w:t xml:space="preserve">ия дела. </w:t>
      </w:r>
    </w:p>
    <w:p w:rsidR="00A77B3E">
      <w:r>
        <w:t xml:space="preserve">           Учитывая данные о надлежащем извещении Кравченко А.В., принимая во внимание отсутствие ходатайств об отложении дела, суд на основании ст. 25.1 ч.2 </w:t>
      </w:r>
      <w:r>
        <w:t>КоАП</w:t>
      </w:r>
      <w:r>
        <w:t xml:space="preserve"> РФ считает возможным рассмотреть данное дело в его отсутствие. </w:t>
      </w:r>
    </w:p>
    <w:p w:rsidR="00A77B3E">
      <w:r>
        <w:t>Исследовав материал</w:t>
      </w:r>
      <w:r>
        <w:t xml:space="preserve">ы дела, суд пришел к выводу о наличии в действиях Кравченко А.В. состава правонарушения, предусмотренного ст. 15.5 </w:t>
      </w:r>
      <w:r>
        <w:t>КоАП</w:t>
      </w:r>
      <w:r>
        <w:t xml:space="preserve"> РФ, исходя из следующего.</w:t>
      </w:r>
    </w:p>
    <w:p w:rsidR="00A77B3E">
      <w:r>
        <w:t xml:space="preserve">           Согласно протоколу об административном правонарушении № ... от дата, он был составлен в отношении К</w:t>
      </w:r>
      <w:r>
        <w:t xml:space="preserve">равченко А.В. за то, что он будучи генеральным директором наименование организации, расположенная по адресу: адрес, лит.4, </w:t>
      </w:r>
      <w:r>
        <w:t>каб</w:t>
      </w:r>
      <w:r>
        <w:t>. дата, совершил правонарушение, а именно: нарушение установленных законодательством о налогах и сборах сроков предоставления нало</w:t>
      </w:r>
      <w:r>
        <w:t xml:space="preserve">говой </w:t>
      </w:r>
      <w:r>
        <w:t>декларации в налоговый орган по месту учета, а именно декларации по НДС за адрес дата.</w:t>
      </w:r>
    </w:p>
    <w:p w:rsidR="00A77B3E">
      <w:r>
        <w:t xml:space="preserve">         Указанные в протоколе об административном правонарушении обстоятельства не предоставления в установленный законодательством о налогах и сборах срок в нало</w:t>
      </w:r>
      <w:r>
        <w:t>говые органы налоговой декларации, о которой указано в протоколе об административном правонарушении, подтверждается имеющимися в материалах дела сведениями, согласно которых Кравченко А.В. является генеральным директором наименование организации, расположе</w:t>
      </w:r>
      <w:r>
        <w:t xml:space="preserve">нного по адресу: адрес, лит. А </w:t>
      </w:r>
      <w:r>
        <w:t>каб</w:t>
      </w:r>
      <w:r>
        <w:t>. 25.</w:t>
      </w:r>
    </w:p>
    <w:p w:rsidR="00A77B3E">
      <w:r>
        <w:t xml:space="preserve">          В судебном заседании установлено, что наименование организации, зарегистрировано дата, с заявлением о выборе специальных режимов налогообложения в Межрайонную ИФНС России № 1 по адрес не обращался и в соотв</w:t>
      </w:r>
      <w:r>
        <w:t>етствии с п. 1 ст. 143 НК РФ признан плательщиком налога на добавленную стоимость.</w:t>
      </w:r>
    </w:p>
    <w:p w:rsidR="00A77B3E">
      <w:r>
        <w:t>Согласно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</w:t>
      </w:r>
      <w:r>
        <w:t>занность предусмотрена законодательством о налогах и сборах.</w:t>
      </w:r>
    </w:p>
    <w:p w:rsidR="00A77B3E">
      <w:r>
        <w:t>В соответствии со ст. 163 НК РФ налоговый период устанавливается как квартал.</w:t>
      </w:r>
    </w:p>
    <w:p w:rsidR="00A77B3E">
      <w:r>
        <w:t>Согласно п. 5 ст. 174 Налогового кодекса Российской Федерации налогоплательщики (в том числе являющиеся налоговыми аг</w:t>
      </w:r>
      <w:r>
        <w:t>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</w:t>
      </w:r>
      <w:r>
        <w:t xml:space="preserve">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При передаче налоговой декларации (расчета) по телекоммуникационным каналам связи т</w:t>
      </w:r>
      <w:r>
        <w:t>ем ее представления считается дата ее отправки.</w:t>
      </w:r>
    </w:p>
    <w:p w:rsidR="00A77B3E">
      <w:r>
        <w:t>Согласно п. 216 Административного регламента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</w:t>
      </w:r>
      <w:r>
        <w:t>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</w:t>
      </w:r>
      <w:r>
        <w:t>ов сборов и налоговых агентов, полномочиях налоговых органов и их должностных лиц, а также по приему налоговых деклараций (расчетов) N 99н от 02.07.2012 года, датой представления налоговой декларации (расчета) заявителем в электронной форме по ТКС через оп</w:t>
      </w:r>
      <w:r>
        <w:t>ератора электронного документооборота считается дата, зафиксированная в подтверждении даты отправки.</w:t>
      </w:r>
    </w:p>
    <w:p w:rsidR="00A77B3E">
      <w:r>
        <w:t>Форма подтверждения даты отправки утверждена приказом ФНС России от 09.06.2011 года «Об утверждении форм и форматов сообщений, предусмотренных пунктами 2 и</w:t>
      </w:r>
      <w:r>
        <w:t xml:space="preserve"> 3 статьи 23 Налогового кодекса Российской Федерации, а также порядка заполнения форм сообщений и порядка представления сообщений в </w:t>
      </w:r>
      <w:r>
        <w:t>электронном виде по телекоммуникационным каналам связи» приложение № 1 (Форма по КНД1167002).</w:t>
      </w:r>
    </w:p>
    <w:p w:rsidR="00A77B3E">
      <w:r>
        <w:t>Таким образом, срок представле</w:t>
      </w:r>
      <w:r>
        <w:t>ния декларации по НДС за 2 квартал 2018г. - не позднее 25.07.2018г.</w:t>
      </w:r>
    </w:p>
    <w:p w:rsidR="00A77B3E">
      <w:r>
        <w:t>наименование организации в нарушение положений п.п.4 п.1 ст.23, п. 6 ст. 80 НК РФ, п. 5 ст. 174 НК РФ в установленный законодательством срок - не позднее дата, не представило в налоговый о</w:t>
      </w:r>
      <w:r>
        <w:t>рган декларацию по НДС за адрес дата.</w:t>
      </w:r>
    </w:p>
    <w:p w:rsidR="00A77B3E">
      <w:r>
        <w:t>Фактически налогоплательщик представил налоговую декларацию по НДС за адрес дата с номером корректировки «О» по телекоммуникационным каналам связи через оператора электронного документооборота - дата (</w:t>
      </w:r>
      <w:r>
        <w:t>рег</w:t>
      </w:r>
      <w:r>
        <w:t xml:space="preserve">. № ...), что </w:t>
      </w:r>
      <w:r>
        <w:t>подтверждается квитанцией «Подтверждение даты отправки» приложение № 1 (Форма по КНД 1167002). Сумма налога, подлежащая уплате в бюджет в соответствии по вышеуказанной декларации составила сумма</w:t>
      </w:r>
    </w:p>
    <w:p w:rsidR="00A77B3E">
      <w:r>
        <w:t>Временем совершения правонарушения является дата Местом совер</w:t>
      </w:r>
      <w:r>
        <w:t>шения правонарушения является адрес юридического лица - адрес, Нижнегорский р-н., адрес, литера А, кабинет 25.</w:t>
      </w:r>
    </w:p>
    <w:p w:rsidR="00A77B3E">
      <w:r>
        <w:t xml:space="preserve">Согласно ст. 15.5 </w:t>
      </w:r>
      <w:r>
        <w:t>КоАП</w:t>
      </w:r>
      <w:r>
        <w:t xml:space="preserve"> РФ за нарушение установленных законодательством о налогах и сборах сроков представления налоговой декларации в налоговый о</w:t>
      </w:r>
      <w:r>
        <w:t>рган по месту учета предусмотрена ответственность должностных лиц.</w:t>
      </w:r>
    </w:p>
    <w:p w:rsidR="00A77B3E">
      <w:r>
        <w:t>В соответствии с ч.1, ч.3 ст. 7 Федерального Закона «О бухгалтерском учете» от 06.12.2011 г. №402-ФЗ Ведение бухгалтерского учета и хранение документов бухгалтерского учета организуются рук</w:t>
      </w:r>
      <w:r>
        <w:t>оводителем экономического субъекта. Руководитель экономического субъекта обязан возложить ведение бухгалтерского учета на главного бухгалтера или иное должностное лицо этого субъекта.</w:t>
      </w:r>
    </w:p>
    <w:p w:rsidR="00A77B3E">
      <w:r>
        <w:t>В соответствии со ст. 80 НК налоговая декларация представляет собой пись</w:t>
      </w:r>
      <w:r>
        <w:t>менное заявление налогоплательщика о полученных доходах и произведенных расходах, источниках доходов, налоговых льготах и исчисленной сумме налога и (или) другие данные, связанные с исчислением и уплатой налога.</w:t>
      </w:r>
    </w:p>
    <w:p w:rsidR="00A77B3E">
      <w:r>
        <w:t>Налоговая декларация представляется каждым н</w:t>
      </w:r>
      <w:r>
        <w:t>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A77B3E">
      <w:r>
        <w:t xml:space="preserve">Налоговая декларация представляется в налоговый орган по месту учета налогоплательщика по установленной форме </w:t>
      </w:r>
      <w:r>
        <w:t>на бумажном носителе или в электронном виде.</w:t>
      </w:r>
    </w:p>
    <w:p w:rsidR="00A77B3E">
      <w:r>
        <w:t>Налоговая декларация может быть представлена налогоплательщиком в налоговый орган лично или через его представителя, направлена в виде почтового отправления с описью вложения или передана по телекоммуникационным</w:t>
      </w:r>
      <w:r>
        <w:t xml:space="preserve"> каналам связи. Налоговый орган не вправе отказать в принятии декларации и обязан по просьбе налогоплательщика проставить отметку на копии налоговой декларации о принятии и дату ее представления. При получении налоговой декларации по телекоммуникационным к</w:t>
      </w:r>
      <w:r>
        <w:t xml:space="preserve">аналам связи налоговый орган обязан передать налогоплательщику квитанцию о приемке в электронном виде. При отправке налоговой декларации по почте днем ее представления считается дата отправки почтового отправления с описью вложения. При передаче налоговой </w:t>
      </w:r>
      <w:r>
        <w:t>декларации по телекоммуникационным каналам связи днем ее представления считается дата ее отправки.</w:t>
      </w:r>
    </w:p>
    <w:p w:rsidR="00A77B3E">
      <w:r>
        <w:t>Пунктом 1 ст. 229 НК предусмотрено представление налоговой декларации следующими налогоплательщиками налога на доходы физических лиц: физическими лицами, зар</w:t>
      </w:r>
      <w:r>
        <w:t>егистрированными в установленном действующем законодательством порядке и осуществляющими предпринимательскую деятельность без образования юридического лица, по суммам доходов, полученных от осуществления такой деятельности; частными нотариусами и другими л</w:t>
      </w:r>
      <w:r>
        <w:t>ицами, занимающимися частной практикой, по суммам доходов, полученных от такой деятельности; физическими лицами - исходя из сумм вознаграждений, полученных от физических лиц, не являющихся налоговыми агентами, на основе заключенных договоров гражданско-пра</w:t>
      </w:r>
      <w:r>
        <w:t>вового характера, включая доходы по договорам найма или договорам аренды любого имущества; физическими лицами - исходя из сумм, полученных от продажи имущества, принадлежащего этим лицам на праве собственности; физическими лицами - налоговыми резидентами Р</w:t>
      </w:r>
      <w:r>
        <w:t>Ф, получающими доходы от источников, находящихся за пределами РФ, - исходя из сумм таких доходов; физическими лицами, получающими другие доходы, при получении которых не был удержан налог налоговыми агентами, - исходя из сумм таких доходов; физическими лиц</w:t>
      </w:r>
      <w:r>
        <w:t>ами, получающими выигрыш, выплачиваемый организаторами тотализаторов и других основанных на риске игр (в том числе с использованием игровых автоматов), - исходя из сумм таких выигрышей.</w:t>
      </w:r>
    </w:p>
    <w:p w:rsidR="00A77B3E">
      <w:r>
        <w:t xml:space="preserve">        Согласно ст. 4.1 ч.2 </w:t>
      </w:r>
      <w:r>
        <w:t>КоАП</w:t>
      </w:r>
      <w:r>
        <w:t xml:space="preserve"> РФ, при назначении административного</w:t>
      </w:r>
      <w:r>
        <w:t xml:space="preserve"> наказания суд учитывает характер совершенного административного правонарушения, личность виновной, ее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Принимая во внимание характер совершенного адм</w:t>
      </w:r>
      <w:r>
        <w:t xml:space="preserve">инистративного правонарушения, данные о личности Кравченко А.В., его материальное положение, суд пришел к выводу о возможности назначить ему административное наказание в виде штрафа в пределе санкции ст. 15.5 </w:t>
      </w:r>
      <w:r>
        <w:t>КоАП</w:t>
      </w:r>
      <w:r>
        <w:t xml:space="preserve"> РФ для данного вида наказания.</w:t>
      </w:r>
    </w:p>
    <w:p w:rsidR="00A77B3E">
      <w:r>
        <w:t xml:space="preserve">           </w:t>
      </w:r>
      <w:r>
        <w:t xml:space="preserve">  На основании изложенного, руководствуясь ст. ст. 29.9, 29.10 </w:t>
      </w:r>
      <w:r>
        <w:t>КоАП</w:t>
      </w:r>
      <w:r>
        <w:t xml:space="preserve"> РФ, мировой судья</w:t>
      </w:r>
    </w:p>
    <w:p w:rsidR="00A77B3E"/>
    <w:p w:rsidR="00A77B3E">
      <w:r>
        <w:tab/>
        <w:t xml:space="preserve">                                               ПОСТАНОВИЛ: </w:t>
      </w:r>
    </w:p>
    <w:p w:rsidR="00A77B3E"/>
    <w:p w:rsidR="00A77B3E">
      <w:r>
        <w:tab/>
        <w:t xml:space="preserve">   Кравченко А.В. признать виновным в совершении административного правонарушения, предусмотренного ст. 15</w:t>
      </w:r>
      <w:r>
        <w:t>.5 Кодекса Российской Федерации об административных правонарушениях, и назначить ему административное наказание в виде штрафа в сумме сумма (сумма прописью).</w:t>
      </w:r>
    </w:p>
    <w:p w:rsidR="00A77B3E">
      <w:r>
        <w:t xml:space="preserve">Штраф подлежит уплате по реквизитам: ...        </w:t>
      </w:r>
    </w:p>
    <w:p w:rsidR="00A77B3E">
      <w:r>
        <w:t>Квитанцию об уплате штрафа предоставить в мировой</w:t>
      </w:r>
      <w:r>
        <w:t xml:space="preserve"> суд судебного участка № 64 Нижнегорского судебного района (Нижнегорский муниципальный район) Республики Крым по адресу: п. Нижнегорский, ул. Победы, д. 20.</w:t>
      </w:r>
    </w:p>
    <w:p w:rsidR="00A77B3E">
      <w:r>
        <w:t xml:space="preserve">              Согласно ст. 32.2 </w:t>
      </w:r>
      <w:r>
        <w:t>КоАП</w:t>
      </w:r>
      <w:r>
        <w:t xml:space="preserve"> РФ, административный штраф должен быть уплачен лицом, привлече</w:t>
      </w:r>
      <w:r>
        <w:t>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неуплаты административного штрафа в установленный законом срок возбуждается дело об админист</w:t>
      </w:r>
      <w:r>
        <w:t xml:space="preserve">ративном правонарушении, предусмотренном ч. 1 </w:t>
      </w:r>
      <w:r>
        <w:t>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</w:t>
      </w:r>
      <w:r>
        <w:t>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Постановление может быть обжаловано в течение 10 суток со дня вручения или п</w:t>
      </w:r>
      <w:r>
        <w:t>олучения копии постановления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</w:t>
      </w:r>
      <w:r>
        <w:t>ым).</w:t>
      </w:r>
    </w:p>
    <w:p w:rsidR="00A77B3E"/>
    <w:p w:rsidR="00A77B3E">
      <w:r>
        <w:t xml:space="preserve">      И.о.Мирового судьи</w:t>
      </w:r>
      <w:r>
        <w:tab/>
        <w:t xml:space="preserve">                         </w:t>
      </w:r>
      <w:r>
        <w:tab/>
        <w:t xml:space="preserve">                             </w:t>
      </w:r>
      <w:r>
        <w:t>Тайганская</w:t>
      </w:r>
      <w:r>
        <w:t xml:space="preserve"> Т.В.     </w:t>
      </w:r>
    </w:p>
    <w:p w:rsidR="00A77B3E"/>
    <w:sectPr w:rsidSect="0027340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40C"/>
    <w:rsid w:val="00094D3E"/>
    <w:rsid w:val="0027340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34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