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5-64-540/2018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17 декабря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УУП ОУУП и ПДН ОМВД России по Нижнегорскому району </w:t>
      </w:r>
      <w:r>
        <w:t>Кислухина</w:t>
      </w:r>
      <w:r>
        <w:t xml:space="preserve"> А.В.,</w:t>
      </w:r>
    </w:p>
    <w:p w:rsidR="00A77B3E">
      <w:r>
        <w:t>лица, привлекаемого к администрат</w:t>
      </w:r>
      <w:r>
        <w:t xml:space="preserve">ивной ответственности – </w:t>
      </w:r>
      <w:r>
        <w:t>Кардаша</w:t>
      </w:r>
      <w:r>
        <w:t xml:space="preserve"> И.Д.,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Кардаша</w:t>
      </w:r>
      <w:r>
        <w:t xml:space="preserve"> И.Д., паспортные данные, гражданина РФ, женатого, имеющего среднее профессиональное образование, не являющегося инвалидом, не работающего, зарегистрир</w:t>
      </w:r>
      <w:r>
        <w:t>ованного и проживающего по адресу: адрес,</w:t>
      </w:r>
    </w:p>
    <w:p w:rsidR="00A77B3E"/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Кардаш</w:t>
      </w:r>
      <w:r>
        <w:t xml:space="preserve"> И.Д., будучи привлеченным к административн</w:t>
      </w:r>
      <w:r>
        <w:t xml:space="preserve">ой ответственности постановлением № ... УУП ОУУП и ПДН ОМВД России по Нижнегорскому району от дата за совершение административного правонарушения, предусмотренного ч. 1 ст. 20.20 </w:t>
      </w:r>
      <w:r>
        <w:t>КоАП</w:t>
      </w:r>
      <w:r>
        <w:t xml:space="preserve"> РФ с назначением административного наказания в виде штрафа в размере сум</w:t>
      </w:r>
      <w:r>
        <w:t xml:space="preserve">ма, вступившим в законную в законную силу дата, не уплатил административный штраф в 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</w:t>
      </w:r>
      <w:r>
        <w:t xml:space="preserve">изводство по делу об административном правонарушении </w:t>
      </w:r>
      <w:r>
        <w:t>Кардаш</w:t>
      </w:r>
      <w:r>
        <w:t xml:space="preserve"> И.Д., в судебном заседании пояснил, что с нарушением согласен, вину признает, в содеянном раскаивается. Штраф не оплатил потому что забыл.  </w:t>
      </w:r>
    </w:p>
    <w:p w:rsidR="00A77B3E">
      <w:r>
        <w:t xml:space="preserve"> </w:t>
      </w:r>
      <w:r>
        <w:tab/>
        <w:t xml:space="preserve">Кроме, признания вины </w:t>
      </w:r>
      <w:r>
        <w:t>Кардашом</w:t>
      </w:r>
      <w:r>
        <w:t xml:space="preserve"> И.Д., его вина в совер</w:t>
      </w:r>
      <w:r>
        <w:t xml:space="preserve">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</w:t>
      </w:r>
      <w:r>
        <w:t>№ ... об административном правона</w:t>
      </w:r>
      <w:r>
        <w:t xml:space="preserve">рушении от дата; объяснениями </w:t>
      </w:r>
      <w:r>
        <w:t>Кардаша</w:t>
      </w:r>
      <w:r>
        <w:t xml:space="preserve"> И.Д. от дата; постановлением № ... старшего УУП ОУУП и ПДН ОМВД России по адрес от дата с отметкой о вступлении его в законную силу дата, согласно резолютивной части которого </w:t>
      </w:r>
      <w:r>
        <w:t>Кардашу</w:t>
      </w:r>
      <w:r>
        <w:t xml:space="preserve"> И.Д. разъяснены требования ст. 32.2</w:t>
      </w:r>
      <w:r>
        <w:t xml:space="preserve"> ч. 1 </w:t>
      </w:r>
      <w:r>
        <w:t>КоАП</w:t>
      </w:r>
      <w:r>
        <w:t xml:space="preserve">; рапортом от дата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силу. Указанное требование закона </w:t>
      </w:r>
      <w:r>
        <w:t>Кардаш</w:t>
      </w:r>
      <w:r>
        <w:t xml:space="preserve"> И.Д. не выполнил. С заявлением о рассрочке уплаты административного штрафа не обращался.</w:t>
      </w:r>
    </w:p>
    <w:p w:rsidR="00A77B3E">
      <w:r>
        <w:t xml:space="preserve">С учетом изложенного суд квалифицирует действия </w:t>
      </w:r>
      <w:r>
        <w:t>Кардаша</w:t>
      </w:r>
      <w:r>
        <w:t xml:space="preserve"> И.Д. по ч. 1 ст. 20.25 </w:t>
      </w:r>
      <w:r>
        <w:t>КоАП</w:t>
      </w:r>
      <w:r>
        <w:t xml:space="preserve"> РФ - н</w:t>
      </w:r>
      <w:r>
        <w:t xml:space="preserve">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</w:t>
      </w:r>
      <w:r>
        <w:t xml:space="preserve">дминистративного наказания </w:t>
      </w:r>
      <w:r>
        <w:t>Рыженко</w:t>
      </w:r>
      <w:r>
        <w:t xml:space="preserve"> В.В.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</w:t>
      </w:r>
      <w:r>
        <w:t>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</w:t>
      </w:r>
      <w: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требований соразм</w:t>
      </w:r>
      <w:r>
        <w:t xml:space="preserve">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 xml:space="preserve">При назначении наказания суд учитывает, что </w:t>
      </w:r>
      <w:r>
        <w:t>Кардаш</w:t>
      </w:r>
      <w:r>
        <w:t xml:space="preserve"> И.Д. на момен</w:t>
      </w:r>
      <w:r>
        <w:t xml:space="preserve">т рассмотрения дела нигде не работает, и соответственно штрафы оплачивать не в состоянии.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</w:t>
      </w:r>
      <w:r>
        <w:t xml:space="preserve">ного, его финансовое положение, смягчающие и отсутствие отягчающих административную ответственность обстоятельств, а так же то, что </w:t>
      </w:r>
      <w:r>
        <w:t>Кардашов</w:t>
      </w:r>
      <w:r>
        <w:t xml:space="preserve"> И.Д. не относится к категории лиц, в отношении которых в соответствие с </w:t>
      </w:r>
      <w:r>
        <w:t>КоАП</w:t>
      </w:r>
      <w:r>
        <w:t xml:space="preserve"> РФ, не могут применяться обязательные </w:t>
      </w:r>
      <w:r>
        <w:t xml:space="preserve">работы, в том числе и по состоянию здоровья. В связи с чем, для достижения цели наказания </w:t>
      </w:r>
      <w:r>
        <w:t>Кардаша</w:t>
      </w:r>
      <w:r>
        <w:t xml:space="preserve"> И.Д. необходимо назначить административное наказание в виде обязательных работ.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</w:t>
      </w:r>
      <w:r>
        <w:t>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Кардаша</w:t>
      </w:r>
      <w:r>
        <w:t xml:space="preserve"> И.Д.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</w:t>
      </w:r>
      <w:r>
        <w:t>значить ему административное наказание в виде обязательных работ на срок 25 (двадцать пять) часов.</w:t>
      </w:r>
    </w:p>
    <w:p w:rsidR="00A77B3E">
      <w:r>
        <w:t xml:space="preserve">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</w:t>
      </w:r>
      <w:r>
        <w:t xml:space="preserve">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</w:t>
      </w:r>
      <w:r>
        <w:t>ноевой</w:t>
      </w:r>
    </w:p>
    <w:p w:rsidR="00A77B3E"/>
    <w:sectPr w:rsidSect="00EE17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716"/>
    <w:rsid w:val="00A77B3E"/>
    <w:rsid w:val="00D509AA"/>
    <w:rsid w:val="00EE1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7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