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03F11" w:rsidRPr="00D8242F">
      <w:pPr>
        <w:pStyle w:val="Heading1"/>
        <w:spacing w:before="0" w:after="0"/>
        <w:jc w:val="center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D8242F">
        <w:rPr>
          <w:b w:val="0"/>
          <w:bCs w:val="0"/>
          <w:sz w:val="24"/>
          <w:szCs w:val="24"/>
        </w:rPr>
        <w:t>Дело № 5-65-10/2020</w:t>
      </w:r>
    </w:p>
    <w:p w:rsidR="00403F11" w:rsidRPr="00D8242F">
      <w:pPr>
        <w:pStyle w:val="Heading1"/>
        <w:spacing w:before="0" w:after="0"/>
        <w:jc w:val="center"/>
        <w:rPr>
          <w:sz w:val="24"/>
          <w:szCs w:val="24"/>
        </w:rPr>
      </w:pPr>
      <w:r w:rsidRPr="00D8242F">
        <w:rPr>
          <w:sz w:val="24"/>
          <w:szCs w:val="24"/>
        </w:rPr>
        <w:tab/>
      </w:r>
      <w:r w:rsidRPr="00D8242F">
        <w:rPr>
          <w:b w:val="0"/>
          <w:bCs w:val="0"/>
          <w:sz w:val="24"/>
          <w:szCs w:val="24"/>
        </w:rPr>
        <w:t xml:space="preserve">                                                      УИД </w:t>
      </w:r>
      <w:r w:rsidR="00D8242F">
        <w:rPr>
          <w:b w:val="0"/>
          <w:bCs w:val="0"/>
          <w:sz w:val="24"/>
          <w:szCs w:val="24"/>
        </w:rPr>
        <w:t xml:space="preserve">номер </w:t>
      </w:r>
    </w:p>
    <w:p w:rsidR="00403F11" w:rsidRPr="00D8242F">
      <w:pPr>
        <w:pStyle w:val="Heading1"/>
        <w:spacing w:before="0" w:after="0"/>
        <w:jc w:val="center"/>
        <w:rPr>
          <w:sz w:val="24"/>
          <w:szCs w:val="24"/>
        </w:rPr>
      </w:pPr>
    </w:p>
    <w:p w:rsidR="00403F11" w:rsidRPr="00D8242F">
      <w:pPr>
        <w:pStyle w:val="Heading1"/>
        <w:spacing w:before="0" w:after="0"/>
        <w:jc w:val="center"/>
        <w:rPr>
          <w:sz w:val="24"/>
          <w:szCs w:val="24"/>
        </w:rPr>
      </w:pPr>
      <w:r w:rsidRPr="00D8242F">
        <w:rPr>
          <w:b w:val="0"/>
          <w:bCs w:val="0"/>
          <w:sz w:val="24"/>
          <w:szCs w:val="24"/>
        </w:rPr>
        <w:t>П</w:t>
      </w:r>
      <w:r w:rsidRPr="00D8242F">
        <w:rPr>
          <w:b w:val="0"/>
          <w:bCs w:val="0"/>
          <w:sz w:val="24"/>
          <w:szCs w:val="24"/>
        </w:rPr>
        <w:t xml:space="preserve"> О С Т А Н О В </w:t>
      </w:r>
      <w:r w:rsidRPr="00D8242F">
        <w:rPr>
          <w:b w:val="0"/>
          <w:bCs w:val="0"/>
          <w:sz w:val="24"/>
          <w:szCs w:val="24"/>
        </w:rPr>
        <w:t>Л Е Н И Е</w:t>
      </w:r>
    </w:p>
    <w:p w:rsidR="00403F11" w:rsidRPr="00D8242F">
      <w:pPr>
        <w:jc w:val="both"/>
      </w:pPr>
    </w:p>
    <w:p w:rsidR="00403F11" w:rsidRPr="00D8242F">
      <w:pPr>
        <w:jc w:val="both"/>
      </w:pPr>
      <w:r w:rsidRPr="00D8242F">
        <w:t>18 февраля 2020 года</w:t>
      </w:r>
      <w:r w:rsidRPr="00D8242F">
        <w:tab/>
        <w:t xml:space="preserve">                           п. Нижнегорский, ул. Победы, д.20</w:t>
      </w:r>
    </w:p>
    <w:p w:rsidR="00403F11" w:rsidRPr="00D8242F">
      <w:pPr>
        <w:jc w:val="both"/>
      </w:pPr>
    </w:p>
    <w:p w:rsidR="00403F11" w:rsidRPr="00D8242F">
      <w:pPr>
        <w:jc w:val="both"/>
      </w:pPr>
      <w:r w:rsidRPr="00D8242F"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</w:t>
      </w:r>
      <w:r w:rsidRPr="00D8242F">
        <w:t xml:space="preserve"> участием лица, привлекаемого к административной ответственности – Воронко Е.М., рассмотрев дело об административном правонарушении, поступившее из ОГИБДД МВД России по Нижнегорскому району Республики Крым, в отношении   </w:t>
      </w:r>
    </w:p>
    <w:p w:rsidR="00403F11" w:rsidRPr="00D8242F">
      <w:pPr>
        <w:ind w:left="4536"/>
        <w:jc w:val="both"/>
      </w:pPr>
      <w:r w:rsidRPr="00D8242F">
        <w:rPr>
          <w:rStyle w:val="cat-FIOgrp-35rplc-8"/>
        </w:rPr>
        <w:t>Воронко Е. М.</w:t>
      </w:r>
      <w:r w:rsidRPr="00D8242F">
        <w:t xml:space="preserve">,  </w:t>
      </w:r>
    </w:p>
    <w:p w:rsidR="00403F11" w:rsidRPr="00D8242F">
      <w:pPr>
        <w:ind w:left="4536"/>
        <w:jc w:val="both"/>
      </w:pPr>
      <w:r w:rsidRPr="00D8242F">
        <w:rPr>
          <w:rStyle w:val="cat-PassportDatagrp-56rplc-9"/>
        </w:rPr>
        <w:t>паспортные данные</w:t>
      </w:r>
      <w:r w:rsidRPr="00D8242F">
        <w:t xml:space="preserve">, </w:t>
      </w:r>
      <w:r w:rsidRPr="00D8242F">
        <w:rPr>
          <w:rStyle w:val="cat-UserDefinedgrp-69rplc-10"/>
        </w:rPr>
        <w:t>...личные данные</w:t>
      </w:r>
      <w:r w:rsidRPr="00D8242F">
        <w:rPr>
          <w:rStyle w:val="cat-UserDefinedgrp-69rplc-10"/>
        </w:rPr>
        <w:t xml:space="preserve"> </w:t>
      </w:r>
      <w:r w:rsidRPr="00D8242F">
        <w:t>,</w:t>
      </w:r>
      <w:r w:rsidRPr="00D8242F">
        <w:t xml:space="preserve"> зарегистрированного по адресу: </w:t>
      </w:r>
      <w:r w:rsidRPr="00D8242F">
        <w:rPr>
          <w:rStyle w:val="cat-Addressgrp-3rplc-11"/>
        </w:rPr>
        <w:t>адрес</w:t>
      </w:r>
      <w:r w:rsidRPr="00D8242F">
        <w:t xml:space="preserve">, проживающего без регистрации по адресу: </w:t>
      </w:r>
      <w:r w:rsidRPr="00D8242F">
        <w:rPr>
          <w:rStyle w:val="cat-Addressgrp-4rplc-12"/>
        </w:rPr>
        <w:t>адрес</w:t>
      </w:r>
      <w:r w:rsidRPr="00D8242F">
        <w:t xml:space="preserve">.    </w:t>
      </w:r>
    </w:p>
    <w:p w:rsidR="00403F11" w:rsidRPr="00D8242F">
      <w:pPr>
        <w:jc w:val="both"/>
      </w:pPr>
      <w:r w:rsidRPr="00D8242F"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</w:t>
      </w:r>
      <w:r w:rsidRPr="00D8242F">
        <w:t xml:space="preserve">ивных правонарушениях, </w:t>
      </w:r>
    </w:p>
    <w:p w:rsidR="00403F11" w:rsidRPr="00D8242F">
      <w:pPr>
        <w:jc w:val="both"/>
      </w:pPr>
      <w:r w:rsidRPr="00D8242F">
        <w:tab/>
      </w:r>
      <w:r w:rsidRPr="00D8242F">
        <w:tab/>
      </w:r>
      <w:r w:rsidRPr="00D8242F">
        <w:tab/>
      </w:r>
      <w:r w:rsidRPr="00D8242F">
        <w:tab/>
      </w:r>
      <w:r w:rsidRPr="00D8242F">
        <w:tab/>
      </w:r>
      <w:r w:rsidRPr="00D8242F">
        <w:t xml:space="preserve">    УСТАНОВИЛ:</w:t>
      </w:r>
    </w:p>
    <w:p w:rsidR="00403F11" w:rsidRPr="00D8242F">
      <w:pPr>
        <w:jc w:val="both"/>
      </w:pPr>
      <w:r w:rsidRPr="00D8242F">
        <w:tab/>
      </w:r>
      <w:r w:rsidRPr="00D8242F">
        <w:t xml:space="preserve"> Воронко Е.М., </w:t>
      </w:r>
      <w:r w:rsidRPr="00D8242F">
        <w:rPr>
          <w:rStyle w:val="cat-Dategrp-21rplc-14"/>
        </w:rPr>
        <w:t>дата</w:t>
      </w:r>
      <w:r w:rsidRPr="00D8242F">
        <w:t xml:space="preserve"> в </w:t>
      </w:r>
      <w:r w:rsidRPr="00D8242F">
        <w:rPr>
          <w:rStyle w:val="cat-Timegrp-57rplc-15"/>
        </w:rPr>
        <w:t>время</w:t>
      </w:r>
      <w:r w:rsidRPr="00D8242F">
        <w:t xml:space="preserve">, на </w:t>
      </w:r>
      <w:r w:rsidRPr="00D8242F">
        <w:rPr>
          <w:rStyle w:val="cat-Addressgrp-6rplc-16"/>
        </w:rPr>
        <w:t>адрес</w:t>
      </w:r>
      <w:r w:rsidRPr="00D8242F">
        <w:t xml:space="preserve"> п. Нижнегорский, управлял транспортным средством </w:t>
      </w:r>
      <w:r w:rsidRPr="00D8242F">
        <w:t>–а</w:t>
      </w:r>
      <w:r w:rsidRPr="00D8242F">
        <w:t xml:space="preserve">втомобилем </w:t>
      </w:r>
      <w:r w:rsidRPr="00D8242F">
        <w:rPr>
          <w:rStyle w:val="cat-UserDefinedgrp-70rplc-19"/>
        </w:rPr>
        <w:t>...марка автомобиля</w:t>
      </w:r>
      <w:r w:rsidRPr="00D8242F">
        <w:t xml:space="preserve">, </w:t>
      </w:r>
      <w:r w:rsidRPr="00D8242F">
        <w:rPr>
          <w:rStyle w:val="cat-CarNumbergrp-60rplc-20"/>
        </w:rPr>
        <w:t>регистрационный знак ТС</w:t>
      </w:r>
      <w:r w:rsidRPr="00D8242F">
        <w:t xml:space="preserve">, с признаками опьянения: запах алкоголя изо рта, нарушение речи, </w:t>
      </w:r>
      <w:r w:rsidRPr="00D8242F">
        <w:t>неустойчивость позы, в нарушение требований п. 2.3.2 ПДД РФ не выполнил законное требование должностного лица о прохождении освидетельствования на состояние опьянения, при наличии достаточных оснований полагать, что водитель транспортного средства находитс</w:t>
      </w:r>
      <w:r w:rsidRPr="00D8242F">
        <w:t xml:space="preserve">я в </w:t>
      </w:r>
      <w:r w:rsidRPr="00D8242F">
        <w:t>состоянии</w:t>
      </w:r>
      <w:r w:rsidRPr="00D8242F">
        <w:t xml:space="preserve">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 w:rsidRPr="00D8242F">
        <w:t>КоАП</w:t>
      </w:r>
      <w:r w:rsidRPr="00D8242F">
        <w:t xml:space="preserve"> РФ.</w:t>
      </w:r>
    </w:p>
    <w:p w:rsidR="00403F11" w:rsidRPr="00D8242F">
      <w:pPr>
        <w:jc w:val="both"/>
      </w:pPr>
      <w:r w:rsidRPr="00D8242F">
        <w:t xml:space="preserve">           В судебном заседании Воронко Е.М. вину не признал и пояснил, что </w:t>
      </w:r>
      <w:r w:rsidRPr="00D8242F">
        <w:rPr>
          <w:rStyle w:val="cat-Dategrp-21rplc-22"/>
        </w:rPr>
        <w:t>дата</w:t>
      </w:r>
      <w:r w:rsidRPr="00D8242F">
        <w:t>, точного врем</w:t>
      </w:r>
      <w:r w:rsidRPr="00D8242F">
        <w:t xml:space="preserve">ени он помнит, он ездил в </w:t>
      </w:r>
      <w:r w:rsidRPr="00D8242F">
        <w:rPr>
          <w:rStyle w:val="cat-Addressgrp-8rplc-23"/>
        </w:rPr>
        <w:t>адрес</w:t>
      </w:r>
      <w:r w:rsidRPr="00D8242F">
        <w:t xml:space="preserve"> к отцу на кладбище, после чего поехал к своему брату  Воронко Сергею  в гараж в </w:t>
      </w:r>
      <w:r w:rsidRPr="00D8242F">
        <w:t>пгт</w:t>
      </w:r>
      <w:r w:rsidRPr="00D8242F">
        <w:t xml:space="preserve">. Нижнегорский, вместе с ним там находился </w:t>
      </w:r>
      <w:r w:rsidRPr="00D8242F">
        <w:rPr>
          <w:rStyle w:val="cat-FIOgrp-37rplc-26"/>
        </w:rPr>
        <w:t>фио</w:t>
      </w:r>
      <w:r w:rsidRPr="00D8242F">
        <w:t xml:space="preserve">, они вместе стали распивать спиртные напитки. </w:t>
      </w:r>
      <w:r w:rsidRPr="00D8242F">
        <w:t>Через некоторое время он принял решение, что авт</w:t>
      </w:r>
      <w:r w:rsidRPr="00D8242F">
        <w:t xml:space="preserve">омобиль ему необходимо отогнать домой, но поскольку он находился в состоянии алкогольного опьянения, он попросил проходящего мимо парня </w:t>
      </w:r>
      <w:r w:rsidRPr="00D8242F">
        <w:rPr>
          <w:rStyle w:val="cat-FIOgrp-38rplc-27"/>
        </w:rPr>
        <w:t>фио</w:t>
      </w:r>
      <w:r w:rsidRPr="00D8242F">
        <w:t>, которого до этого знал, чтобы он отогнал его автомобиль домой, при этом он не знал, что у него отсутствует водитель</w:t>
      </w:r>
      <w:r w:rsidRPr="00D8242F">
        <w:t>ское удостоверение, поскольку он видел неоднократно, что ранее он управлял автомобилем, поэтому у него сомнений</w:t>
      </w:r>
      <w:r w:rsidRPr="00D8242F">
        <w:t xml:space="preserve"> не возникло</w:t>
      </w:r>
      <w:r w:rsidRPr="00D8242F">
        <w:t>.</w:t>
      </w:r>
      <w:r w:rsidRPr="00D8242F">
        <w:t xml:space="preserve"> </w:t>
      </w:r>
      <w:r w:rsidRPr="00D8242F">
        <w:rPr>
          <w:rStyle w:val="cat-FIOgrp-39rplc-28"/>
        </w:rPr>
        <w:t>ф</w:t>
      </w:r>
      <w:r w:rsidRPr="00D8242F">
        <w:rPr>
          <w:rStyle w:val="cat-FIOgrp-39rplc-28"/>
        </w:rPr>
        <w:t>ио</w:t>
      </w:r>
      <w:r w:rsidRPr="00D8242F">
        <w:t xml:space="preserve"> согласился, сел за руль автомобиля, они поехали домой, доезжая до перекрестка </w:t>
      </w:r>
      <w:r w:rsidRPr="00D8242F">
        <w:rPr>
          <w:rStyle w:val="cat-Addressgrp-9rplc-29"/>
        </w:rPr>
        <w:t>адрес</w:t>
      </w:r>
      <w:r w:rsidRPr="00D8242F">
        <w:t xml:space="preserve"> в </w:t>
      </w:r>
      <w:r w:rsidRPr="00D8242F">
        <w:t>пгт</w:t>
      </w:r>
      <w:r w:rsidRPr="00D8242F">
        <w:t>. Нижнегорский, он не справился с упра</w:t>
      </w:r>
      <w:r w:rsidRPr="00D8242F">
        <w:t xml:space="preserve">влением, перепутал педали, и совершил наезд на забор. После чего, </w:t>
      </w:r>
      <w:r w:rsidRPr="00D8242F">
        <w:t xml:space="preserve">выбежала хозяйка дома и </w:t>
      </w:r>
      <w:r w:rsidRPr="00D8242F">
        <w:rPr>
          <w:rStyle w:val="cat-FIOgrp-39rplc-31"/>
        </w:rPr>
        <w:t>фио</w:t>
      </w:r>
      <w:r w:rsidRPr="00D8242F">
        <w:t xml:space="preserve"> вышел</w:t>
      </w:r>
      <w:r w:rsidRPr="00D8242F">
        <w:t xml:space="preserve"> с автомобиля, и убежал в неизвестном направлении. По приезду сотрудников полиции, Воронко Е.М.  пояснял, что он не управлял транспортным средством, но не от</w:t>
      </w:r>
      <w:r w:rsidRPr="00D8242F">
        <w:t>рицал того факта, что находится в состоянии опьянения. Кто находился за рулем автомобиля, он не пояснял. На месте совершения ДТП он решил все вопросы с потерпевшей, он полностью ей возместил ущерб, она претензий к нему не имеет. Автомобиль тоже восстанавли</w:t>
      </w:r>
      <w:r w:rsidRPr="00D8242F">
        <w:t>вал он, поскольку данный автомобиль был служебный</w:t>
      </w:r>
      <w:r w:rsidRPr="00D8242F">
        <w:t>.</w:t>
      </w:r>
      <w:r w:rsidRPr="00D8242F">
        <w:t xml:space="preserve"> </w:t>
      </w:r>
      <w:r w:rsidRPr="00D8242F">
        <w:rPr>
          <w:rStyle w:val="cat-FIOgrp-39rplc-33"/>
        </w:rPr>
        <w:t>ф</w:t>
      </w:r>
      <w:r w:rsidRPr="00D8242F">
        <w:rPr>
          <w:rStyle w:val="cat-FIOgrp-39rplc-33"/>
        </w:rPr>
        <w:t>ио</w:t>
      </w:r>
      <w:r w:rsidRPr="00D8242F">
        <w:t xml:space="preserve"> ущерб не возмещал, поскольку у него отсутствуют денежные средства.</w:t>
      </w:r>
    </w:p>
    <w:p w:rsidR="00403F11" w:rsidRPr="00D8242F">
      <w:pPr>
        <w:jc w:val="both"/>
      </w:pPr>
      <w:r w:rsidRPr="00D8242F">
        <w:tab/>
      </w:r>
      <w:r w:rsidRPr="00D8242F">
        <w:t xml:space="preserve">В судебном заседании допрошен в качестве свидетеля инспектор ОГИБДД по Нижнегорскому району </w:t>
      </w:r>
      <w:r w:rsidRPr="00D8242F">
        <w:rPr>
          <w:rStyle w:val="cat-FIOgrp-40rplc-35"/>
        </w:rPr>
        <w:t>фио</w:t>
      </w:r>
      <w:r w:rsidRPr="00D8242F">
        <w:t xml:space="preserve">, который суду пояснил, что </w:t>
      </w:r>
      <w:r w:rsidRPr="00D8242F">
        <w:rPr>
          <w:rStyle w:val="cat-Dategrp-21rplc-36"/>
        </w:rPr>
        <w:t>дата</w:t>
      </w:r>
      <w:r w:rsidRPr="00D8242F">
        <w:t xml:space="preserve"> </w:t>
      </w:r>
      <w:r w:rsidRPr="00D8242F">
        <w:t xml:space="preserve">он находился на службе, осуществлял безопасность дорожного движения, после чего было сообщено, что совершено </w:t>
      </w:r>
      <w:r w:rsidRPr="00D8242F">
        <w:t xml:space="preserve">ДТП по </w:t>
      </w:r>
      <w:r w:rsidRPr="00D8242F">
        <w:rPr>
          <w:rStyle w:val="cat-Addressgrp-9rplc-37"/>
        </w:rPr>
        <w:t>адрес</w:t>
      </w:r>
      <w:r w:rsidRPr="00D8242F">
        <w:t xml:space="preserve"> в </w:t>
      </w:r>
      <w:r w:rsidRPr="00D8242F">
        <w:t>пгт</w:t>
      </w:r>
      <w:r w:rsidRPr="00D8242F">
        <w:t xml:space="preserve">. Нижнегорский, он совместно со своим напарником </w:t>
      </w:r>
      <w:r w:rsidRPr="00D8242F">
        <w:rPr>
          <w:rStyle w:val="cat-FIOgrp-41rplc-39"/>
        </w:rPr>
        <w:t>фио</w:t>
      </w:r>
      <w:r w:rsidRPr="00D8242F">
        <w:t xml:space="preserve"> выехали на место ДТП. На месте было установлено, что водитель автомобиля </w:t>
      </w:r>
      <w:r w:rsidRPr="00D8242F">
        <w:rPr>
          <w:rStyle w:val="cat-UserDefinedgrp-70rplc-41"/>
        </w:rPr>
        <w:t>...</w:t>
      </w:r>
      <w:r w:rsidRPr="00D8242F">
        <w:rPr>
          <w:rStyle w:val="cat-UserDefinedgrp-70rplc-41"/>
        </w:rPr>
        <w:t xml:space="preserve">марка автомобиля </w:t>
      </w:r>
      <w:r w:rsidRPr="00D8242F">
        <w:t>не справился с управлением и въехал в забор дома. На месте ДТП находилась потерпевшая и Воронко Е.М., который закрылся в автомобиле и отказывался выходить с него, при этом было установлено, что у него имеются явные признаки алкогольного оп</w:t>
      </w:r>
      <w:r w:rsidRPr="00D8242F">
        <w:t xml:space="preserve">ьянения: запах алкоголя изо рта, нарушение речи, неустойчивость позы. После неоднократных предупреждений Воронко Е.М. открыл дверь автомобиля, при этом он находился на пассажирском сиденье. От дачи пояснений на месте он отказывался. </w:t>
      </w:r>
      <w:r w:rsidRPr="00D8242F">
        <w:t xml:space="preserve">Водитель был отстранен </w:t>
      </w:r>
      <w:r w:rsidRPr="00D8242F">
        <w:t>от управления транспортным средством, после чего было предложено пройти освидетельствование на месте, на которое он не согласился, ему было предложено проехать в медицинское учреждение для медицинского освидетельствования, для установления наличия либо отс</w:t>
      </w:r>
      <w:r w:rsidRPr="00D8242F">
        <w:t xml:space="preserve">утствии опьянения, на что Воронко Е.М. не согласился, в связи с чем, был составлен протокол об административном правонарушении по ч. 1 ст. 12.26 </w:t>
      </w:r>
      <w:r w:rsidRPr="00D8242F">
        <w:t>КоАП</w:t>
      </w:r>
      <w:r w:rsidRPr="00D8242F">
        <w:t xml:space="preserve"> РФ</w:t>
      </w:r>
      <w:r w:rsidRPr="00D8242F">
        <w:t>. Также в отсутствие понятых применялась видеозапись. Кроме того, доказательствами того, что именно он у</w:t>
      </w:r>
      <w:r w:rsidRPr="00D8242F">
        <w:t>правлял транспортным средством, являлись телесные повреждения на лице и повреждение      лобового стекла со стороны водителя, поскольку повреждений со стороны пассажира не имелось.</w:t>
      </w:r>
    </w:p>
    <w:p w:rsidR="00403F11" w:rsidRPr="00D8242F">
      <w:pPr>
        <w:jc w:val="both"/>
      </w:pPr>
      <w:r w:rsidRPr="00D8242F">
        <w:tab/>
      </w:r>
      <w:r w:rsidRPr="00D8242F">
        <w:t>В судебном заседании допрошен в качестве свидетеля инспектор ОГИБДД по Ниж</w:t>
      </w:r>
      <w:r w:rsidRPr="00D8242F">
        <w:t xml:space="preserve">негорскому району </w:t>
      </w:r>
      <w:r w:rsidRPr="00D8242F">
        <w:rPr>
          <w:rStyle w:val="cat-FIOgrp-41rplc-46"/>
        </w:rPr>
        <w:t>фио</w:t>
      </w:r>
      <w:r w:rsidRPr="00D8242F">
        <w:t xml:space="preserve">, который суду пояснил, что </w:t>
      </w:r>
      <w:r w:rsidRPr="00D8242F">
        <w:rPr>
          <w:rStyle w:val="cat-Dategrp-21rplc-47"/>
        </w:rPr>
        <w:t>дата</w:t>
      </w:r>
      <w:r w:rsidRPr="00D8242F">
        <w:t xml:space="preserve"> он находился на службе, осуществлял безопасность дорожного движения, после чего было сообщено, что совершено ДТП по </w:t>
      </w:r>
      <w:r w:rsidRPr="00D8242F">
        <w:rPr>
          <w:rStyle w:val="cat-Addressgrp-9rplc-48"/>
        </w:rPr>
        <w:t>адрес</w:t>
      </w:r>
      <w:r w:rsidRPr="00D8242F">
        <w:t xml:space="preserve"> в </w:t>
      </w:r>
      <w:r w:rsidRPr="00D8242F">
        <w:t>пгт</w:t>
      </w:r>
      <w:r w:rsidRPr="00D8242F">
        <w:t xml:space="preserve">. Нижнегорский, он совместно со своим напарником </w:t>
      </w:r>
      <w:r w:rsidRPr="00D8242F">
        <w:rPr>
          <w:rStyle w:val="cat-FIOgrp-40rplc-50"/>
        </w:rPr>
        <w:t>фио</w:t>
      </w:r>
      <w:r w:rsidRPr="00D8242F">
        <w:t xml:space="preserve"> выехали на место ДТП. </w:t>
      </w:r>
      <w:r w:rsidRPr="00D8242F">
        <w:t xml:space="preserve">На месте было установлено, что водитель автомобиля </w:t>
      </w:r>
      <w:r w:rsidRPr="00D8242F">
        <w:rPr>
          <w:rStyle w:val="cat-CarMakeModelgrp-59rplc-51"/>
        </w:rPr>
        <w:t>марка автомобиля</w:t>
      </w:r>
      <w:r w:rsidRPr="00D8242F">
        <w:t xml:space="preserve"> </w:t>
      </w:r>
      <w:r w:rsidRPr="00D8242F">
        <w:t>Крафтер</w:t>
      </w:r>
      <w:r w:rsidRPr="00D8242F">
        <w:t xml:space="preserve"> не справился с управлением и въехал в забор дома. На месте ДТП находилась потерпевшая и Воронко Е.М., который закрылся в автомобиле и отказывался выходить из него, при этом было ус</w:t>
      </w:r>
      <w:r w:rsidRPr="00D8242F">
        <w:t>тановлено, что у него имеются явные признаки алкогольного опьянения: запах алкоголя изо рта, нарушение речи, неустойчивость позы. После неоднократных предупреждений Воронко Е.М. открыл дверь автомобиля, при этом он находился на пассажирском сиденье. От дач</w:t>
      </w:r>
      <w:r w:rsidRPr="00D8242F">
        <w:t xml:space="preserve">и пояснений на месте он отказывался. </w:t>
      </w:r>
      <w:r w:rsidRPr="00D8242F">
        <w:t xml:space="preserve">Водитель Воронко Е.М., его коллегой </w:t>
      </w:r>
      <w:r w:rsidRPr="00D8242F">
        <w:rPr>
          <w:rStyle w:val="cat-FIOgrp-40rplc-55"/>
        </w:rPr>
        <w:t>фио</w:t>
      </w:r>
      <w:r w:rsidRPr="00D8242F">
        <w:t xml:space="preserve">, был отстранен от управления транспортным средством, после чего ему было предложено пройти освидетельствование на месте, на которое он не согласился, ему было предложено проехать </w:t>
      </w:r>
      <w:r w:rsidRPr="00D8242F">
        <w:t xml:space="preserve">в медицинское учреждение для медицинского освидетельствования, для установления наличия либо отсутствии опьянения, на что Воронко Е.М. не согласился, в связи с чем, </w:t>
      </w:r>
      <w:r w:rsidRPr="00D8242F">
        <w:rPr>
          <w:rStyle w:val="cat-FIOgrp-40rplc-57"/>
        </w:rPr>
        <w:t>фио</w:t>
      </w:r>
      <w:r w:rsidRPr="00D8242F">
        <w:t xml:space="preserve"> был составлен протокол об административном</w:t>
      </w:r>
      <w:r w:rsidRPr="00D8242F">
        <w:t xml:space="preserve"> </w:t>
      </w:r>
      <w:r w:rsidRPr="00D8242F">
        <w:t>правонарушении</w:t>
      </w:r>
      <w:r w:rsidRPr="00D8242F">
        <w:t xml:space="preserve"> по ч. 1 ст. 12.26 </w:t>
      </w:r>
      <w:r w:rsidRPr="00D8242F">
        <w:t>КоАП</w:t>
      </w:r>
      <w:r w:rsidRPr="00D8242F">
        <w:t xml:space="preserve"> РФ. Также в отсутствие понятых применялась видеозапись. Кроме того, доказательствами того, что именно он управлял транспортным средством, являлись телесные повреждения на лиц</w:t>
      </w:r>
      <w:r w:rsidRPr="00D8242F">
        <w:t xml:space="preserve">е и повреждение лобового стекла со стороны водителя, поскольку повреждений со стороны пассажира не имелось. </w:t>
      </w:r>
    </w:p>
    <w:p w:rsidR="00403F11" w:rsidRPr="00D8242F">
      <w:pPr>
        <w:jc w:val="both"/>
      </w:pPr>
      <w:r w:rsidRPr="00D8242F">
        <w:tab/>
      </w:r>
      <w:r w:rsidRPr="00D8242F">
        <w:t xml:space="preserve">В судебном заседании в качестве свидетеля допрошен </w:t>
      </w:r>
      <w:r w:rsidRPr="00D8242F">
        <w:rPr>
          <w:rStyle w:val="cat-FIOgrp-42rplc-58"/>
        </w:rPr>
        <w:t>фио</w:t>
      </w:r>
      <w:r w:rsidRPr="00D8242F">
        <w:t>, который суду пояснил, что в середине сентября 2019 года, числа 15, точно сказать не может,</w:t>
      </w:r>
      <w:r w:rsidRPr="00D8242F">
        <w:t xml:space="preserve"> примерно в обеденное время, в </w:t>
      </w:r>
      <w:r w:rsidRPr="00D8242F">
        <w:t>пгт</w:t>
      </w:r>
      <w:r w:rsidRPr="00D8242F">
        <w:t xml:space="preserve">. </w:t>
      </w:r>
      <w:r w:rsidRPr="00D8242F">
        <w:t xml:space="preserve">Нижнегорский по </w:t>
      </w:r>
      <w:r w:rsidRPr="00D8242F">
        <w:rPr>
          <w:rStyle w:val="cat-Addressgrp-11rplc-61"/>
        </w:rPr>
        <w:t>адрес</w:t>
      </w:r>
      <w:r w:rsidRPr="00D8242F">
        <w:t xml:space="preserve">, он со своим знакомым </w:t>
      </w:r>
      <w:r w:rsidRPr="00D8242F">
        <w:rPr>
          <w:rStyle w:val="cat-FIOgrp-43rplc-62"/>
        </w:rPr>
        <w:t>фио</w:t>
      </w:r>
      <w:r w:rsidRPr="00D8242F">
        <w:t xml:space="preserve"> ехали на автомобиле по проселочной улице, дорога была из крупного щебня, поэтому они ехали медленно, при этом ему запомнилось, что им на встречу на большой скорости, для да</w:t>
      </w:r>
      <w:r w:rsidRPr="00D8242F">
        <w:t xml:space="preserve">нной местности ехал автомобиль </w:t>
      </w:r>
      <w:r w:rsidRPr="00D8242F">
        <w:rPr>
          <w:rStyle w:val="cat-CarMakeModelgrp-59rplc-63"/>
        </w:rPr>
        <w:t>марка автомобиля</w:t>
      </w:r>
      <w:r w:rsidRPr="00D8242F">
        <w:t xml:space="preserve"> </w:t>
      </w:r>
      <w:r w:rsidRPr="00D8242F">
        <w:t>Крафтер</w:t>
      </w:r>
      <w:r w:rsidRPr="00D8242F">
        <w:t xml:space="preserve"> белого цвета грузовик, за рулем находился Воронко Е.М., он обратил на это внимание, потому что он с</w:t>
      </w:r>
      <w:r w:rsidRPr="00D8242F">
        <w:t xml:space="preserve"> ним чуть не столкнулся, было видно, что водитель не соблюдал дистанцию и странно ехал, ему пришлось </w:t>
      </w:r>
      <w:r w:rsidRPr="00D8242F">
        <w:t xml:space="preserve">принять в сторону, чтобы избежать столкновения. Стекла в данном автомобиле не тонированные, поэтому водителя было видно, находился он в автомобиле один. Они не останавливались, поехали дальше по своим делам.  </w:t>
      </w:r>
    </w:p>
    <w:p w:rsidR="00403F11" w:rsidRPr="00D8242F">
      <w:pPr>
        <w:ind w:firstLine="708"/>
        <w:jc w:val="both"/>
      </w:pPr>
      <w:r w:rsidRPr="00D8242F">
        <w:t>В судебном заседании в качестве свидетеля допр</w:t>
      </w:r>
      <w:r w:rsidRPr="00D8242F">
        <w:t xml:space="preserve">ошен </w:t>
      </w:r>
      <w:r w:rsidRPr="00D8242F">
        <w:rPr>
          <w:rStyle w:val="cat-FIOgrp-43rplc-65"/>
        </w:rPr>
        <w:t>фио</w:t>
      </w:r>
      <w:r w:rsidRPr="00D8242F">
        <w:t xml:space="preserve">, который суду пояснил, что </w:t>
      </w:r>
      <w:r w:rsidRPr="00D8242F">
        <w:rPr>
          <w:rStyle w:val="cat-Dategrp-21rplc-66"/>
        </w:rPr>
        <w:t>дата</w:t>
      </w:r>
      <w:r w:rsidRPr="00D8242F">
        <w:t xml:space="preserve">, примерно в обеденное время, в </w:t>
      </w:r>
      <w:r w:rsidRPr="00D8242F">
        <w:t>пгт</w:t>
      </w:r>
      <w:r w:rsidRPr="00D8242F">
        <w:t xml:space="preserve">. Нижнегорский по </w:t>
      </w:r>
      <w:r w:rsidRPr="00D8242F">
        <w:rPr>
          <w:rStyle w:val="cat-Addressgrp-11rplc-68"/>
        </w:rPr>
        <w:t>адрес</w:t>
      </w:r>
      <w:r w:rsidRPr="00D8242F">
        <w:t xml:space="preserve">, он со своим знакомым </w:t>
      </w:r>
      <w:r w:rsidRPr="00D8242F">
        <w:rPr>
          <w:rStyle w:val="cat-FIOgrp-42rplc-69"/>
        </w:rPr>
        <w:t>фио</w:t>
      </w:r>
      <w:r w:rsidRPr="00D8242F">
        <w:t xml:space="preserve"> ехали на автомобиле по проселочной улице, дорога была из крупного щебня, поэтому </w:t>
      </w:r>
      <w:r w:rsidRPr="00D8242F">
        <w:rPr>
          <w:rStyle w:val="cat-FIOgrp-42rplc-70"/>
        </w:rPr>
        <w:t>фио</w:t>
      </w:r>
      <w:r w:rsidRPr="00D8242F">
        <w:t xml:space="preserve"> ехал медленно. </w:t>
      </w:r>
      <w:r w:rsidRPr="00D8242F">
        <w:t>На встречу на большой скорости,</w:t>
      </w:r>
      <w:r w:rsidRPr="00D8242F">
        <w:t xml:space="preserve"> ехал автомобиль </w:t>
      </w:r>
      <w:r w:rsidRPr="00D8242F">
        <w:rPr>
          <w:rStyle w:val="cat-CarMakeModelgrp-59rplc-71"/>
        </w:rPr>
        <w:t>марка автомобиля</w:t>
      </w:r>
      <w:r w:rsidRPr="00D8242F">
        <w:t xml:space="preserve"> </w:t>
      </w:r>
      <w:r w:rsidRPr="00D8242F">
        <w:t>Крафтер</w:t>
      </w:r>
      <w:r w:rsidRPr="00D8242F">
        <w:t xml:space="preserve"> белого цвета грузовик, за рулем находился Воронко Е.М., он обратил на это внимание, потому что, находившейся за рулем </w:t>
      </w:r>
      <w:r w:rsidRPr="00D8242F">
        <w:rPr>
          <w:rStyle w:val="cat-FIOgrp-42rplc-73"/>
        </w:rPr>
        <w:t>фио</w:t>
      </w:r>
      <w:r w:rsidRPr="00D8242F">
        <w:t xml:space="preserve"> с ними чуть не столкнулся, было видно, что водитель не соблюдал дистанцию и странно ехал, </w:t>
      </w:r>
      <w:r w:rsidRPr="00D8242F">
        <w:rPr>
          <w:rStyle w:val="cat-FIOgrp-42rplc-74"/>
        </w:rPr>
        <w:t>фио</w:t>
      </w:r>
      <w:r w:rsidRPr="00D8242F">
        <w:t xml:space="preserve"> пришлось принять в сторону, чтобы избежать столкновения.</w:t>
      </w:r>
      <w:r w:rsidRPr="00D8242F">
        <w:t xml:space="preserve"> Стекла в данном автомобиле не тонированные, поэтому водителя было видно, находился он в автомобиле один. Они не останавливались, поехали дальше по своим делам.</w:t>
      </w:r>
    </w:p>
    <w:p w:rsidR="00403F11" w:rsidRPr="00D8242F">
      <w:pPr>
        <w:ind w:firstLine="708"/>
        <w:jc w:val="both"/>
      </w:pPr>
      <w:r w:rsidRPr="00D8242F">
        <w:t>В судебном заседании в качестве сви</w:t>
      </w:r>
      <w:r w:rsidRPr="00D8242F">
        <w:t xml:space="preserve">детеля допрошена </w:t>
      </w:r>
      <w:r w:rsidRPr="00D8242F">
        <w:rPr>
          <w:rStyle w:val="cat-FIOgrp-44rplc-75"/>
        </w:rPr>
        <w:t>фио</w:t>
      </w:r>
      <w:r w:rsidRPr="00D8242F">
        <w:t xml:space="preserve">, которая суду пояснила, что </w:t>
      </w:r>
      <w:r w:rsidRPr="00D8242F">
        <w:rPr>
          <w:rStyle w:val="cat-Dategrp-21rplc-76"/>
        </w:rPr>
        <w:t>дата</w:t>
      </w:r>
      <w:r w:rsidRPr="00D8242F">
        <w:t xml:space="preserve"> она находилась дома, примерно в обеденное время она услышала, как в забор ей кто-то въехал, она сразу же вышла и увидела, что в заборе у нее торчит передняя часть  автомобиля, забор был сломан. </w:t>
      </w:r>
      <w:r w:rsidRPr="00D8242F">
        <w:t xml:space="preserve">Подойдя </w:t>
      </w:r>
      <w:r w:rsidRPr="00D8242F">
        <w:t>она увидела</w:t>
      </w:r>
      <w:r w:rsidRPr="00D8242F">
        <w:t xml:space="preserve">, что в автомобиле сидит парень, как позже узнала Воронко, который ей позднее восстанавливал забор, заявление она не писала, поскольку он сразу пообещал все отремонтировать, она ему поверила. В дальнейшем он отремонтировал ей забор, претензий к </w:t>
      </w:r>
      <w:r w:rsidRPr="00D8242F">
        <w:t>нему не имеет. На месте ДТП других лиц она не видела. Сам момент ДТП она не видела.</w:t>
      </w:r>
    </w:p>
    <w:p w:rsidR="00403F11" w:rsidRPr="00D8242F">
      <w:pPr>
        <w:ind w:firstLine="708"/>
        <w:jc w:val="both"/>
      </w:pPr>
      <w:r w:rsidRPr="00D8242F">
        <w:t xml:space="preserve">В судебном заседании по ходатайству Воронко Е.М. допрошен в качестве свидетеля </w:t>
      </w:r>
      <w:r w:rsidRPr="00D8242F">
        <w:rPr>
          <w:rStyle w:val="cat-FIOgrp-46rplc-79"/>
        </w:rPr>
        <w:t>фио</w:t>
      </w:r>
      <w:r w:rsidRPr="00D8242F">
        <w:t xml:space="preserve">, в присутствии законного представителя </w:t>
      </w:r>
      <w:r w:rsidRPr="00D8242F">
        <w:rPr>
          <w:rStyle w:val="cat-FIOgrp-47rplc-80"/>
        </w:rPr>
        <w:t>фио</w:t>
      </w:r>
      <w:r w:rsidRPr="00D8242F">
        <w:t xml:space="preserve">, который пояснил, что он </w:t>
      </w:r>
      <w:r w:rsidRPr="00D8242F">
        <w:rPr>
          <w:rStyle w:val="cat-Dategrp-21rplc-81"/>
        </w:rPr>
        <w:t>дата</w:t>
      </w:r>
      <w:r w:rsidRPr="00D8242F">
        <w:t xml:space="preserve"> в 14 часов прогу</w:t>
      </w:r>
      <w:r w:rsidRPr="00D8242F">
        <w:t xml:space="preserve">ливался в </w:t>
      </w:r>
      <w:r w:rsidRPr="00D8242F">
        <w:t>пгт</w:t>
      </w:r>
      <w:r w:rsidRPr="00D8242F">
        <w:t xml:space="preserve">. </w:t>
      </w:r>
      <w:r w:rsidRPr="00D8242F">
        <w:t>Нижнегорский мимо гаражей, к нему подошел Воронко Е.М., он с ним знаком, поскольку он проживает на соседней улице, попросил его отогнать автомобиль, при этом он не спрашивал, имеет ли он водительское удостоверение, он согласился.</w:t>
      </w:r>
      <w:r w:rsidRPr="00D8242F">
        <w:t xml:space="preserve"> Сел за руль</w:t>
      </w:r>
      <w:r w:rsidRPr="00D8242F">
        <w:t xml:space="preserve"> автомобиля, а Воронко сел на пассажирское сиденье, при этом Воронко Е.М. находился в состоянии алкогольного опьянения. Когда подъезжали к перекрестку </w:t>
      </w:r>
      <w:r w:rsidRPr="00D8242F">
        <w:rPr>
          <w:rStyle w:val="cat-Addressgrp-11rplc-86"/>
        </w:rPr>
        <w:t>адрес</w:t>
      </w:r>
      <w:r w:rsidRPr="00D8242F">
        <w:t xml:space="preserve"> и </w:t>
      </w:r>
      <w:r w:rsidRPr="00D8242F">
        <w:rPr>
          <w:rStyle w:val="cat-Addressgrp-12rplc-87"/>
        </w:rPr>
        <w:t>адрес</w:t>
      </w:r>
      <w:r w:rsidRPr="00D8242F">
        <w:t xml:space="preserve"> в </w:t>
      </w:r>
      <w:r w:rsidRPr="00D8242F">
        <w:t>пгт</w:t>
      </w:r>
      <w:r w:rsidRPr="00D8242F">
        <w:t>. Нижнегорский, он перепутал педали, не справился с управлением, врезался в забор дома</w:t>
      </w:r>
      <w:r w:rsidRPr="00D8242F">
        <w:t>. Испугавшись, он выбежал из автомобиля и сразу убежал. Подтверждает тот факт, что он управлял транспортным средством и совершил ДТП.</w:t>
      </w:r>
    </w:p>
    <w:p w:rsidR="00403F11" w:rsidRPr="00D8242F">
      <w:pPr>
        <w:jc w:val="both"/>
      </w:pPr>
      <w:r w:rsidRPr="00D8242F">
        <w:tab/>
      </w:r>
      <w:r w:rsidRPr="00D8242F">
        <w:t xml:space="preserve">В судебном заседании законный представитель несовершеннолетнего свидетеля </w:t>
      </w:r>
      <w:r w:rsidRPr="00D8242F">
        <w:rPr>
          <w:rStyle w:val="cat-FIOgrp-52rplc-89"/>
        </w:rPr>
        <w:t>фио</w:t>
      </w:r>
      <w:r w:rsidRPr="00D8242F">
        <w:t>А</w:t>
      </w:r>
      <w:r w:rsidRPr="00D8242F">
        <w:t>.-</w:t>
      </w:r>
      <w:r w:rsidRPr="00D8242F">
        <w:t>Огородникова</w:t>
      </w:r>
      <w:r w:rsidRPr="00D8242F">
        <w:t xml:space="preserve"> К.Т. дополнила, что о </w:t>
      </w:r>
      <w:r w:rsidRPr="00D8242F">
        <w:t>происшедшем знает со слов сына, ущерб в ДТП не возмещала, Воронко Е.М. знает, поддерживает с ним дружеские отношения.</w:t>
      </w:r>
    </w:p>
    <w:p w:rsidR="00403F11" w:rsidRPr="00D8242F">
      <w:pPr>
        <w:jc w:val="both"/>
      </w:pPr>
      <w:r w:rsidRPr="00D8242F">
        <w:t xml:space="preserve">  </w:t>
      </w:r>
      <w:r w:rsidRPr="00D8242F">
        <w:tab/>
        <w:t xml:space="preserve">Выслушав Воронко Е.М., опросив инспекторов ГИБДД по Нижнегорскому </w:t>
      </w:r>
      <w:r w:rsidRPr="00D8242F">
        <w:rPr>
          <w:rStyle w:val="cat-Addressgrp-13rplc-92"/>
        </w:rPr>
        <w:t>адрес</w:t>
      </w:r>
      <w:r w:rsidRPr="00D8242F">
        <w:rPr>
          <w:rStyle w:val="cat-FIOgrp-40rplc-93"/>
        </w:rPr>
        <w:t>фио</w:t>
      </w:r>
      <w:r w:rsidRPr="00D8242F">
        <w:t xml:space="preserve"> Ковальчука А.П., свидетелей, огласив и исследовав материалы </w:t>
      </w:r>
      <w:r w:rsidRPr="00D8242F">
        <w:t xml:space="preserve">дела, осмотрев видеозапись, суд пришел к выводу о наличии в действиях Воронко Е.М. состава правонарушения, предусмотренного ст. 12.26 ч.1 </w:t>
      </w:r>
      <w:r w:rsidRPr="00D8242F">
        <w:t>КоАП</w:t>
      </w:r>
      <w:r w:rsidRPr="00D8242F">
        <w:t xml:space="preserve"> РФ, исходя из следующего.</w:t>
      </w:r>
    </w:p>
    <w:p w:rsidR="00403F11" w:rsidRPr="00D8242F">
      <w:pPr>
        <w:jc w:val="both"/>
      </w:pPr>
      <w:r w:rsidRPr="00D8242F">
        <w:t xml:space="preserve">           Согласно протоколу об административном правонарушении </w:t>
      </w:r>
      <w:r w:rsidRPr="00D8242F">
        <w:rPr>
          <w:rStyle w:val="cat-UserDefinedgrp-71rplc-95"/>
        </w:rPr>
        <w:t>...номер</w:t>
      </w:r>
      <w:r w:rsidRPr="00D8242F">
        <w:t xml:space="preserve"> от </w:t>
      </w:r>
      <w:r w:rsidRPr="00D8242F">
        <w:rPr>
          <w:rStyle w:val="cat-Dategrp-21rplc-96"/>
        </w:rPr>
        <w:t>дата</w:t>
      </w:r>
      <w:r w:rsidRPr="00D8242F">
        <w:t>, он б</w:t>
      </w:r>
      <w:r w:rsidRPr="00D8242F">
        <w:t xml:space="preserve">ыл составлен в отношении Воронко Е.М. за то, что он </w:t>
      </w:r>
      <w:r w:rsidRPr="00D8242F">
        <w:rPr>
          <w:rStyle w:val="cat-Dategrp-21rplc-98"/>
        </w:rPr>
        <w:t>дата</w:t>
      </w:r>
      <w:r w:rsidRPr="00D8242F">
        <w:t xml:space="preserve"> в </w:t>
      </w:r>
      <w:r w:rsidRPr="00D8242F">
        <w:rPr>
          <w:rStyle w:val="cat-Timegrp-57rplc-99"/>
        </w:rPr>
        <w:t>время</w:t>
      </w:r>
      <w:r w:rsidRPr="00D8242F">
        <w:t xml:space="preserve">, на </w:t>
      </w:r>
      <w:r w:rsidRPr="00D8242F">
        <w:rPr>
          <w:rStyle w:val="cat-Addressgrp-6rplc-100"/>
        </w:rPr>
        <w:t>адрес</w:t>
      </w:r>
      <w:r w:rsidRPr="00D8242F">
        <w:t xml:space="preserve"> п. Нижнегорский, управлял транспортным средством </w:t>
      </w:r>
      <w:r w:rsidRPr="00D8242F">
        <w:t>–а</w:t>
      </w:r>
      <w:r w:rsidRPr="00D8242F">
        <w:t xml:space="preserve">втомобилем </w:t>
      </w:r>
      <w:r w:rsidRPr="00D8242F">
        <w:rPr>
          <w:rStyle w:val="cat-CarMakeModelgrp-59rplc-102"/>
        </w:rPr>
        <w:t>марка автомобиля</w:t>
      </w:r>
      <w:r w:rsidRPr="00D8242F">
        <w:t xml:space="preserve"> </w:t>
      </w:r>
      <w:r w:rsidRPr="00D8242F">
        <w:t>Крафтер</w:t>
      </w:r>
      <w:r w:rsidRPr="00D8242F">
        <w:t xml:space="preserve">, </w:t>
      </w:r>
      <w:r w:rsidRPr="00D8242F">
        <w:rPr>
          <w:rStyle w:val="cat-CarNumbergrp-60rplc-103"/>
        </w:rPr>
        <w:t>регистрационный знак ТС</w:t>
      </w:r>
      <w:r w:rsidRPr="00D8242F">
        <w:t>, с признаками опьянения: запах алкоголя изо рта, нарушение речи, неус</w:t>
      </w:r>
      <w:r w:rsidRPr="00D8242F">
        <w:t xml:space="preserve">тойчивость позы, в нарушение требований п. 2.3.2 ПДД РФ не выполнил законное требование должностного лица о прохождении освидетельствования на состояние опьянения, при наличии достаточных оснований полагать, что водитель транспортного средства находится в </w:t>
      </w:r>
      <w:r w:rsidRPr="00D8242F">
        <w:t>состоянии опьянения, данные действия не содержат уголовно наказуемого деяния.</w:t>
      </w:r>
    </w:p>
    <w:p w:rsidR="00403F11" w:rsidRPr="00D8242F">
      <w:pPr>
        <w:jc w:val="both"/>
      </w:pPr>
      <w:r w:rsidRPr="00D8242F">
        <w:t xml:space="preserve">         </w:t>
      </w:r>
      <w:r w:rsidRPr="00D8242F"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 23 октября 199</w:t>
      </w:r>
      <w:r w:rsidRPr="00D8242F">
        <w:t xml:space="preserve">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D8242F">
        <w:t>проходить освидетельств</w:t>
      </w:r>
      <w:r w:rsidRPr="00D8242F">
        <w:t>ование на состояние алкогольного опьянения и медицинское освидетельствование на состояние опьянения.</w:t>
      </w:r>
    </w:p>
    <w:p w:rsidR="00403F11" w:rsidRPr="00D8242F">
      <w:pPr>
        <w:jc w:val="both"/>
      </w:pPr>
      <w:r w:rsidRPr="00D8242F">
        <w:t xml:space="preserve">           Факт управления Воронко Е.М. транспортным средством при указанных в протоколе об административном правонарушении обстоятельствах подтверждается </w:t>
      </w:r>
      <w:r w:rsidRPr="00D8242F">
        <w:t xml:space="preserve">протоколом </w:t>
      </w:r>
      <w:r w:rsidRPr="00D8242F">
        <w:rPr>
          <w:rStyle w:val="cat-UserDefinedgrp-72rplc-106"/>
        </w:rPr>
        <w:t>...номер</w:t>
      </w:r>
      <w:r w:rsidRPr="00D8242F">
        <w:t xml:space="preserve"> об отстранении от управления транспортным средством от </w:t>
      </w:r>
      <w:r w:rsidRPr="00D8242F">
        <w:rPr>
          <w:rStyle w:val="cat-Dategrp-21rplc-107"/>
        </w:rPr>
        <w:t>дата</w:t>
      </w:r>
      <w:r w:rsidRPr="00D8242F">
        <w:t xml:space="preserve">, согласно которому Воронко Е.М. </w:t>
      </w:r>
      <w:r w:rsidRPr="00D8242F">
        <w:rPr>
          <w:rStyle w:val="cat-Dategrp-21rplc-109"/>
        </w:rPr>
        <w:t>дата</w:t>
      </w:r>
      <w:r w:rsidRPr="00D8242F">
        <w:t xml:space="preserve"> </w:t>
      </w:r>
      <w:r w:rsidRPr="00D8242F">
        <w:t>в</w:t>
      </w:r>
      <w:r w:rsidRPr="00D8242F">
        <w:t xml:space="preserve"> </w:t>
      </w:r>
      <w:r w:rsidRPr="00D8242F">
        <w:rPr>
          <w:rStyle w:val="cat-Timegrp-58rplc-110"/>
        </w:rPr>
        <w:t>время</w:t>
      </w:r>
      <w:r w:rsidRPr="00D8242F">
        <w:t xml:space="preserve"> по </w:t>
      </w:r>
      <w:r w:rsidRPr="00D8242F">
        <w:rPr>
          <w:rStyle w:val="cat-Addressgrp-6rplc-111"/>
        </w:rPr>
        <w:t>адрес</w:t>
      </w:r>
      <w:r w:rsidRPr="00D8242F">
        <w:t xml:space="preserve"> </w:t>
      </w:r>
      <w:r w:rsidRPr="00D8242F">
        <w:t>пгт</w:t>
      </w:r>
      <w:r w:rsidRPr="00D8242F">
        <w:t xml:space="preserve">. Нижнегорский, управлял транспортным средством – автомобилем </w:t>
      </w:r>
      <w:r w:rsidRPr="00D8242F">
        <w:t>Фольскваген</w:t>
      </w:r>
      <w:r w:rsidRPr="00D8242F">
        <w:t xml:space="preserve"> </w:t>
      </w:r>
      <w:r w:rsidRPr="00D8242F">
        <w:t>Крафтер</w:t>
      </w:r>
      <w:r w:rsidRPr="00D8242F">
        <w:t xml:space="preserve">, </w:t>
      </w:r>
      <w:r w:rsidRPr="00D8242F">
        <w:rPr>
          <w:rStyle w:val="cat-CarNumbergrp-61rplc-113"/>
        </w:rPr>
        <w:t>регистрационный знак ТС</w:t>
      </w:r>
      <w:r w:rsidRPr="00D8242F">
        <w:t xml:space="preserve">, с </w:t>
      </w:r>
      <w:r w:rsidRPr="00D8242F">
        <w:t>признаками опьянения, а именно: запах алкоголя изо рта, неустойчивость позы, нарушение речи, отстранен от управления транспортным средством до устранения причин отстранения, в отсутствие понятных применялась видеозапись (</w:t>
      </w:r>
      <w:r w:rsidRPr="00D8242F">
        <w:t>л</w:t>
      </w:r>
      <w:r w:rsidRPr="00D8242F">
        <w:t>.д. 3).</w:t>
      </w:r>
    </w:p>
    <w:p w:rsidR="00403F11" w:rsidRPr="00D8242F">
      <w:pPr>
        <w:ind w:firstLine="708"/>
        <w:jc w:val="both"/>
      </w:pPr>
      <w:r w:rsidRPr="00D8242F">
        <w:t>Как усматривается из прото</w:t>
      </w:r>
      <w:r w:rsidRPr="00D8242F">
        <w:t xml:space="preserve">кола о направлении на медицинское освидетельствование </w:t>
      </w:r>
      <w:r w:rsidRPr="00D8242F">
        <w:rPr>
          <w:rStyle w:val="cat-UserDefinedgrp-73rplc-114"/>
        </w:rPr>
        <w:t>...номер</w:t>
      </w:r>
      <w:r w:rsidRPr="00D8242F">
        <w:t xml:space="preserve"> от </w:t>
      </w:r>
      <w:r w:rsidRPr="00D8242F">
        <w:rPr>
          <w:rStyle w:val="cat-Dategrp-21rplc-115"/>
        </w:rPr>
        <w:t>дата</w:t>
      </w:r>
      <w:r w:rsidRPr="00D8242F">
        <w:t>, были приняты меры к проведению освидетельствования Воронко Е.М. на состояние опьянения, в связи с наличием у Воронко Е.М. признаков опьянения (запах алкоголя изо рта, неустойчивость по</w:t>
      </w:r>
      <w:r w:rsidRPr="00D8242F">
        <w:t>зы, нарушение речи), на которое он не согласился, а также от подписи в протоколе отказался, при этом имеется видеозапись об отказе</w:t>
      </w:r>
      <w:r w:rsidRPr="00D8242F">
        <w:t xml:space="preserve"> от подписания протокола, в связи с чем, сотрудником ОГИБДД была сделана соответствующая запись, при этом осуществлялась видео</w:t>
      </w:r>
      <w:r w:rsidRPr="00D8242F">
        <w:t>запись (</w:t>
      </w:r>
      <w:r w:rsidRPr="00D8242F">
        <w:t>л</w:t>
      </w:r>
      <w:r w:rsidRPr="00D8242F">
        <w:t>.д. 4).</w:t>
      </w:r>
    </w:p>
    <w:p w:rsidR="00403F11" w:rsidRPr="00D8242F">
      <w:pPr>
        <w:jc w:val="both"/>
      </w:pPr>
      <w:r w:rsidRPr="00D8242F">
        <w:tab/>
      </w:r>
      <w:r w:rsidRPr="00D8242F">
        <w:t xml:space="preserve"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</w:t>
      </w:r>
      <w:r w:rsidRPr="00D8242F">
        <w:t>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D8242F">
        <w:t xml:space="preserve"> составл</w:t>
      </w:r>
      <w:r w:rsidRPr="00D8242F">
        <w:t>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</w:t>
      </w:r>
      <w:r w:rsidRPr="00D8242F">
        <w:t>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</w:t>
      </w:r>
      <w:r w:rsidRPr="00D8242F">
        <w:t>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</w:t>
      </w:r>
      <w:r w:rsidRPr="00D8242F">
        <w:t xml:space="preserve">пьянения в </w:t>
      </w:r>
      <w:r w:rsidRPr="00D8242F">
        <w:t>порядке</w:t>
      </w:r>
      <w:r w:rsidRPr="00D8242F"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</w:t>
      </w:r>
      <w:r w:rsidRPr="00D8242F">
        <w:t>14, 20, 21).</w:t>
      </w:r>
    </w:p>
    <w:p w:rsidR="00403F11" w:rsidRPr="00D8242F">
      <w:pPr>
        <w:ind w:firstLine="708"/>
        <w:jc w:val="both"/>
      </w:pPr>
      <w:r w:rsidRPr="00D8242F">
        <w:t>Об участии понятых в производстве по делу об административном правонарушении делается запись в протоколе (часть 6 статьи 25.7 Кодекса Российской Федерации об административных правонарушениях).</w:t>
      </w:r>
    </w:p>
    <w:p w:rsidR="00403F11" w:rsidRPr="00D8242F">
      <w:pPr>
        <w:jc w:val="both"/>
      </w:pPr>
      <w:r w:rsidRPr="00D8242F">
        <w:t xml:space="preserve">            В случае применения видеозаписи для фи</w:t>
      </w:r>
      <w:r w:rsidRPr="00D8242F">
        <w:t>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</w:t>
      </w:r>
      <w:r w:rsidRPr="00D8242F">
        <w:t>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</w:t>
      </w:r>
      <w:r w:rsidRPr="00D8242F">
        <w:t xml:space="preserve">ативных правонарушениях). </w:t>
      </w:r>
    </w:p>
    <w:p w:rsidR="00403F11" w:rsidRPr="00D8242F">
      <w:pPr>
        <w:ind w:firstLine="426"/>
        <w:jc w:val="both"/>
      </w:pPr>
      <w:r w:rsidRPr="00D8242F">
        <w:t xml:space="preserve">Согласно ч.2 ст.27.12 </w:t>
      </w:r>
      <w:r w:rsidRPr="00D8242F">
        <w:t>КоАП</w:t>
      </w:r>
      <w:r w:rsidRPr="00D8242F">
        <w:t xml:space="preserve">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D8242F">
          <w:rPr>
            <w:color w:val="0000EE"/>
          </w:rPr>
          <w:t>направление</w:t>
        </w:r>
      </w:hyperlink>
      <w:r w:rsidRPr="00D8242F">
        <w:t xml:space="preserve"> на медицинское о</w:t>
      </w:r>
      <w:r w:rsidRPr="00D8242F">
        <w:t>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</w:t>
      </w:r>
      <w:r w:rsidRPr="00D8242F">
        <w:t>спортного средства Вооруженных Сил Российской Федерации, внутренних войск Министерства внутренних дел</w:t>
      </w:r>
      <w:r w:rsidRPr="00D8242F">
        <w:t xml:space="preserve">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</w:t>
      </w:r>
      <w:r w:rsidRPr="00D8242F">
        <w:t>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D8242F">
        <w:rPr>
          <w:b/>
          <w:bCs/>
        </w:rPr>
        <w:t>.</w:t>
      </w:r>
    </w:p>
    <w:p w:rsidR="00403F11" w:rsidRPr="00D8242F">
      <w:pPr>
        <w:ind w:firstLine="540"/>
        <w:jc w:val="both"/>
      </w:pPr>
      <w:r w:rsidRPr="00D8242F">
        <w:t xml:space="preserve">К </w:t>
      </w:r>
      <w:r w:rsidRPr="00D8242F">
        <w:t xml:space="preserve">материалам административного дела приложены видеодиски с файлами записи, в качестве доказательства, которые были просмотрены в судебном заседании. Вопросов, ходатайств и дополнений не поступило. </w:t>
      </w:r>
      <w:r w:rsidRPr="00D8242F">
        <w:t>На видео установлено, что Воронко Е.М.  находится в автомобил</w:t>
      </w:r>
      <w:r w:rsidRPr="00D8242F">
        <w:t>е, при этом у него имеются характерные телесные повреждения, что дают суду полагать, что именно он управлял транспортным средством и совершил ДТП, в котором ему были причинены телесные повреждения, при этом иное лицо, которое могло управлять транспортным с</w:t>
      </w:r>
      <w:r w:rsidRPr="00D8242F">
        <w:t>редством отсутствует, Воронко Е.М. на видео не указывает на лицо, которое управляло транспортным</w:t>
      </w:r>
      <w:r w:rsidRPr="00D8242F">
        <w:t xml:space="preserve"> средством и могло совершить ДТП. Кроме того, от прохождения освидетельствования на месте, а также в медицинском учреждении отказался.</w:t>
      </w:r>
    </w:p>
    <w:p w:rsidR="00403F11" w:rsidRPr="00D8242F">
      <w:pPr>
        <w:spacing w:line="228" w:lineRule="auto"/>
        <w:ind w:firstLine="540"/>
        <w:jc w:val="both"/>
      </w:pPr>
      <w:r w:rsidRPr="00D8242F">
        <w:t>Согласно п.2.7 ПДД РФ вод</w:t>
      </w:r>
      <w:r w:rsidRPr="00D8242F"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</w:t>
      </w:r>
      <w:r w:rsidRPr="00D8242F">
        <w:t>ность движения.</w:t>
      </w:r>
    </w:p>
    <w:p w:rsidR="00403F11" w:rsidRPr="00D8242F">
      <w:pPr>
        <w:jc w:val="both"/>
      </w:pPr>
      <w:r w:rsidRPr="00D8242F">
        <w:t xml:space="preserve">         Требования данной нормы, с </w:t>
      </w:r>
      <w:r w:rsidRPr="00D8242F">
        <w:t>учетом</w:t>
      </w:r>
      <w:r w:rsidRPr="00D8242F">
        <w:t xml:space="preserve"> установленных по делу обстоятельств, Воронко Е.М. не соблюдены.</w:t>
      </w:r>
    </w:p>
    <w:p w:rsidR="00403F11" w:rsidRPr="00D8242F">
      <w:pPr>
        <w:jc w:val="both"/>
      </w:pPr>
      <w:r w:rsidRPr="00D8242F">
        <w:t xml:space="preserve">        </w:t>
      </w:r>
      <w:r w:rsidRPr="00D8242F">
        <w:t>Доказательства по делу являются допустимыми и не противоречивыми.</w:t>
      </w:r>
      <w:r w:rsidRPr="00D8242F">
        <w:tab/>
      </w:r>
    </w:p>
    <w:p w:rsidR="00403F11" w:rsidRPr="00D8242F">
      <w:pPr>
        <w:ind w:firstLine="426"/>
        <w:jc w:val="both"/>
      </w:pPr>
      <w:r w:rsidRPr="00D8242F">
        <w:t xml:space="preserve"> </w:t>
      </w:r>
      <w:r w:rsidRPr="00D8242F">
        <w:t xml:space="preserve">Согласно ч.2 ст.27.12 </w:t>
      </w:r>
      <w:r w:rsidRPr="00D8242F">
        <w:t>КоАП</w:t>
      </w:r>
      <w:r w:rsidRPr="00D8242F">
        <w:t xml:space="preserve"> РФ  (в новой редакции, действу</w:t>
      </w:r>
      <w:r w:rsidRPr="00D8242F">
        <w:t xml:space="preserve">ющей  с 15.11.2014 года)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4" w:history="1">
        <w:r w:rsidRPr="00D8242F">
          <w:rPr>
            <w:color w:val="0000EE"/>
          </w:rPr>
          <w:t>направление</w:t>
        </w:r>
      </w:hyperlink>
      <w:r w:rsidRPr="00D8242F">
        <w:t xml:space="preserve"> на медицинское освидетельствование на состояние о</w:t>
      </w:r>
      <w:r w:rsidRPr="00D8242F">
        <w:t>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</w:t>
      </w:r>
      <w:r w:rsidRPr="00D8242F">
        <w:t>л</w:t>
      </w:r>
      <w:r w:rsidRPr="00D8242F">
        <w:t xml:space="preserve">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</w:t>
      </w:r>
      <w:r w:rsidRPr="00D8242F">
        <w:t>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</w:t>
      </w:r>
      <w:r w:rsidRPr="00D8242F">
        <w:rPr>
          <w:b/>
          <w:bCs/>
        </w:rPr>
        <w:t>.</w:t>
      </w:r>
    </w:p>
    <w:p w:rsidR="00403F11" w:rsidRPr="00D8242F">
      <w:pPr>
        <w:ind w:firstLine="426"/>
        <w:jc w:val="both"/>
      </w:pPr>
      <w:r w:rsidRPr="00D8242F">
        <w:t xml:space="preserve">   Данные правила в протоколах соблюдены, на</w:t>
      </w:r>
      <w:r w:rsidRPr="00D8242F">
        <w:t xml:space="preserve">рушения не выявлены. </w:t>
      </w:r>
    </w:p>
    <w:p w:rsidR="00403F11" w:rsidRPr="00D8242F">
      <w:pPr>
        <w:jc w:val="both"/>
      </w:pPr>
      <w:r w:rsidRPr="00D8242F"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</w:t>
      </w:r>
      <w:r w:rsidRPr="00D8242F">
        <w:t xml:space="preserve">ина. </w:t>
      </w:r>
    </w:p>
    <w:p w:rsidR="00403F11" w:rsidRPr="00D8242F">
      <w:pPr>
        <w:ind w:firstLine="708"/>
        <w:jc w:val="both"/>
      </w:pPr>
      <w:r w:rsidRPr="00D8242F"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Воронко Е.М. освидетельствования на состояние опьянения в медицинском учреждении, поскольку действ</w:t>
      </w:r>
      <w:r w:rsidRPr="00D8242F">
        <w:t xml:space="preserve">ия должностного лица по направлению Воронко Е.М.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опьянения и оформления его результатов, </w:t>
      </w:r>
      <w:r w:rsidRPr="00D8242F">
        <w:t>направления указан</w:t>
      </w:r>
      <w:r w:rsidRPr="00D8242F">
        <w:t>ного лица на</w:t>
      </w:r>
      <w:r w:rsidRPr="00D8242F"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403F11" w:rsidRPr="00D8242F">
      <w:pPr>
        <w:ind w:firstLine="708"/>
        <w:jc w:val="both"/>
      </w:pPr>
      <w:r w:rsidRPr="00D8242F">
        <w:t>Согласно п. 10 ра</w:t>
      </w:r>
      <w:r w:rsidRPr="00D8242F">
        <w:t>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</w:t>
      </w:r>
      <w:r w:rsidRPr="00D8242F">
        <w:t xml:space="preserve">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</w:t>
      </w:r>
      <w:hyperlink r:id="rId5" w:anchor="block_1015" w:history="1">
        <w:r w:rsidRPr="00D8242F">
          <w:rPr>
            <w:color w:val="0000EE"/>
          </w:rPr>
          <w:t>Поста</w:t>
        </w:r>
        <w:r w:rsidRPr="00D8242F">
          <w:rPr>
            <w:color w:val="0000EE"/>
          </w:rPr>
          <w:t>новлени</w:t>
        </w:r>
      </w:hyperlink>
      <w:r w:rsidRPr="00D8242F">
        <w:t>я</w:t>
      </w:r>
      <w:r w:rsidRPr="00D8242F">
        <w:t xml:space="preserve"> Правительства </w:t>
      </w:r>
      <w:r w:rsidRPr="00D8242F"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</w:t>
      </w:r>
      <w:r w:rsidRPr="00D8242F">
        <w:t>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</w:t>
      </w:r>
      <w:r w:rsidRPr="00D8242F">
        <w:t>е алкогольного опьянения.</w:t>
      </w:r>
    </w:p>
    <w:p w:rsidR="00403F11" w:rsidRPr="00D8242F">
      <w:pPr>
        <w:jc w:val="both"/>
      </w:pPr>
      <w:r w:rsidRPr="00D8242F">
        <w:t xml:space="preserve">            </w:t>
      </w:r>
      <w:r w:rsidRPr="00D8242F">
        <w:t>Согласно п.п. 4,5,6,7 раздела 2 вышеуказанных правил, регламентирующих освидетельствование на состояние алкогольного опьянения и оформление его результатов, освидетельствование на состояние алкогольного опьянения осуще</w:t>
      </w:r>
      <w:r w:rsidRPr="00D8242F">
        <w:t>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</w:t>
      </w:r>
      <w:r w:rsidRPr="00D8242F">
        <w:t>гентством по техническому регулированию и метрологии, тип которых внесен</w:t>
      </w:r>
      <w:r w:rsidRPr="00D8242F">
        <w:t xml:space="preserve"> в государственный реестр утвержденных типов средств измерений (далее – технические средства измерения). </w:t>
      </w:r>
      <w:r w:rsidRPr="00D8242F">
        <w:t>Перед освидетельствованием на состояние алкогольного опьянения должностное лицо</w:t>
      </w:r>
      <w:r w:rsidRPr="00D8242F"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свидетельствуемого водителя транспорт</w:t>
      </w:r>
      <w:r w:rsidRPr="00D8242F">
        <w:t xml:space="preserve">ного средства о порядке освидетельствования с применением технического средства измерения, целостности клейма государственного </w:t>
      </w:r>
      <w:r w:rsidRPr="00D8242F">
        <w:t>поверителя</w:t>
      </w:r>
      <w:r w:rsidRPr="00D8242F">
        <w:t>, наличии свидетельства о поверке или записи о поверке в паспорте технического средства измерения</w:t>
      </w:r>
      <w:r w:rsidRPr="00D8242F">
        <w:t>. При проведении освид</w:t>
      </w:r>
      <w:r w:rsidRPr="00D8242F">
        <w:t xml:space="preserve">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D8242F">
        <w:t>контроля за</w:t>
      </w:r>
      <w:r w:rsidRPr="00D8242F">
        <w:t xml:space="preserve"> безопасностью движения и эксплуатации транспортного средства соответствующего вида, или должностное лицо военной автомо</w:t>
      </w:r>
      <w:r w:rsidRPr="00D8242F">
        <w:t>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403F11" w:rsidRPr="00D8242F">
      <w:pPr>
        <w:jc w:val="both"/>
      </w:pPr>
      <w:r w:rsidRPr="00D8242F">
        <w:t xml:space="preserve">           Согласно разъяснениям Конституционный Суд Российской Федерации неоднократно отмечал, что прове</w:t>
      </w:r>
      <w:r w:rsidRPr="00D8242F">
        <w:t xml:space="preserve">дение медицинского освидетельствования водителя транспортного средства на состояние опьянения предполагает добровольное участие в этом данного лица. </w:t>
      </w:r>
      <w:r w:rsidRPr="00D8242F">
        <w:t>Отказ от выполнения законных требований уполномоченного должностного лица о прохождении такого освидетельст</w:t>
      </w:r>
      <w:r w:rsidRPr="00D8242F">
        <w:t>вования может выражаться любым способом - как в форме действия, так и в форме бездействия, которые свидетельствуют о том, что водитель не намерен проходить указанное освидетельствование, в частности предпринимает усилия, препятствующие совершению данного п</w:t>
      </w:r>
      <w:r w:rsidRPr="00D8242F">
        <w:t xml:space="preserve">роцессуального действия или исключающие возможность его совершения (определения от 26 апреля 2016 года </w:t>
      </w:r>
      <w:hyperlink r:id="rId6" w:history="1">
        <w:r w:rsidRPr="00D8242F">
          <w:rPr>
            <w:color w:val="0000EE"/>
          </w:rPr>
          <w:t>N 876-О</w:t>
        </w:r>
      </w:hyperlink>
      <w:r w:rsidRPr="00D8242F">
        <w:t xml:space="preserve"> и от</w:t>
      </w:r>
      <w:r w:rsidRPr="00D8242F">
        <w:t xml:space="preserve"> </w:t>
      </w:r>
      <w:r w:rsidRPr="00D8242F">
        <w:t xml:space="preserve">19 декабря 2017 года </w:t>
      </w:r>
      <w:hyperlink r:id="rId7" w:history="1">
        <w:r w:rsidRPr="00D8242F">
          <w:rPr>
            <w:color w:val="0000EE"/>
          </w:rPr>
          <w:t>N 3062-О</w:t>
        </w:r>
      </w:hyperlink>
      <w:r w:rsidRPr="00D8242F">
        <w:t>).</w:t>
      </w:r>
      <w:r w:rsidRPr="00D8242F">
        <w:t xml:space="preserve"> При </w:t>
      </w:r>
      <w:r w:rsidRPr="00D8242F">
        <w:t>этом</w:t>
      </w:r>
      <w:r w:rsidRPr="00D8242F">
        <w:t xml:space="preserve"> во всяком случае, как следует из разъяснений Верховного Суда Российской Ф</w:t>
      </w:r>
      <w:r w:rsidRPr="00D8242F">
        <w:t xml:space="preserve">едерации, основанием привлечения к административной ответственности по </w:t>
      </w:r>
      <w:hyperlink r:id="rId8" w:history="1">
        <w:r w:rsidRPr="00D8242F">
          <w:rPr>
            <w:color w:val="0000EE"/>
          </w:rPr>
          <w:t>статье 12.26</w:t>
        </w:r>
      </w:hyperlink>
      <w:r w:rsidRPr="00D8242F">
        <w:t xml:space="preserve"> </w:t>
      </w:r>
      <w:r w:rsidRPr="00D8242F">
        <w:t>КоАП</w:t>
      </w:r>
      <w:r w:rsidRPr="00D8242F">
        <w:t xml:space="preserve"> Российск</w:t>
      </w:r>
      <w:r w:rsidRPr="00D8242F">
        <w:t xml:space="preserve">ой Федерации является зафиксированный в протоколе об административном правонарушении отказ лица от прохождения медицинского </w:t>
      </w:r>
      <w:r w:rsidRPr="00D8242F">
        <w:t xml:space="preserve">освидетельствования на состояние опьянения, заявленный как непосредственно должностному лицу Государственной инспекции безопасности </w:t>
      </w:r>
      <w:r w:rsidRPr="00D8242F">
        <w:t>дорожного движения, так и медицинскому работнику (</w:t>
      </w:r>
      <w:hyperlink r:id="rId9" w:history="1">
        <w:r w:rsidRPr="00D8242F">
          <w:rPr>
            <w:color w:val="0000EE"/>
          </w:rPr>
          <w:t>абзац первый пункта 9</w:t>
        </w:r>
      </w:hyperlink>
      <w:r w:rsidRPr="00D8242F">
        <w:t xml:space="preserve"> постановления Пленума </w:t>
      </w:r>
      <w:r w:rsidRPr="00D8242F">
        <w:t>В</w:t>
      </w:r>
      <w:r w:rsidRPr="00D8242F">
        <w:t>ерховного Суда Российской Федерации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403F11" w:rsidRPr="00D8242F">
      <w:pPr>
        <w:ind w:firstLine="540"/>
        <w:jc w:val="both"/>
      </w:pPr>
      <w:r w:rsidRPr="00D8242F">
        <w:tab/>
      </w:r>
      <w:r w:rsidRPr="00D8242F">
        <w:t xml:space="preserve">Согласно п. 11 Постановления Пленума Верховного </w:t>
      </w:r>
      <w:r w:rsidRPr="00D8242F">
        <w:t>Суда Российской Федерации от 25 июня 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правонарушениях», отказ от выполнения законных требований уполномоченного должнос</w:t>
      </w:r>
      <w:r w:rsidRPr="00D8242F">
        <w:t xml:space="preserve">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10" w:history="1">
        <w:r w:rsidRPr="00D8242F">
          <w:rPr>
            <w:color w:val="0000EE"/>
          </w:rPr>
          <w:t>статьей 12.26</w:t>
        </w:r>
      </w:hyperlink>
      <w:r w:rsidRPr="00D8242F">
        <w:t xml:space="preserve"> </w:t>
      </w:r>
      <w:r w:rsidRPr="00D8242F">
        <w:t>КоАП</w:t>
      </w:r>
      <w:r w:rsidRPr="00D8242F">
        <w:t xml:space="preserve"> РФ, и может выражаться</w:t>
      </w:r>
      <w:r w:rsidRPr="00D8242F">
        <w:t xml:space="preserve"> </w:t>
      </w:r>
      <w:r w:rsidRPr="00D8242F">
        <w:t>как в форме действий, так и в форме бездействия, свидетельствующих о том, что водитель не намерен проходить указанное освидетельствование, в ча</w:t>
      </w:r>
      <w:r w:rsidRPr="00D8242F">
        <w:t>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</w:t>
      </w:r>
      <w:r w:rsidRPr="00D8242F">
        <w:t>.</w:t>
      </w:r>
      <w:r w:rsidRPr="00D8242F"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03F11" w:rsidRPr="00D8242F">
      <w:pPr>
        <w:jc w:val="both"/>
      </w:pPr>
      <w:r w:rsidRPr="00D8242F">
        <w:tab/>
      </w:r>
      <w:r w:rsidRPr="00D8242F">
        <w:t>Осн</w:t>
      </w:r>
      <w:r w:rsidRPr="00D8242F">
        <w:t xml:space="preserve">ованием привлечения к административной ответственности по ст. 12.26 </w:t>
      </w:r>
      <w:r w:rsidRPr="00D8242F">
        <w:t>КоАП</w:t>
      </w:r>
      <w:r w:rsidRPr="00D8242F"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</w:t>
      </w:r>
      <w:r w:rsidRPr="00D8242F">
        <w:t xml:space="preserve">венно должностному лицу Государственной инспекции безопасности дорожного движения, так и медицинскому работнику. </w:t>
      </w:r>
      <w:r w:rsidRPr="00D8242F"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</w:t>
      </w:r>
      <w:r w:rsidRPr="00D8242F">
        <w:t xml:space="preserve">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</w:t>
      </w:r>
      <w:r w:rsidRPr="00D8242F">
        <w:t>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D8242F">
        <w:t xml:space="preserve"> Постановлением Правительства Российской Федерации от 26 июня 2008 года № 475; несогласие водителя с результатами ос</w:t>
      </w:r>
      <w:r w:rsidRPr="00D8242F">
        <w:t>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</w:t>
      </w:r>
      <w:r w:rsidRPr="00D8242F">
        <w:t xml:space="preserve">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</w:t>
      </w:r>
      <w:r w:rsidRPr="00D8242F">
        <w:t>КоАП</w:t>
      </w:r>
      <w:r w:rsidRPr="00D8242F">
        <w:t xml:space="preserve"> РФ и в протоколе об административном правонарушен</w:t>
      </w:r>
      <w:r w:rsidRPr="00D8242F">
        <w:t>ии, как относящиеся к событию административного правонарушения.</w:t>
      </w:r>
    </w:p>
    <w:p w:rsidR="00403F11" w:rsidRPr="00D8242F">
      <w:pPr>
        <w:jc w:val="both"/>
      </w:pPr>
      <w:r w:rsidRPr="00D8242F">
        <w:tab/>
      </w:r>
      <w:r w:rsidRPr="00D8242F"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</w:t>
      </w:r>
      <w:r w:rsidRPr="00D8242F">
        <w:t>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</w:t>
      </w:r>
      <w:r w:rsidRPr="00D8242F">
        <w:t xml:space="preserve"> лиц, указанных в частях 1 и 1.1 статьи</w:t>
      </w:r>
      <w:r w:rsidRPr="00D8242F">
        <w:t xml:space="preserve"> </w:t>
      </w:r>
      <w:r w:rsidRPr="00D8242F">
        <w:t xml:space="preserve">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</w:t>
      </w:r>
      <w:r w:rsidRPr="00D8242F">
        <w:t>являются: а) запах алкоголя изо рта; б) неустойчивос</w:t>
      </w:r>
      <w:r w:rsidRPr="00D8242F">
        <w:t>ть позы и шаткость походки; в) нарушение речи; г) резкое изменение окраски кожных покровов лица.</w:t>
      </w:r>
    </w:p>
    <w:p w:rsidR="00403F11" w:rsidRPr="00D8242F">
      <w:pPr>
        <w:jc w:val="both"/>
      </w:pPr>
      <w:r w:rsidRPr="00D8242F"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</w:t>
      </w:r>
      <w:r w:rsidRPr="00D8242F">
        <w:t>твенного надзора в области безопасности дорожного движения, проходить освидетельствование на состояние опьянения.</w:t>
      </w:r>
    </w:p>
    <w:p w:rsidR="00403F11" w:rsidRPr="00D8242F">
      <w:pPr>
        <w:ind w:firstLine="708"/>
        <w:jc w:val="both"/>
      </w:pPr>
      <w:r w:rsidRPr="00D8242F">
        <w:t>Требования данной нормы, с учетом, установленных по делу обстоятельств, Воронко Е.М.</w:t>
      </w:r>
      <w:r w:rsidRPr="00D8242F">
        <w:rPr>
          <w:rFonts w:ascii="Bookman Old Style" w:eastAsia="Bookman Old Style" w:hAnsi="Bookman Old Style" w:cs="Bookman Old Style"/>
        </w:rPr>
        <w:t xml:space="preserve"> </w:t>
      </w:r>
      <w:r w:rsidRPr="00D8242F">
        <w:t xml:space="preserve">не соблюдены. </w:t>
      </w:r>
      <w:r w:rsidRPr="00D8242F">
        <w:t>К доводам Воронко Е.М. о том, что он не упр</w:t>
      </w:r>
      <w:r w:rsidRPr="00D8242F">
        <w:t xml:space="preserve">авлял транспортным средством, а управляло иное лицо, поэтому отказался проходить медицинское учреждение, суд относится критически, поскольку они ничем не подтверждаются, также показания несовершеннолетнего свидетеля </w:t>
      </w:r>
      <w:r w:rsidRPr="00D8242F">
        <w:rPr>
          <w:rStyle w:val="cat-FIOgrp-48rplc-135"/>
        </w:rPr>
        <w:t>фио</w:t>
      </w:r>
      <w:r w:rsidRPr="00D8242F">
        <w:t xml:space="preserve"> суд считает не состоятельными и </w:t>
      </w:r>
      <w:r w:rsidRPr="00D8242F">
        <w:t>относиться критически, поскольку они поддерживают дружеские отношения и заинтересован в исходе дела.</w:t>
      </w:r>
      <w:r w:rsidRPr="00D8242F">
        <w:t xml:space="preserve"> Судья относится критически и воспринимает показания Воронко Е.М. и несовершеннолетнего свидетеля </w:t>
      </w:r>
      <w:r w:rsidRPr="00D8242F">
        <w:rPr>
          <w:rStyle w:val="cat-FIOgrp-48rplc-137"/>
        </w:rPr>
        <w:t>фио</w:t>
      </w:r>
      <w:r w:rsidRPr="00D8242F">
        <w:t xml:space="preserve"> их как способ защиты и ухода от ответственности, поско</w:t>
      </w:r>
      <w:r w:rsidRPr="00D8242F">
        <w:t xml:space="preserve">льку Воронко Е.М. не предоставлено доказательств в опровержение указанных обстоятельств. Данное обстоятельство нашло свое подтверждение вышеперечисленными документами, а также подтверждены показаниями свидетелей </w:t>
      </w:r>
      <w:r w:rsidRPr="00D8242F">
        <w:rPr>
          <w:rStyle w:val="cat-FIOgrp-49rplc-139"/>
        </w:rPr>
        <w:t>фио</w:t>
      </w:r>
      <w:r w:rsidRPr="00D8242F">
        <w:t xml:space="preserve">, </w:t>
      </w:r>
      <w:r w:rsidRPr="00D8242F">
        <w:rPr>
          <w:rStyle w:val="cat-FIOgrp-43rplc-140"/>
        </w:rPr>
        <w:t>фио</w:t>
      </w:r>
      <w:r w:rsidRPr="00D8242F">
        <w:t xml:space="preserve">, </w:t>
      </w:r>
      <w:r w:rsidRPr="00D8242F">
        <w:rPr>
          <w:rStyle w:val="cat-FIOgrp-44rplc-141"/>
        </w:rPr>
        <w:t>фио</w:t>
      </w:r>
      <w:r w:rsidRPr="00D8242F">
        <w:t xml:space="preserve"> сотрудниками ОГИБДД, которые с</w:t>
      </w:r>
      <w:r w:rsidRPr="00D8242F">
        <w:t>удья принимает в качестве достоверных доказательств наличия достаточных оснований полагать, что Воронко Е.М.</w:t>
      </w:r>
      <w:r w:rsidRPr="00D8242F">
        <w:rPr>
          <w:rFonts w:ascii="Bookman Old Style" w:eastAsia="Bookman Old Style" w:hAnsi="Bookman Old Style" w:cs="Bookman Old Style"/>
        </w:rPr>
        <w:t xml:space="preserve"> </w:t>
      </w:r>
      <w:r w:rsidRPr="00D8242F">
        <w:t>находился с признаками опьянения и управлял транспортным средством, что также полностью подтверждено иными материалами дела.</w:t>
      </w:r>
    </w:p>
    <w:p w:rsidR="00403F11" w:rsidRPr="00D8242F">
      <w:pPr>
        <w:ind w:firstLine="708"/>
        <w:jc w:val="both"/>
      </w:pPr>
      <w:r w:rsidRPr="00D8242F">
        <w:t xml:space="preserve">Данное обстоятельство </w:t>
      </w:r>
      <w:r w:rsidRPr="00D8242F">
        <w:t xml:space="preserve">нашло свое подтверждение вышеперечисленными документами, которые судья принимает в качестве достоверных доказательств наличия </w:t>
      </w:r>
      <w:r w:rsidRPr="00D8242F">
        <w:t>у</w:t>
      </w:r>
      <w:r w:rsidRPr="00D8242F">
        <w:t xml:space="preserve"> </w:t>
      </w:r>
      <w:r w:rsidRPr="00D8242F">
        <w:t>Воронко</w:t>
      </w:r>
      <w:r w:rsidRPr="00D8242F">
        <w:t xml:space="preserve"> Е.М. признаков опьянения. </w:t>
      </w:r>
    </w:p>
    <w:p w:rsidR="00403F11" w:rsidRPr="00D8242F">
      <w:pPr>
        <w:ind w:firstLine="708"/>
        <w:jc w:val="both"/>
      </w:pPr>
      <w:r w:rsidRPr="00D8242F">
        <w:t>Воронко Е.М. не воспользовался своим правом и не опроверг доводы должностного лица о том, что</w:t>
      </w:r>
      <w:r w:rsidRPr="00D8242F">
        <w:t xml:space="preserve"> он управлял транспортным средством при наличии явных признаков опьянения, хотя ему такая возможность работниками ГИБДД была предоставлена - было предложено пройти медицинское освидетельствование на состояние опьянения. </w:t>
      </w:r>
    </w:p>
    <w:p w:rsidR="00403F11" w:rsidRPr="00D8242F">
      <w:pPr>
        <w:ind w:firstLine="708"/>
        <w:jc w:val="both"/>
      </w:pPr>
      <w:r w:rsidRPr="00D8242F">
        <w:t>Доводы Воронко Е.М. по тем основани</w:t>
      </w:r>
      <w:r w:rsidRPr="00D8242F">
        <w:t>ям, что не управлял транспортным средством, суд относится критически, поскольку они опровергаются материалами дела и не нашли своего подтверждения в судебном заседании, поскольку таким способом Воронко Е.М. пытается уйти от административной ответственности</w:t>
      </w:r>
      <w:r w:rsidRPr="00D8242F">
        <w:t xml:space="preserve">. </w:t>
      </w:r>
    </w:p>
    <w:p w:rsidR="00403F11" w:rsidRPr="00D8242F">
      <w:pPr>
        <w:ind w:firstLine="708"/>
        <w:jc w:val="both"/>
      </w:pPr>
      <w:r w:rsidRPr="00D8242F">
        <w:t xml:space="preserve">О том, что Воронко Е.М. управлял транспортным средством и ему было предложено пройти освидетельствование на месте, а потом в медицинском учреждении, от которого он отказался, подтверждается как материалами дела, так и показаниями допрошенных в судебном </w:t>
      </w:r>
      <w:r w:rsidRPr="00D8242F">
        <w:t>заседании свидетелей, которые указали на Воронко Е.М., который в указанное в протоколе время и месте управлял транспортным средством, а также видеозапись, которые суд</w:t>
      </w:r>
      <w:r w:rsidRPr="00D8242F">
        <w:t xml:space="preserve"> считает достоверными доказательствами и считает возможным положить в основу доказательств</w:t>
      </w:r>
      <w:r w:rsidRPr="00D8242F">
        <w:t>.</w:t>
      </w:r>
    </w:p>
    <w:p w:rsidR="00403F11" w:rsidRPr="00D8242F">
      <w:pPr>
        <w:ind w:firstLine="708"/>
        <w:jc w:val="both"/>
      </w:pPr>
      <w:r w:rsidRPr="00D8242F">
        <w:t xml:space="preserve">Доказательства по делу являются допустимыми последовательными и не противоречивыми. </w:t>
      </w:r>
    </w:p>
    <w:p w:rsidR="00403F11" w:rsidRPr="00D8242F">
      <w:pPr>
        <w:ind w:firstLine="708"/>
        <w:jc w:val="both"/>
      </w:pPr>
      <w:r w:rsidRPr="00D8242F">
        <w:t xml:space="preserve">Требования должностного лица о прохождении Воронко Е.М. освидетельствования на состояние алкогольного опьянения на места с помощью технического средства измерения, а </w:t>
      </w:r>
      <w:r w:rsidRPr="00D8242F">
        <w:t>после – о прохождении медицинского освидетельствования на состояние опьянения являлись законными и обоснованными.</w:t>
      </w:r>
    </w:p>
    <w:p w:rsidR="00403F11" w:rsidRPr="00D8242F">
      <w:pPr>
        <w:ind w:firstLine="708"/>
        <w:jc w:val="both"/>
      </w:pPr>
      <w:r w:rsidRPr="00D8242F">
        <w:t xml:space="preserve">Исследовав и оценив доказательства в их совокупности, судья считает, что вина Воронко Е.М.  установлена, а его </w:t>
      </w:r>
      <w:r w:rsidRPr="00D8242F">
        <w:t>действия</w:t>
      </w:r>
      <w:r w:rsidRPr="00D8242F">
        <w:t xml:space="preserve"> верно, квалифицированы</w:t>
      </w:r>
      <w:r w:rsidRPr="00D8242F">
        <w:t xml:space="preserve"> по ч. 1 ст. 12.26 </w:t>
      </w:r>
      <w:r w:rsidRPr="00D8242F">
        <w:t>КоАП</w:t>
      </w:r>
      <w:r w:rsidRPr="00D8242F"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D8242F">
        <w:t>состояние опьянения, если такие действия (бездействие) не содержат уголов</w:t>
      </w:r>
      <w:r w:rsidRPr="00D8242F">
        <w:t>но наказуемого деяния.</w:t>
      </w:r>
    </w:p>
    <w:p w:rsidR="00403F11" w:rsidRPr="00D8242F">
      <w:pPr>
        <w:ind w:firstLine="708"/>
        <w:jc w:val="both"/>
      </w:pPr>
      <w:r w:rsidRPr="00D8242F">
        <w:t xml:space="preserve">При рассмотрении данного дела об административном правонарушении у судьи не возникло сомнений в виновности Воронко Е.М. во вменяемом ему административном проступке, которые бы судья мог, согласно ст.1.5 </w:t>
      </w:r>
      <w:r w:rsidRPr="00D8242F">
        <w:t>КоАП</w:t>
      </w:r>
      <w:r w:rsidRPr="00D8242F">
        <w:t xml:space="preserve"> РФ, толковать в пользу Во</w:t>
      </w:r>
      <w:r w:rsidRPr="00D8242F">
        <w:t>ронко Е.М.</w:t>
      </w:r>
    </w:p>
    <w:p w:rsidR="00403F11" w:rsidRPr="00D8242F">
      <w:pPr>
        <w:ind w:firstLine="708"/>
        <w:jc w:val="both"/>
      </w:pPr>
      <w:r w:rsidRPr="00D8242F"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D8242F">
        <w:t>предупреждения совершения новых правонарушений, как самим правонарушителем, так и другими лицами.</w:t>
      </w:r>
    </w:p>
    <w:p w:rsidR="00403F11" w:rsidRPr="00D8242F">
      <w:pPr>
        <w:jc w:val="both"/>
      </w:pPr>
      <w:r w:rsidRPr="00D8242F">
        <w:t xml:space="preserve">           Согласно ст. 4.1 ч.2 </w:t>
      </w:r>
      <w:r w:rsidRPr="00D8242F">
        <w:t>КоАП</w:t>
      </w:r>
      <w:r w:rsidRPr="00D8242F">
        <w:t xml:space="preserve"> РФ, при назначении административного наказания, суд учитывает характер совершенного административного правонарушения, лич</w:t>
      </w:r>
      <w:r w:rsidRPr="00D8242F">
        <w:t xml:space="preserve">ность виновного, его имущественное положение, обстоятельства, смягчающие и отягчающие административную ответственность. При таких обстоятельствах в действиях Воронко Е.М. имеется состав правонарушения, предусмотренного ст. 12.26 ч.1 </w:t>
      </w:r>
      <w:r w:rsidRPr="00D8242F">
        <w:t>КоАП</w:t>
      </w:r>
      <w:r w:rsidRPr="00D8242F">
        <w:t xml:space="preserve"> РФ, а именно невып</w:t>
      </w:r>
      <w:r w:rsidRPr="00D8242F">
        <w:t>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03F11" w:rsidRPr="00D8242F">
      <w:pPr>
        <w:jc w:val="both"/>
      </w:pPr>
      <w:r w:rsidRPr="00D8242F">
        <w:t xml:space="preserve">           В с</w:t>
      </w:r>
      <w:r w:rsidRPr="00D8242F">
        <w:t xml:space="preserve">удебном заседании установлено, что Воронко Е.М. в установленном законом порядке получал специальное право управления транспортными средствами и ему выдано удостоверение </w:t>
      </w:r>
      <w:r w:rsidRPr="00D8242F">
        <w:rPr>
          <w:rStyle w:val="cat-UserDefinedgrp-74rplc-155"/>
        </w:rPr>
        <w:t>...номер</w:t>
      </w:r>
      <w:r w:rsidRPr="00D8242F">
        <w:t xml:space="preserve"> от </w:t>
      </w:r>
      <w:r w:rsidRPr="00D8242F">
        <w:rPr>
          <w:rStyle w:val="cat-Dategrp-32rplc-157"/>
        </w:rPr>
        <w:t>дата</w:t>
      </w:r>
      <w:r w:rsidRPr="00D8242F">
        <w:t xml:space="preserve">, среди </w:t>
      </w:r>
      <w:r w:rsidRPr="00D8242F">
        <w:t>лишенных</w:t>
      </w:r>
      <w:r w:rsidRPr="00D8242F">
        <w:t xml:space="preserve"> права управления, не значится (л.д.6), ранее к админис</w:t>
      </w:r>
      <w:r w:rsidRPr="00D8242F">
        <w:t>тративной ответственности за аналогичное правонарушение не привлекался (л.д.5).</w:t>
      </w:r>
    </w:p>
    <w:p w:rsidR="00403F11" w:rsidRPr="00D8242F">
      <w:pPr>
        <w:ind w:firstLine="567"/>
        <w:jc w:val="both"/>
      </w:pPr>
      <w:r w:rsidRPr="00D8242F">
        <w:t>При рассмотрении вопроса о назначении наказания, с учетом конституционных принципов неотвратимости, справедливости и соразмерности, степени общественной опасности содеянного, п</w:t>
      </w:r>
      <w:r w:rsidRPr="00D8242F">
        <w:t xml:space="preserve">ринимая во внимание характер совершенного правонарушения, отсутствием смягчающих вину обстоятельств, согласно ст.4.2 </w:t>
      </w:r>
      <w:r w:rsidRPr="00D8242F">
        <w:t>КоАП</w:t>
      </w:r>
      <w:r w:rsidRPr="00D8242F">
        <w:t xml:space="preserve"> РФ, отягчающих административную ответственность обстоятельств, судом не установлено, а также принимая во внимание конкретные обстоятел</w:t>
      </w:r>
      <w:r w:rsidRPr="00D8242F">
        <w:t>ьства дела, характер совершенного правонарушения, роль и степень вины лица, привлекаемого к административной ответственности</w:t>
      </w:r>
      <w:r w:rsidRPr="00D8242F">
        <w:t>, суд полагает возможным для достижения задач законодательства об административных правонарушениях, указанных в </w:t>
      </w:r>
      <w:hyperlink r:id="rId11" w:history="1">
        <w:r w:rsidRPr="00D8242F">
          <w:rPr>
            <w:color w:val="0000EE"/>
          </w:rPr>
          <w:t>ст. 1.2</w:t>
        </w:r>
      </w:hyperlink>
      <w:r w:rsidRPr="00D8242F">
        <w:t> </w:t>
      </w:r>
      <w:r w:rsidRPr="00D8242F">
        <w:t>КоАП</w:t>
      </w:r>
      <w:r w:rsidRPr="00D8242F">
        <w:t xml:space="preserve"> РФ, назначить наказание в виде административного штрафа в размере 30 000 рублей с лишением права управления транспортными средствами на срок один год и шесть месяцев, считая данное </w:t>
      </w:r>
      <w:r w:rsidRPr="00D8242F">
        <w:t>наказание достаточным для предупреждения совершения новых правонарушений.</w:t>
      </w:r>
    </w:p>
    <w:p w:rsidR="00403F11" w:rsidRPr="00D8242F">
      <w:pPr>
        <w:ind w:firstLine="708"/>
        <w:jc w:val="both"/>
      </w:pPr>
      <w:r w:rsidRPr="00D8242F">
        <w:t xml:space="preserve"> На основании </w:t>
      </w:r>
      <w:r w:rsidRPr="00D8242F">
        <w:t>изложенного</w:t>
      </w:r>
      <w:r w:rsidRPr="00D8242F">
        <w:t xml:space="preserve">, руководствуясь ст. ст. 29.9, 29.10 </w:t>
      </w:r>
      <w:r w:rsidRPr="00D8242F">
        <w:t>КоАП</w:t>
      </w:r>
      <w:r w:rsidRPr="00D8242F">
        <w:t xml:space="preserve"> РФ, мировой судья</w:t>
      </w:r>
    </w:p>
    <w:p w:rsidR="00403F11" w:rsidRPr="00D8242F">
      <w:pPr>
        <w:jc w:val="both"/>
      </w:pPr>
      <w:r w:rsidRPr="00D8242F">
        <w:tab/>
      </w:r>
      <w:r w:rsidRPr="00D8242F">
        <w:t xml:space="preserve">                                             ПОСТАНОВИЛ: </w:t>
      </w:r>
    </w:p>
    <w:p w:rsidR="00403F11" w:rsidRPr="00D8242F">
      <w:pPr>
        <w:jc w:val="both"/>
      </w:pPr>
      <w:r w:rsidRPr="00D8242F">
        <w:tab/>
      </w:r>
      <w:r w:rsidRPr="00D8242F">
        <w:rPr>
          <w:rStyle w:val="cat-UserDefinedgrp-75rplc-160"/>
        </w:rPr>
        <w:t>...Воронко Е.М.</w:t>
      </w:r>
      <w:r w:rsidRPr="00D8242F">
        <w:t xml:space="preserve"> признать виновным в с</w:t>
      </w:r>
      <w:r w:rsidRPr="00D8242F">
        <w:t>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</w:t>
      </w:r>
      <w:r w:rsidRPr="00D8242F">
        <w:t>авления транспортными средствами на срок 1 (один) год 6 (шесть) месяцев.</w:t>
      </w:r>
    </w:p>
    <w:p w:rsidR="00403F11" w:rsidRPr="00D8242F">
      <w:pPr>
        <w:jc w:val="both"/>
      </w:pPr>
      <w:r w:rsidRPr="00D8242F">
        <w:t xml:space="preserve">          Штраф подлежит уплате по реквизитам: </w:t>
      </w:r>
      <w:r w:rsidRPr="00D8242F">
        <w:rPr>
          <w:rStyle w:val="cat-UserDefinedgrp-76rplc-163"/>
        </w:rPr>
        <w:t xml:space="preserve">...реквизиты </w:t>
      </w:r>
    </w:p>
    <w:p w:rsidR="00403F11" w:rsidRPr="00D8242F">
      <w:pPr>
        <w:ind w:firstLine="708"/>
        <w:jc w:val="both"/>
      </w:pPr>
      <w:r w:rsidRPr="00D8242F">
        <w:t xml:space="preserve">Квитанцию об уплате штрафа предоставить в мировой суд судебного участка № 65 Нижнегорского судебного района (Нижнегорский </w:t>
      </w:r>
      <w:r w:rsidRPr="00D8242F">
        <w:t>муниципальный район) Республики Крым по адресу: Республика Крым, п. Нижнегорский, ул. Победы, д. 20.</w:t>
      </w:r>
    </w:p>
    <w:p w:rsidR="00403F11" w:rsidRPr="00D8242F">
      <w:pPr>
        <w:jc w:val="both"/>
      </w:pPr>
      <w:r w:rsidRPr="00D8242F">
        <w:t xml:space="preserve">          Согласно ст. 32.2 </w:t>
      </w:r>
      <w:r w:rsidRPr="00D8242F">
        <w:t>КоАП</w:t>
      </w:r>
      <w:r w:rsidRPr="00D8242F">
        <w:t xml:space="preserve"> РФ, административный штраф должен быть уплачен лицом, привлеченным к административной ответственности, не позднее шестидес</w:t>
      </w:r>
      <w:r w:rsidRPr="00D8242F">
        <w:t>яти дней со дня вступления постановления о наложении административного штрафа в законную силу.</w:t>
      </w:r>
    </w:p>
    <w:p w:rsidR="00403F11" w:rsidRPr="00D8242F">
      <w:pPr>
        <w:ind w:firstLine="708"/>
        <w:jc w:val="both"/>
      </w:pPr>
      <w:r w:rsidRPr="00D8242F">
        <w:t xml:space="preserve"> </w:t>
      </w:r>
      <w:r w:rsidRPr="00D8242F"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</w:t>
      </w:r>
      <w:r w:rsidRPr="00D8242F">
        <w:t xml:space="preserve">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</w:t>
      </w:r>
      <w:r w:rsidRPr="00D8242F">
        <w:t>рублей, либо административный арест на срок до пятнадцати суток, либо обязательные работы</w:t>
      </w:r>
      <w:r w:rsidRPr="00D8242F">
        <w:t xml:space="preserve"> на срок до пятидесяти часов.</w:t>
      </w:r>
    </w:p>
    <w:p w:rsidR="00403F11" w:rsidRPr="00D8242F">
      <w:pPr>
        <w:jc w:val="both"/>
      </w:pPr>
      <w:r w:rsidRPr="00D8242F">
        <w:t xml:space="preserve"> В силу </w:t>
      </w:r>
      <w:hyperlink r:id="rId12" w:history="1">
        <w:r w:rsidRPr="00D8242F">
          <w:rPr>
            <w:color w:val="0000EE"/>
          </w:rPr>
          <w:t>части 2 статьи 32.7</w:t>
        </w:r>
      </w:hyperlink>
      <w:r w:rsidRPr="00D8242F">
        <w:t xml:space="preserve"> </w:t>
      </w:r>
      <w:r w:rsidRPr="00D8242F">
        <w:t>КоАП</w:t>
      </w:r>
      <w:r w:rsidRPr="00D8242F">
        <w:t xml:space="preserve"> РФ в случае уклонения лица, лишенного права управления транспортными средствами, от сдачи соответствующего удостоверения срок лишения указанного права прерывается. </w:t>
      </w:r>
      <w:r w:rsidRPr="00D8242F">
        <w:t>Течение прерванного срока лишения пра</w:t>
      </w:r>
      <w:r w:rsidRPr="00D8242F">
        <w:t>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</w:t>
      </w:r>
      <w:r w:rsidRPr="00D8242F">
        <w:t xml:space="preserve">, на которое возложено исполнение постановления о назначении административного наказания – </w:t>
      </w:r>
      <w:r w:rsidRPr="00D8242F">
        <w:rPr>
          <w:b/>
          <w:bCs/>
        </w:rPr>
        <w:t>ОМВД России по Нижнегорскому району (Отделение ОГИБДД), пер. Строителей, 1а, п. Нижнегорский, Республика</w:t>
      </w:r>
      <w:r w:rsidRPr="00D8242F">
        <w:rPr>
          <w:b/>
          <w:bCs/>
        </w:rPr>
        <w:t xml:space="preserve"> Крым</w:t>
      </w:r>
      <w:r w:rsidRPr="00D8242F">
        <w:t>, заявления лица об утрате этого удостоверения.</w:t>
      </w:r>
    </w:p>
    <w:p w:rsidR="00403F11" w:rsidRPr="00D8242F">
      <w:pPr>
        <w:ind w:firstLine="540"/>
        <w:jc w:val="both"/>
      </w:pPr>
      <w:r w:rsidRPr="00D8242F">
        <w:t>Вместе с</w:t>
      </w:r>
      <w:r w:rsidRPr="00D8242F">
        <w:t xml:space="preserve"> тем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</w:t>
      </w:r>
      <w:r w:rsidRPr="00D8242F">
        <w:t>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403F11" w:rsidRPr="00D8242F">
      <w:pPr>
        <w:jc w:val="both"/>
      </w:pPr>
      <w:r w:rsidRPr="00D8242F">
        <w:t xml:space="preserve">            Постановление может быть обжаловано в течение 10 суток со дня вручения или получения копи</w:t>
      </w:r>
      <w:r w:rsidRPr="00D8242F">
        <w:t>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  <w:r w:rsidRPr="00D8242F">
        <w:tab/>
      </w:r>
    </w:p>
    <w:p w:rsidR="00403F11" w:rsidRPr="00D8242F">
      <w:pPr>
        <w:ind w:firstLine="708"/>
        <w:jc w:val="both"/>
      </w:pPr>
      <w:r w:rsidRPr="00D8242F">
        <w:t>Мировой су</w:t>
      </w:r>
      <w:r w:rsidRPr="00D8242F">
        <w:t xml:space="preserve">дья         </w:t>
      </w:r>
      <w:r w:rsidR="00D8242F">
        <w:t>/подпись/</w:t>
      </w:r>
      <w:r w:rsidRPr="00D8242F">
        <w:t xml:space="preserve">                                                       </w:t>
      </w:r>
      <w:r w:rsidRPr="00D8242F">
        <w:t>Т.В.Тайганская</w:t>
      </w:r>
    </w:p>
    <w:sectPr w:rsidSect="00403F11">
      <w:headerReference w:type="default" r:id="rId13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11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8242F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403F11"/>
    <w:rsid w:val="002C6C19"/>
    <w:rsid w:val="00403F11"/>
    <w:rsid w:val="00D82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35rplc-8">
    <w:name w:val="cat-FIO grp-35 rplc-8"/>
    <w:basedOn w:val="DefaultParagraphFont"/>
    <w:rsid w:val="00403F11"/>
  </w:style>
  <w:style w:type="character" w:customStyle="1" w:styleId="cat-PassportDatagrp-56rplc-9">
    <w:name w:val="cat-PassportData grp-56 rplc-9"/>
    <w:basedOn w:val="DefaultParagraphFont"/>
    <w:rsid w:val="00403F11"/>
  </w:style>
  <w:style w:type="character" w:customStyle="1" w:styleId="cat-UserDefinedgrp-69rplc-10">
    <w:name w:val="cat-UserDefined grp-69 rplc-10"/>
    <w:basedOn w:val="DefaultParagraphFont"/>
    <w:rsid w:val="00403F11"/>
  </w:style>
  <w:style w:type="character" w:customStyle="1" w:styleId="cat-Addressgrp-3rplc-11">
    <w:name w:val="cat-Address grp-3 rplc-11"/>
    <w:basedOn w:val="DefaultParagraphFont"/>
    <w:rsid w:val="00403F11"/>
  </w:style>
  <w:style w:type="character" w:customStyle="1" w:styleId="cat-Addressgrp-4rplc-12">
    <w:name w:val="cat-Address grp-4 rplc-12"/>
    <w:basedOn w:val="DefaultParagraphFont"/>
    <w:rsid w:val="00403F11"/>
  </w:style>
  <w:style w:type="character" w:customStyle="1" w:styleId="cat-Dategrp-21rplc-14">
    <w:name w:val="cat-Date grp-21 rplc-14"/>
    <w:basedOn w:val="DefaultParagraphFont"/>
    <w:rsid w:val="00403F11"/>
  </w:style>
  <w:style w:type="character" w:customStyle="1" w:styleId="cat-Timegrp-57rplc-15">
    <w:name w:val="cat-Time grp-57 rplc-15"/>
    <w:basedOn w:val="DefaultParagraphFont"/>
    <w:rsid w:val="00403F11"/>
  </w:style>
  <w:style w:type="character" w:customStyle="1" w:styleId="cat-Addressgrp-6rplc-16">
    <w:name w:val="cat-Address grp-6 rplc-16"/>
    <w:basedOn w:val="DefaultParagraphFont"/>
    <w:rsid w:val="00403F11"/>
  </w:style>
  <w:style w:type="character" w:customStyle="1" w:styleId="cat-UserDefinedgrp-70rplc-19">
    <w:name w:val="cat-UserDefined grp-70 rplc-19"/>
    <w:basedOn w:val="DefaultParagraphFont"/>
    <w:rsid w:val="00403F11"/>
  </w:style>
  <w:style w:type="character" w:customStyle="1" w:styleId="cat-CarNumbergrp-60rplc-20">
    <w:name w:val="cat-CarNumber grp-60 rplc-20"/>
    <w:basedOn w:val="DefaultParagraphFont"/>
    <w:rsid w:val="00403F11"/>
  </w:style>
  <w:style w:type="character" w:customStyle="1" w:styleId="cat-Dategrp-21rplc-22">
    <w:name w:val="cat-Date grp-21 rplc-22"/>
    <w:basedOn w:val="DefaultParagraphFont"/>
    <w:rsid w:val="00403F11"/>
  </w:style>
  <w:style w:type="character" w:customStyle="1" w:styleId="cat-Addressgrp-8rplc-23">
    <w:name w:val="cat-Address grp-8 rplc-23"/>
    <w:basedOn w:val="DefaultParagraphFont"/>
    <w:rsid w:val="00403F11"/>
  </w:style>
  <w:style w:type="character" w:customStyle="1" w:styleId="cat-FIOgrp-37rplc-26">
    <w:name w:val="cat-FIO grp-37 rplc-26"/>
    <w:basedOn w:val="DefaultParagraphFont"/>
    <w:rsid w:val="00403F11"/>
  </w:style>
  <w:style w:type="character" w:customStyle="1" w:styleId="cat-FIOgrp-38rplc-27">
    <w:name w:val="cat-FIO grp-38 rplc-27"/>
    <w:basedOn w:val="DefaultParagraphFont"/>
    <w:rsid w:val="00403F11"/>
  </w:style>
  <w:style w:type="character" w:customStyle="1" w:styleId="cat-FIOgrp-39rplc-28">
    <w:name w:val="cat-FIO grp-39 rplc-28"/>
    <w:basedOn w:val="DefaultParagraphFont"/>
    <w:rsid w:val="00403F11"/>
  </w:style>
  <w:style w:type="character" w:customStyle="1" w:styleId="cat-Addressgrp-9rplc-29">
    <w:name w:val="cat-Address grp-9 rplc-29"/>
    <w:basedOn w:val="DefaultParagraphFont"/>
    <w:rsid w:val="00403F11"/>
  </w:style>
  <w:style w:type="character" w:customStyle="1" w:styleId="cat-FIOgrp-39rplc-31">
    <w:name w:val="cat-FIO grp-39 rplc-31"/>
    <w:basedOn w:val="DefaultParagraphFont"/>
    <w:rsid w:val="00403F11"/>
  </w:style>
  <w:style w:type="character" w:customStyle="1" w:styleId="cat-FIOgrp-39rplc-33">
    <w:name w:val="cat-FIO grp-39 rplc-33"/>
    <w:basedOn w:val="DefaultParagraphFont"/>
    <w:rsid w:val="00403F11"/>
  </w:style>
  <w:style w:type="character" w:customStyle="1" w:styleId="cat-FIOgrp-40rplc-35">
    <w:name w:val="cat-FIO grp-40 rplc-35"/>
    <w:basedOn w:val="DefaultParagraphFont"/>
    <w:rsid w:val="00403F11"/>
  </w:style>
  <w:style w:type="character" w:customStyle="1" w:styleId="cat-Dategrp-21rplc-36">
    <w:name w:val="cat-Date grp-21 rplc-36"/>
    <w:basedOn w:val="DefaultParagraphFont"/>
    <w:rsid w:val="00403F11"/>
  </w:style>
  <w:style w:type="character" w:customStyle="1" w:styleId="cat-Addressgrp-9rplc-37">
    <w:name w:val="cat-Address grp-9 rplc-37"/>
    <w:basedOn w:val="DefaultParagraphFont"/>
    <w:rsid w:val="00403F11"/>
  </w:style>
  <w:style w:type="character" w:customStyle="1" w:styleId="cat-FIOgrp-41rplc-39">
    <w:name w:val="cat-FIO grp-41 rplc-39"/>
    <w:basedOn w:val="DefaultParagraphFont"/>
    <w:rsid w:val="00403F11"/>
  </w:style>
  <w:style w:type="character" w:customStyle="1" w:styleId="cat-UserDefinedgrp-70rplc-41">
    <w:name w:val="cat-UserDefined grp-70 rplc-41"/>
    <w:basedOn w:val="DefaultParagraphFont"/>
    <w:rsid w:val="00403F11"/>
  </w:style>
  <w:style w:type="character" w:customStyle="1" w:styleId="cat-FIOgrp-41rplc-46">
    <w:name w:val="cat-FIO grp-41 rplc-46"/>
    <w:basedOn w:val="DefaultParagraphFont"/>
    <w:rsid w:val="00403F11"/>
  </w:style>
  <w:style w:type="character" w:customStyle="1" w:styleId="cat-Dategrp-21rplc-47">
    <w:name w:val="cat-Date grp-21 rplc-47"/>
    <w:basedOn w:val="DefaultParagraphFont"/>
    <w:rsid w:val="00403F11"/>
  </w:style>
  <w:style w:type="character" w:customStyle="1" w:styleId="cat-Addressgrp-9rplc-48">
    <w:name w:val="cat-Address grp-9 rplc-48"/>
    <w:basedOn w:val="DefaultParagraphFont"/>
    <w:rsid w:val="00403F11"/>
  </w:style>
  <w:style w:type="character" w:customStyle="1" w:styleId="cat-FIOgrp-40rplc-50">
    <w:name w:val="cat-FIO grp-40 rplc-50"/>
    <w:basedOn w:val="DefaultParagraphFont"/>
    <w:rsid w:val="00403F11"/>
  </w:style>
  <w:style w:type="character" w:customStyle="1" w:styleId="cat-CarMakeModelgrp-59rplc-51">
    <w:name w:val="cat-CarMakeModel grp-59 rplc-51"/>
    <w:basedOn w:val="DefaultParagraphFont"/>
    <w:rsid w:val="00403F11"/>
  </w:style>
  <w:style w:type="character" w:customStyle="1" w:styleId="cat-FIOgrp-40rplc-55">
    <w:name w:val="cat-FIO grp-40 rplc-55"/>
    <w:basedOn w:val="DefaultParagraphFont"/>
    <w:rsid w:val="00403F11"/>
  </w:style>
  <w:style w:type="character" w:customStyle="1" w:styleId="cat-FIOgrp-40rplc-57">
    <w:name w:val="cat-FIO grp-40 rplc-57"/>
    <w:basedOn w:val="DefaultParagraphFont"/>
    <w:rsid w:val="00403F11"/>
  </w:style>
  <w:style w:type="character" w:customStyle="1" w:styleId="cat-FIOgrp-42rplc-58">
    <w:name w:val="cat-FIO grp-42 rplc-58"/>
    <w:basedOn w:val="DefaultParagraphFont"/>
    <w:rsid w:val="00403F11"/>
  </w:style>
  <w:style w:type="character" w:customStyle="1" w:styleId="cat-Addressgrp-11rplc-61">
    <w:name w:val="cat-Address grp-11 rplc-61"/>
    <w:basedOn w:val="DefaultParagraphFont"/>
    <w:rsid w:val="00403F11"/>
  </w:style>
  <w:style w:type="character" w:customStyle="1" w:styleId="cat-FIOgrp-43rplc-62">
    <w:name w:val="cat-FIO grp-43 rplc-62"/>
    <w:basedOn w:val="DefaultParagraphFont"/>
    <w:rsid w:val="00403F11"/>
  </w:style>
  <w:style w:type="character" w:customStyle="1" w:styleId="cat-CarMakeModelgrp-59rplc-63">
    <w:name w:val="cat-CarMakeModel grp-59 rplc-63"/>
    <w:basedOn w:val="DefaultParagraphFont"/>
    <w:rsid w:val="00403F11"/>
  </w:style>
  <w:style w:type="character" w:customStyle="1" w:styleId="cat-FIOgrp-43rplc-65">
    <w:name w:val="cat-FIO grp-43 rplc-65"/>
    <w:basedOn w:val="DefaultParagraphFont"/>
    <w:rsid w:val="00403F11"/>
  </w:style>
  <w:style w:type="character" w:customStyle="1" w:styleId="cat-Dategrp-21rplc-66">
    <w:name w:val="cat-Date grp-21 rplc-66"/>
    <w:basedOn w:val="DefaultParagraphFont"/>
    <w:rsid w:val="00403F11"/>
  </w:style>
  <w:style w:type="character" w:customStyle="1" w:styleId="cat-Addressgrp-11rplc-68">
    <w:name w:val="cat-Address grp-11 rplc-68"/>
    <w:basedOn w:val="DefaultParagraphFont"/>
    <w:rsid w:val="00403F11"/>
  </w:style>
  <w:style w:type="character" w:customStyle="1" w:styleId="cat-FIOgrp-42rplc-69">
    <w:name w:val="cat-FIO grp-42 rplc-69"/>
    <w:basedOn w:val="DefaultParagraphFont"/>
    <w:rsid w:val="00403F11"/>
  </w:style>
  <w:style w:type="character" w:customStyle="1" w:styleId="cat-FIOgrp-42rplc-70">
    <w:name w:val="cat-FIO grp-42 rplc-70"/>
    <w:basedOn w:val="DefaultParagraphFont"/>
    <w:rsid w:val="00403F11"/>
  </w:style>
  <w:style w:type="character" w:customStyle="1" w:styleId="cat-CarMakeModelgrp-59rplc-71">
    <w:name w:val="cat-CarMakeModel grp-59 rplc-71"/>
    <w:basedOn w:val="DefaultParagraphFont"/>
    <w:rsid w:val="00403F11"/>
  </w:style>
  <w:style w:type="character" w:customStyle="1" w:styleId="cat-FIOgrp-42rplc-73">
    <w:name w:val="cat-FIO grp-42 rplc-73"/>
    <w:basedOn w:val="DefaultParagraphFont"/>
    <w:rsid w:val="00403F11"/>
  </w:style>
  <w:style w:type="character" w:customStyle="1" w:styleId="cat-FIOgrp-42rplc-74">
    <w:name w:val="cat-FIO grp-42 rplc-74"/>
    <w:basedOn w:val="DefaultParagraphFont"/>
    <w:rsid w:val="00403F11"/>
  </w:style>
  <w:style w:type="character" w:customStyle="1" w:styleId="cat-FIOgrp-44rplc-75">
    <w:name w:val="cat-FIO grp-44 rplc-75"/>
    <w:basedOn w:val="DefaultParagraphFont"/>
    <w:rsid w:val="00403F11"/>
  </w:style>
  <w:style w:type="character" w:customStyle="1" w:styleId="cat-Dategrp-21rplc-76">
    <w:name w:val="cat-Date grp-21 rplc-76"/>
    <w:basedOn w:val="DefaultParagraphFont"/>
    <w:rsid w:val="00403F11"/>
  </w:style>
  <w:style w:type="character" w:customStyle="1" w:styleId="cat-FIOgrp-46rplc-79">
    <w:name w:val="cat-FIO grp-46 rplc-79"/>
    <w:basedOn w:val="DefaultParagraphFont"/>
    <w:rsid w:val="00403F11"/>
  </w:style>
  <w:style w:type="character" w:customStyle="1" w:styleId="cat-FIOgrp-47rplc-80">
    <w:name w:val="cat-FIO grp-47 rplc-80"/>
    <w:basedOn w:val="DefaultParagraphFont"/>
    <w:rsid w:val="00403F11"/>
  </w:style>
  <w:style w:type="character" w:customStyle="1" w:styleId="cat-Dategrp-21rplc-81">
    <w:name w:val="cat-Date grp-21 rplc-81"/>
    <w:basedOn w:val="DefaultParagraphFont"/>
    <w:rsid w:val="00403F11"/>
  </w:style>
  <w:style w:type="character" w:customStyle="1" w:styleId="cat-Addressgrp-11rplc-86">
    <w:name w:val="cat-Address grp-11 rplc-86"/>
    <w:basedOn w:val="DefaultParagraphFont"/>
    <w:rsid w:val="00403F11"/>
  </w:style>
  <w:style w:type="character" w:customStyle="1" w:styleId="cat-Addressgrp-12rplc-87">
    <w:name w:val="cat-Address grp-12 rplc-87"/>
    <w:basedOn w:val="DefaultParagraphFont"/>
    <w:rsid w:val="00403F11"/>
  </w:style>
  <w:style w:type="character" w:customStyle="1" w:styleId="cat-FIOgrp-52rplc-89">
    <w:name w:val="cat-FIO grp-52 rplc-89"/>
    <w:basedOn w:val="DefaultParagraphFont"/>
    <w:rsid w:val="00403F11"/>
  </w:style>
  <w:style w:type="character" w:customStyle="1" w:styleId="cat-Addressgrp-13rplc-92">
    <w:name w:val="cat-Address grp-13 rplc-92"/>
    <w:basedOn w:val="DefaultParagraphFont"/>
    <w:rsid w:val="00403F11"/>
  </w:style>
  <w:style w:type="character" w:customStyle="1" w:styleId="cat-FIOgrp-40rplc-93">
    <w:name w:val="cat-FIO grp-40 rplc-93"/>
    <w:basedOn w:val="DefaultParagraphFont"/>
    <w:rsid w:val="00403F11"/>
  </w:style>
  <w:style w:type="character" w:customStyle="1" w:styleId="cat-UserDefinedgrp-71rplc-95">
    <w:name w:val="cat-UserDefined grp-71 rplc-95"/>
    <w:basedOn w:val="DefaultParagraphFont"/>
    <w:rsid w:val="00403F11"/>
  </w:style>
  <w:style w:type="character" w:customStyle="1" w:styleId="cat-Dategrp-21rplc-96">
    <w:name w:val="cat-Date grp-21 rplc-96"/>
    <w:basedOn w:val="DefaultParagraphFont"/>
    <w:rsid w:val="00403F11"/>
  </w:style>
  <w:style w:type="character" w:customStyle="1" w:styleId="cat-Dategrp-21rplc-98">
    <w:name w:val="cat-Date grp-21 rplc-98"/>
    <w:basedOn w:val="DefaultParagraphFont"/>
    <w:rsid w:val="00403F11"/>
  </w:style>
  <w:style w:type="character" w:customStyle="1" w:styleId="cat-Timegrp-57rplc-99">
    <w:name w:val="cat-Time grp-57 rplc-99"/>
    <w:basedOn w:val="DefaultParagraphFont"/>
    <w:rsid w:val="00403F11"/>
  </w:style>
  <w:style w:type="character" w:customStyle="1" w:styleId="cat-Addressgrp-6rplc-100">
    <w:name w:val="cat-Address grp-6 rplc-100"/>
    <w:basedOn w:val="DefaultParagraphFont"/>
    <w:rsid w:val="00403F11"/>
  </w:style>
  <w:style w:type="character" w:customStyle="1" w:styleId="cat-CarMakeModelgrp-59rplc-102">
    <w:name w:val="cat-CarMakeModel grp-59 rplc-102"/>
    <w:basedOn w:val="DefaultParagraphFont"/>
    <w:rsid w:val="00403F11"/>
  </w:style>
  <w:style w:type="character" w:customStyle="1" w:styleId="cat-CarNumbergrp-60rplc-103">
    <w:name w:val="cat-CarNumber grp-60 rplc-103"/>
    <w:basedOn w:val="DefaultParagraphFont"/>
    <w:rsid w:val="00403F11"/>
  </w:style>
  <w:style w:type="character" w:customStyle="1" w:styleId="cat-UserDefinedgrp-72rplc-106">
    <w:name w:val="cat-UserDefined grp-72 rplc-106"/>
    <w:basedOn w:val="DefaultParagraphFont"/>
    <w:rsid w:val="00403F11"/>
  </w:style>
  <w:style w:type="character" w:customStyle="1" w:styleId="cat-Dategrp-21rplc-107">
    <w:name w:val="cat-Date grp-21 rplc-107"/>
    <w:basedOn w:val="DefaultParagraphFont"/>
    <w:rsid w:val="00403F11"/>
  </w:style>
  <w:style w:type="character" w:customStyle="1" w:styleId="cat-Dategrp-21rplc-109">
    <w:name w:val="cat-Date grp-21 rplc-109"/>
    <w:basedOn w:val="DefaultParagraphFont"/>
    <w:rsid w:val="00403F11"/>
  </w:style>
  <w:style w:type="character" w:customStyle="1" w:styleId="cat-Timegrp-58rplc-110">
    <w:name w:val="cat-Time grp-58 rplc-110"/>
    <w:basedOn w:val="DefaultParagraphFont"/>
    <w:rsid w:val="00403F11"/>
  </w:style>
  <w:style w:type="character" w:customStyle="1" w:styleId="cat-Addressgrp-6rplc-111">
    <w:name w:val="cat-Address grp-6 rplc-111"/>
    <w:basedOn w:val="DefaultParagraphFont"/>
    <w:rsid w:val="00403F11"/>
  </w:style>
  <w:style w:type="character" w:customStyle="1" w:styleId="cat-CarNumbergrp-61rplc-113">
    <w:name w:val="cat-CarNumber grp-61 rplc-113"/>
    <w:basedOn w:val="DefaultParagraphFont"/>
    <w:rsid w:val="00403F11"/>
  </w:style>
  <w:style w:type="character" w:customStyle="1" w:styleId="cat-UserDefinedgrp-73rplc-114">
    <w:name w:val="cat-UserDefined grp-73 rplc-114"/>
    <w:basedOn w:val="DefaultParagraphFont"/>
    <w:rsid w:val="00403F11"/>
  </w:style>
  <w:style w:type="character" w:customStyle="1" w:styleId="cat-Dategrp-21rplc-115">
    <w:name w:val="cat-Date grp-21 rplc-115"/>
    <w:basedOn w:val="DefaultParagraphFont"/>
    <w:rsid w:val="00403F11"/>
  </w:style>
  <w:style w:type="character" w:customStyle="1" w:styleId="cat-FIOgrp-48rplc-135">
    <w:name w:val="cat-FIO grp-48 rplc-135"/>
    <w:basedOn w:val="DefaultParagraphFont"/>
    <w:rsid w:val="00403F11"/>
  </w:style>
  <w:style w:type="character" w:customStyle="1" w:styleId="cat-FIOgrp-48rplc-137">
    <w:name w:val="cat-FIO grp-48 rplc-137"/>
    <w:basedOn w:val="DefaultParagraphFont"/>
    <w:rsid w:val="00403F11"/>
  </w:style>
  <w:style w:type="character" w:customStyle="1" w:styleId="cat-FIOgrp-49rplc-139">
    <w:name w:val="cat-FIO grp-49 rplc-139"/>
    <w:basedOn w:val="DefaultParagraphFont"/>
    <w:rsid w:val="00403F11"/>
  </w:style>
  <w:style w:type="character" w:customStyle="1" w:styleId="cat-FIOgrp-43rplc-140">
    <w:name w:val="cat-FIO grp-43 rplc-140"/>
    <w:basedOn w:val="DefaultParagraphFont"/>
    <w:rsid w:val="00403F11"/>
  </w:style>
  <w:style w:type="character" w:customStyle="1" w:styleId="cat-FIOgrp-44rplc-141">
    <w:name w:val="cat-FIO grp-44 rplc-141"/>
    <w:basedOn w:val="DefaultParagraphFont"/>
    <w:rsid w:val="00403F11"/>
  </w:style>
  <w:style w:type="character" w:customStyle="1" w:styleId="cat-UserDefinedgrp-74rplc-155">
    <w:name w:val="cat-UserDefined grp-74 rplc-155"/>
    <w:basedOn w:val="DefaultParagraphFont"/>
    <w:rsid w:val="00403F11"/>
  </w:style>
  <w:style w:type="character" w:customStyle="1" w:styleId="cat-Dategrp-32rplc-157">
    <w:name w:val="cat-Date grp-32 rplc-157"/>
    <w:basedOn w:val="DefaultParagraphFont"/>
    <w:rsid w:val="00403F11"/>
  </w:style>
  <w:style w:type="character" w:customStyle="1" w:styleId="cat-UserDefinedgrp-75rplc-160">
    <w:name w:val="cat-UserDefined grp-75 rplc-160"/>
    <w:basedOn w:val="DefaultParagraphFont"/>
    <w:rsid w:val="00403F11"/>
  </w:style>
  <w:style w:type="character" w:customStyle="1" w:styleId="cat-UserDefinedgrp-76rplc-163">
    <w:name w:val="cat-UserDefined grp-76 rplc-163"/>
    <w:basedOn w:val="DefaultParagraphFont"/>
    <w:rsid w:val="00403F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18C73508C63B4387191FA8F2F40FC8909866A6C24A1F4430014ACE3C4F62D6BA70084CD7F2BA3DB3F842D1583EFB46E82D312B48810A730H" TargetMode="External" /><Relationship Id="rId11" Type="http://schemas.openxmlformats.org/officeDocument/2006/relationships/hyperlink" Target="http://sudact.ru/law/doc/JBT8gaqgg7VQ/001/001/?marker=fdoctlaw" TargetMode="External" /><Relationship Id="rId12" Type="http://schemas.openxmlformats.org/officeDocument/2006/relationships/hyperlink" Target="consultantplus://offline/ref=25D39936B28451D3678C69E5345284B5C514B2FEF2191EE92D4D3DDB848CDCB695AF2E12BB0BE8AB997DACDECCD2DC0DBC44C7084B4Cg2PAI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62031.2000" TargetMode="External" /><Relationship Id="rId5" Type="http://schemas.openxmlformats.org/officeDocument/2006/relationships/hyperlink" Target="http://base.garant.ru/71488724/" TargetMode="External" /><Relationship Id="rId6" Type="http://schemas.openxmlformats.org/officeDocument/2006/relationships/hyperlink" Target="consultantplus://offline/ref=427FA0631EE1A368C883F049A00BF434085F9EB3437A5C10B555CE66BCCC2BE15F9DC16AD304F4E7A8BA8BCBFDaByDH" TargetMode="External" /><Relationship Id="rId7" Type="http://schemas.openxmlformats.org/officeDocument/2006/relationships/hyperlink" Target="consultantplus://offline/ref=427FA0631EE1A368C883F049A00BF434095B98B042765C10B555CE66BCCC2BE15F9DC16AD304F4E7A8BA8BCBFDaByDH" TargetMode="External" /><Relationship Id="rId8" Type="http://schemas.openxmlformats.org/officeDocument/2006/relationships/hyperlink" Target="consultantplus://offline/ref=427FA0631EE1A368C883FD5AB50BF4340F5899B14F775C10B555CE66BCCC2BE14D9D9963D10CE3ECFEF5CD9EF2BCCC14E1F30BC9D9DCaEyDH" TargetMode="External" /><Relationship Id="rId9" Type="http://schemas.openxmlformats.org/officeDocument/2006/relationships/hyperlink" Target="consultantplus://offline/ref=427FA0631EE1A368C883F049A00BF4340B509AB24879011ABD0CC264BBC374F64AD49567D20CE8EEA1F0D88FAAB0C403FFF117D5DBDEEFa3y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