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53DEC" w:rsidRPr="0000507D">
      <w:pPr>
        <w:pStyle w:val="Heading1"/>
        <w:spacing w:before="0" w:after="0"/>
        <w:jc w:val="center"/>
        <w:rPr>
          <w:sz w:val="24"/>
          <w:szCs w:val="24"/>
        </w:rPr>
      </w:pPr>
      <w:r w:rsidRPr="0000507D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5-65-11/2020                                            </w:t>
      </w:r>
    </w:p>
    <w:p w:rsidR="00053DEC" w:rsidRPr="0000507D">
      <w:pPr>
        <w:pStyle w:val="Heading1"/>
        <w:spacing w:before="0" w:after="0"/>
        <w:jc w:val="center"/>
        <w:rPr>
          <w:sz w:val="24"/>
          <w:szCs w:val="24"/>
        </w:rPr>
      </w:pPr>
    </w:p>
    <w:p w:rsidR="00053DEC" w:rsidRPr="0000507D">
      <w:pPr>
        <w:pStyle w:val="Heading1"/>
        <w:spacing w:before="0" w:after="0"/>
        <w:jc w:val="center"/>
        <w:rPr>
          <w:sz w:val="24"/>
          <w:szCs w:val="24"/>
        </w:rPr>
      </w:pPr>
      <w:r w:rsidRPr="0000507D">
        <w:rPr>
          <w:b w:val="0"/>
          <w:bCs w:val="0"/>
          <w:sz w:val="24"/>
          <w:szCs w:val="24"/>
        </w:rPr>
        <w:t>П</w:t>
      </w:r>
      <w:r w:rsidRPr="0000507D">
        <w:rPr>
          <w:b w:val="0"/>
          <w:bCs w:val="0"/>
          <w:sz w:val="24"/>
          <w:szCs w:val="24"/>
        </w:rPr>
        <w:t xml:space="preserve"> О С Т А Н О В Л Е Н И Е</w:t>
      </w:r>
    </w:p>
    <w:p w:rsidR="00053DEC" w:rsidRPr="0000507D">
      <w:pPr>
        <w:jc w:val="both"/>
      </w:pPr>
    </w:p>
    <w:p w:rsidR="00053DEC" w:rsidRPr="0000507D">
      <w:pPr>
        <w:jc w:val="both"/>
      </w:pPr>
      <w:r w:rsidRPr="0000507D">
        <w:t>11 февраля 2020 года</w:t>
      </w:r>
      <w:r w:rsidRPr="0000507D">
        <w:tab/>
        <w:t xml:space="preserve">                           п</w:t>
      </w:r>
      <w:r w:rsidRPr="0000507D">
        <w:t>.Н</w:t>
      </w:r>
      <w:r w:rsidRPr="0000507D">
        <w:t xml:space="preserve">ижнегорский, ул. Победы, </w:t>
      </w:r>
      <w:r w:rsidRPr="0000507D">
        <w:t>д.20 каб.1</w:t>
      </w:r>
    </w:p>
    <w:p w:rsidR="00053DEC" w:rsidRPr="0000507D">
      <w:pPr>
        <w:jc w:val="both"/>
      </w:pPr>
      <w:r w:rsidRPr="0000507D">
        <w:t xml:space="preserve"> </w:t>
      </w:r>
      <w:r w:rsidRPr="0000507D">
        <w:tab/>
        <w:t xml:space="preserve">   </w:t>
      </w:r>
    </w:p>
    <w:p w:rsidR="00053DEC" w:rsidRPr="0000507D">
      <w:pPr>
        <w:jc w:val="both"/>
      </w:pPr>
      <w:r w:rsidRPr="0000507D">
        <w:t xml:space="preserve">           </w:t>
      </w:r>
      <w:r w:rsidRPr="0000507D"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в отношении которого ведется производство по делу об админист</w:t>
      </w:r>
      <w:r w:rsidRPr="0000507D">
        <w:t xml:space="preserve">ративном правонарушении – </w:t>
      </w:r>
      <w:r w:rsidRPr="0000507D">
        <w:t>Вуйлова</w:t>
      </w:r>
      <w:r w:rsidRPr="0000507D">
        <w:t xml:space="preserve"> А.М., рассмотрев в открытом судебном заседании дело об административном правонарушении, поступившее из ОГИБДД по Нижнегорскому району Республики Крым, в отношении   </w:t>
      </w:r>
    </w:p>
    <w:p w:rsidR="00053DEC" w:rsidRPr="0000507D">
      <w:pPr>
        <w:ind w:left="4536"/>
        <w:jc w:val="both"/>
      </w:pPr>
      <w:r w:rsidRPr="0000507D">
        <w:rPr>
          <w:rStyle w:val="cat-FIOgrp-26rplc-6"/>
          <w:b/>
          <w:bCs/>
        </w:rPr>
        <w:t>Вуйлова</w:t>
      </w:r>
      <w:r w:rsidRPr="0000507D">
        <w:rPr>
          <w:rStyle w:val="cat-FIOgrp-26rplc-6"/>
          <w:b/>
          <w:bCs/>
        </w:rPr>
        <w:t xml:space="preserve"> А. М.</w:t>
      </w:r>
      <w:r w:rsidRPr="0000507D">
        <w:t xml:space="preserve">,  </w:t>
      </w:r>
    </w:p>
    <w:p w:rsidR="00053DEC" w:rsidRPr="0000507D">
      <w:pPr>
        <w:ind w:left="4536"/>
        <w:jc w:val="both"/>
      </w:pPr>
      <w:r w:rsidRPr="0000507D">
        <w:rPr>
          <w:rStyle w:val="cat-PassportDatagrp-31rplc-7"/>
        </w:rPr>
        <w:t>паспортные данные</w:t>
      </w:r>
      <w:r w:rsidRPr="0000507D">
        <w:t xml:space="preserve"> </w:t>
      </w:r>
      <w:r w:rsidRPr="0000507D">
        <w:rPr>
          <w:rStyle w:val="cat-UserDefinedgrp-44rplc-8"/>
        </w:rPr>
        <w:t>...личные данные</w:t>
      </w:r>
      <w:r w:rsidRPr="0000507D">
        <w:rPr>
          <w:rStyle w:val="cat-UserDefinedgrp-44rplc-8"/>
        </w:rPr>
        <w:t xml:space="preserve"> </w:t>
      </w:r>
      <w:r w:rsidRPr="0000507D">
        <w:t>,</w:t>
      </w:r>
      <w:r w:rsidRPr="0000507D">
        <w:t xml:space="preserve"> за</w:t>
      </w:r>
      <w:r w:rsidRPr="0000507D">
        <w:t xml:space="preserve">регистрированного по адресу: </w:t>
      </w:r>
      <w:r w:rsidRPr="0000507D">
        <w:rPr>
          <w:rStyle w:val="cat-Addressgrp-4rplc-10"/>
        </w:rPr>
        <w:t>адрес</w:t>
      </w:r>
      <w:r w:rsidRPr="0000507D">
        <w:t xml:space="preserve">, проживающего по адресу: </w:t>
      </w:r>
      <w:r w:rsidRPr="0000507D">
        <w:rPr>
          <w:rStyle w:val="cat-Addressgrp-5rplc-11"/>
        </w:rPr>
        <w:t>адрес</w:t>
      </w:r>
      <w:r w:rsidRPr="0000507D">
        <w:t xml:space="preserve">, </w:t>
      </w:r>
    </w:p>
    <w:p w:rsidR="00053DEC" w:rsidRPr="0000507D">
      <w:pPr>
        <w:jc w:val="both"/>
      </w:pPr>
    </w:p>
    <w:p w:rsidR="00053DEC" w:rsidRPr="0000507D">
      <w:pPr>
        <w:jc w:val="both"/>
      </w:pPr>
      <w:r w:rsidRPr="0000507D"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053DEC" w:rsidRPr="0000507D">
      <w:pPr>
        <w:jc w:val="both"/>
      </w:pPr>
      <w:r w:rsidRPr="0000507D">
        <w:t xml:space="preserve"> </w:t>
      </w:r>
      <w:r w:rsidRPr="0000507D">
        <w:tab/>
      </w:r>
      <w:r w:rsidRPr="0000507D">
        <w:tab/>
      </w:r>
      <w:r w:rsidRPr="0000507D">
        <w:tab/>
      </w:r>
      <w:r w:rsidRPr="0000507D">
        <w:tab/>
      </w:r>
      <w:r w:rsidRPr="0000507D">
        <w:tab/>
        <w:t xml:space="preserve">    УСТАНОВИ</w:t>
      </w:r>
      <w:r w:rsidRPr="0000507D">
        <w:t>Л:</w:t>
      </w:r>
    </w:p>
    <w:p w:rsidR="00053DEC" w:rsidRPr="0000507D">
      <w:pPr>
        <w:jc w:val="both"/>
      </w:pPr>
      <w:r w:rsidRPr="0000507D">
        <w:tab/>
      </w:r>
      <w:r w:rsidRPr="0000507D">
        <w:t xml:space="preserve"> </w:t>
      </w:r>
      <w:r w:rsidRPr="0000507D">
        <w:t>Вуйлов</w:t>
      </w:r>
      <w:r w:rsidRPr="0000507D">
        <w:t xml:space="preserve"> А.М., </w:t>
      </w:r>
      <w:r w:rsidRPr="0000507D">
        <w:rPr>
          <w:rStyle w:val="cat-Dategrp-15rplc-13"/>
        </w:rPr>
        <w:t>дата</w:t>
      </w:r>
      <w:r w:rsidRPr="0000507D">
        <w:t xml:space="preserve">, </w:t>
      </w:r>
      <w:r w:rsidRPr="0000507D">
        <w:t>в</w:t>
      </w:r>
      <w:r w:rsidRPr="0000507D">
        <w:t xml:space="preserve"> </w:t>
      </w:r>
      <w:r w:rsidRPr="0000507D">
        <w:rPr>
          <w:rStyle w:val="cat-Timegrp-32rplc-14"/>
        </w:rPr>
        <w:t>время</w:t>
      </w:r>
      <w:r w:rsidRPr="0000507D">
        <w:t xml:space="preserve">, на 7 км+000 </w:t>
      </w:r>
      <w:r w:rsidRPr="0000507D">
        <w:rPr>
          <w:rStyle w:val="cat-Addressgrp-6rplc-15"/>
        </w:rPr>
        <w:t>адрес</w:t>
      </w:r>
      <w:r w:rsidRPr="0000507D">
        <w:t xml:space="preserve">, управлял транспортным средством – автомобилем </w:t>
      </w:r>
      <w:r w:rsidRPr="0000507D">
        <w:rPr>
          <w:rStyle w:val="cat-CarMakeModelgrp-34rplc-16"/>
        </w:rPr>
        <w:t>марка автомобиля</w:t>
      </w:r>
      <w:r w:rsidRPr="0000507D">
        <w:t xml:space="preserve">, </w:t>
      </w:r>
      <w:r w:rsidRPr="0000507D">
        <w:rPr>
          <w:rStyle w:val="cat-CarNumbergrp-35rplc-17"/>
        </w:rPr>
        <w:t>регистрационный знак ТС</w:t>
      </w:r>
      <w:r w:rsidRPr="0000507D">
        <w:t>, в состоянии алкогольного опьянения, был освидетельствован на месте с помощью прибора «</w:t>
      </w:r>
      <w:r w:rsidRPr="0000507D">
        <w:t>Алкотест</w:t>
      </w:r>
      <w:r w:rsidRPr="0000507D">
        <w:t xml:space="preserve"> 6810»</w:t>
      </w:r>
      <w:r w:rsidRPr="0000507D">
        <w:t xml:space="preserve">, показания прибора 1,16 мг/л., данное действие не содержит уголовно наказуемого деяния, в нарушение требований п. 2.7 ПДД РФ, за что предусмотрена административная ответственность по ч.1 ст. 12.8 </w:t>
      </w:r>
      <w:r w:rsidRPr="0000507D">
        <w:t>КоАП</w:t>
      </w:r>
      <w:r w:rsidRPr="0000507D">
        <w:t xml:space="preserve"> РФ.</w:t>
      </w:r>
    </w:p>
    <w:p w:rsidR="00053DEC" w:rsidRPr="0000507D">
      <w:pPr>
        <w:jc w:val="both"/>
      </w:pPr>
      <w:r w:rsidRPr="0000507D">
        <w:tab/>
      </w:r>
      <w:r w:rsidRPr="0000507D">
        <w:t xml:space="preserve">В судебном заседании </w:t>
      </w:r>
      <w:r w:rsidRPr="0000507D">
        <w:t>Вуйлов</w:t>
      </w:r>
      <w:r w:rsidRPr="0000507D">
        <w:t xml:space="preserve"> А.М. вину в совершенн</w:t>
      </w:r>
      <w:r w:rsidRPr="0000507D">
        <w:t xml:space="preserve">ом административном правонарушении признал полностью и пояснил, что при указанных в протоколе обстоятельствах управлял транспортным средством, был остановлен сотрудниками ГИБДД, при проверке документов у него были выявлены признаки алкогольного опьянения. </w:t>
      </w:r>
      <w:r w:rsidRPr="0000507D">
        <w:t xml:space="preserve">Был освидетельствован на месте остановки с помощью прибора, который показал алкогольное опьянение, дополнил, что накануне вечером употреблял спиртные напитки и у него остались остаточные явления, </w:t>
      </w:r>
      <w:r w:rsidRPr="0000507D">
        <w:t>в</w:t>
      </w:r>
      <w:r w:rsidRPr="0000507D">
        <w:t xml:space="preserve"> содеянном раскаивается.</w:t>
      </w:r>
    </w:p>
    <w:p w:rsidR="00053DEC" w:rsidRPr="0000507D">
      <w:pPr>
        <w:jc w:val="both"/>
      </w:pPr>
      <w:r w:rsidRPr="0000507D">
        <w:t xml:space="preserve">  </w:t>
      </w:r>
      <w:r w:rsidRPr="0000507D">
        <w:tab/>
        <w:t xml:space="preserve">Выслушав </w:t>
      </w:r>
      <w:r w:rsidRPr="0000507D">
        <w:t>Вуйлова</w:t>
      </w:r>
      <w:r w:rsidRPr="0000507D">
        <w:t xml:space="preserve"> А.М., огласив </w:t>
      </w:r>
      <w:r w:rsidRPr="0000507D">
        <w:t xml:space="preserve">и исследовав материалы дела, суд пришел к выводу о наличии в действиях </w:t>
      </w:r>
      <w:r w:rsidRPr="0000507D">
        <w:t>Вуйлова</w:t>
      </w:r>
      <w:r w:rsidRPr="0000507D">
        <w:t xml:space="preserve"> А.М. состава правонарушения, предусмотренного ст. 12.8 ч.1 </w:t>
      </w:r>
      <w:r w:rsidRPr="0000507D">
        <w:t>КоАП</w:t>
      </w:r>
      <w:r w:rsidRPr="0000507D">
        <w:t xml:space="preserve"> РФ, исходя из следующего.</w:t>
      </w:r>
    </w:p>
    <w:p w:rsidR="00053DEC" w:rsidRPr="0000507D">
      <w:pPr>
        <w:jc w:val="both"/>
      </w:pPr>
      <w:r w:rsidRPr="0000507D">
        <w:t xml:space="preserve">           Согласно протоколу об административном правонарушении </w:t>
      </w:r>
      <w:r w:rsidRPr="0000507D">
        <w:rPr>
          <w:rStyle w:val="cat-UserDefinedgrp-45rplc-21"/>
        </w:rPr>
        <w:t>...номер</w:t>
      </w:r>
      <w:r w:rsidRPr="0000507D">
        <w:t xml:space="preserve"> от </w:t>
      </w:r>
      <w:r w:rsidRPr="0000507D">
        <w:rPr>
          <w:rStyle w:val="cat-Dategrp-15rplc-23"/>
        </w:rPr>
        <w:t>дата</w:t>
      </w:r>
      <w:r w:rsidRPr="0000507D">
        <w:t>, он б</w:t>
      </w:r>
      <w:r w:rsidRPr="0000507D">
        <w:t xml:space="preserve">ыл составлен в отношении </w:t>
      </w:r>
      <w:r w:rsidRPr="0000507D">
        <w:t>Вуйлова</w:t>
      </w:r>
      <w:r w:rsidRPr="0000507D">
        <w:t xml:space="preserve"> А.М. за то, что он </w:t>
      </w:r>
      <w:r w:rsidRPr="0000507D">
        <w:rPr>
          <w:rStyle w:val="cat-Dategrp-15rplc-25"/>
        </w:rPr>
        <w:t>дата</w:t>
      </w:r>
      <w:r w:rsidRPr="0000507D">
        <w:t xml:space="preserve">, </w:t>
      </w:r>
      <w:r w:rsidRPr="0000507D">
        <w:t>в</w:t>
      </w:r>
      <w:r w:rsidRPr="0000507D">
        <w:t xml:space="preserve"> </w:t>
      </w:r>
      <w:r w:rsidRPr="0000507D">
        <w:rPr>
          <w:rStyle w:val="cat-Timegrp-32rplc-26"/>
        </w:rPr>
        <w:t>время</w:t>
      </w:r>
      <w:r w:rsidRPr="0000507D">
        <w:t xml:space="preserve">, на 7 км+000 </w:t>
      </w:r>
      <w:r w:rsidRPr="0000507D">
        <w:rPr>
          <w:rStyle w:val="cat-Addressgrp-6rplc-27"/>
        </w:rPr>
        <w:t>адрес</w:t>
      </w:r>
      <w:r w:rsidRPr="0000507D">
        <w:t xml:space="preserve">, управлял транспортным средством – автомобилем </w:t>
      </w:r>
      <w:r w:rsidRPr="0000507D">
        <w:rPr>
          <w:rStyle w:val="cat-CarMakeModelgrp-34rplc-28"/>
        </w:rPr>
        <w:t>марка автомобиля</w:t>
      </w:r>
      <w:r w:rsidRPr="0000507D">
        <w:t xml:space="preserve">, </w:t>
      </w:r>
      <w:r w:rsidRPr="0000507D">
        <w:rPr>
          <w:rStyle w:val="cat-CarNumbergrp-35rplc-29"/>
        </w:rPr>
        <w:t>регистрационный знак ТС</w:t>
      </w:r>
      <w:r w:rsidRPr="0000507D">
        <w:t>, в состоянии алкогольного опьянения, был освидетельствован на месте с помощью приб</w:t>
      </w:r>
      <w:r w:rsidRPr="0000507D">
        <w:t>ора «</w:t>
      </w:r>
      <w:r w:rsidRPr="0000507D">
        <w:t>Алкотест</w:t>
      </w:r>
      <w:r w:rsidRPr="0000507D">
        <w:t xml:space="preserve"> 6810», показания прибора 1,16 мг/л., данное действие не содержит уголовно наказуемого деяния, в нарушение требований п. 2.7 ПДД РФ.</w:t>
      </w:r>
    </w:p>
    <w:p w:rsidR="00053DEC" w:rsidRPr="0000507D">
      <w:pPr>
        <w:ind w:firstLine="540"/>
        <w:jc w:val="both"/>
      </w:pPr>
      <w:r w:rsidRPr="0000507D">
        <w:t xml:space="preserve">В соответствии с </w:t>
      </w:r>
      <w:hyperlink r:id="rId4" w:history="1">
        <w:r w:rsidRPr="0000507D">
          <w:rPr>
            <w:color w:val="0000EE"/>
          </w:rPr>
          <w:t>частью 1 статьи 12.8</w:t>
        </w:r>
      </w:hyperlink>
      <w:r w:rsidRPr="0000507D">
        <w:t xml:space="preserve">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3DEC" w:rsidRPr="0000507D">
      <w:pPr>
        <w:ind w:firstLine="540"/>
        <w:jc w:val="both"/>
      </w:pPr>
      <w:r w:rsidRPr="0000507D">
        <w:t>Согла</w:t>
      </w:r>
      <w:r w:rsidRPr="0000507D">
        <w:t xml:space="preserve">сно Правилам дорожного движения под транспортным средством понимается устройство, предназначенное для перевозки по дорогам людей, грузов или оборудования. </w:t>
      </w:r>
      <w:r w:rsidRPr="0000507D">
        <w:t>Таким образом, по смыслу Правил к указанным средствам относятся и объекты гужевого транспорта, однако</w:t>
      </w:r>
      <w:r w:rsidRPr="0000507D">
        <w:t xml:space="preserve"> в соответствии с данной статьей подразумевается только механическое транспортное средство.</w:t>
      </w:r>
    </w:p>
    <w:p w:rsidR="00053DEC" w:rsidRPr="0000507D">
      <w:pPr>
        <w:ind w:firstLine="540"/>
        <w:jc w:val="both"/>
      </w:pPr>
      <w:r w:rsidRPr="0000507D">
        <w:t xml:space="preserve">По смыслу настоящей статьи состояние опьянения может быть обусловлено употреблением спиртных напитков или (и) наркотических средств, психотропных веществ, их </w:t>
      </w:r>
      <w:r w:rsidRPr="0000507D">
        <w:t>прекур</w:t>
      </w:r>
      <w:r w:rsidRPr="0000507D">
        <w:t>соров</w:t>
      </w:r>
      <w:r w:rsidRPr="0000507D">
        <w:t xml:space="preserve"> или аналогов (п. 1 комментария к ст. 6.8; о статусе спиртных напитков, установленном законодательством, п. 2 комментария к ст. 6.10).</w:t>
      </w:r>
    </w:p>
    <w:p w:rsidR="00053DEC" w:rsidRPr="0000507D">
      <w:pPr>
        <w:ind w:firstLine="540"/>
        <w:jc w:val="both"/>
      </w:pPr>
      <w:r w:rsidRPr="0000507D">
        <w:t>Согласно примечанию к данной норме употребление веществ, вызывающих алкогольное или наркотическое опьянение либо пси</w:t>
      </w:r>
      <w:r w:rsidRPr="0000507D">
        <w:t xml:space="preserve">хотропных или иных вызывающих опьянение веществ запрещается. </w:t>
      </w:r>
      <w:r w:rsidRPr="0000507D">
        <w:t xml:space="preserve">Административная ответственность, предусмотренная </w:t>
      </w:r>
      <w:hyperlink r:id="rId5" w:history="1">
        <w:r w:rsidRPr="0000507D">
          <w:rPr>
            <w:color w:val="0000EE"/>
          </w:rPr>
          <w:t>статьей 12.8</w:t>
        </w:r>
      </w:hyperlink>
      <w:r w:rsidRPr="0000507D">
        <w:t xml:space="preserve"> и </w:t>
      </w:r>
      <w:hyperlink r:id="rId6" w:history="1">
        <w:r w:rsidRPr="0000507D">
          <w:rPr>
            <w:color w:val="0000EE"/>
          </w:rPr>
          <w:t>частью 3 статьи 12.27</w:t>
        </w:r>
      </w:hyperlink>
      <w:r w:rsidRPr="0000507D">
        <w:t xml:space="preserve"> Кодекса Российской Федерации об административных правонарушениях, наступает в случае установленного факта упот</w:t>
      </w:r>
      <w:r w:rsidRPr="0000507D">
        <w:t>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</w:t>
      </w:r>
      <w:r w:rsidRPr="0000507D">
        <w:t>личия наркотических средств или психотропных веществ в организме человека</w:t>
      </w:r>
      <w:r w:rsidRPr="0000507D">
        <w:t>.</w:t>
      </w:r>
    </w:p>
    <w:p w:rsidR="00053DEC" w:rsidRPr="0000507D">
      <w:pPr>
        <w:ind w:firstLine="540"/>
        <w:jc w:val="both"/>
      </w:pPr>
      <w:r w:rsidRPr="0000507D">
        <w:t xml:space="preserve">В силу </w:t>
      </w:r>
      <w:hyperlink r:id="rId7" w:history="1">
        <w:r w:rsidRPr="0000507D">
          <w:rPr>
            <w:color w:val="0000EE"/>
          </w:rPr>
          <w:t>абзаца 1 пункта 2.7</w:t>
        </w:r>
      </w:hyperlink>
      <w:r w:rsidRPr="0000507D">
        <w:t xml:space="preserve"> Правил дорожного движен</w:t>
      </w:r>
      <w:r w:rsidRPr="0000507D">
        <w:t>ия, утвержденных Постановлением Совета Министров -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 w:rsidRPr="0000507D"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53DEC" w:rsidRPr="0000507D">
      <w:pPr>
        <w:ind w:firstLine="540"/>
        <w:jc w:val="both"/>
      </w:pPr>
      <w:r w:rsidRPr="0000507D">
        <w:t xml:space="preserve">Как следует из материалов дела, </w:t>
      </w:r>
      <w:r w:rsidRPr="0000507D">
        <w:rPr>
          <w:rStyle w:val="cat-Dategrp-15rplc-31"/>
        </w:rPr>
        <w:t>дата</w:t>
      </w:r>
      <w:r w:rsidRPr="0000507D">
        <w:t xml:space="preserve">, </w:t>
      </w:r>
      <w:r w:rsidRPr="0000507D">
        <w:t>в</w:t>
      </w:r>
      <w:r w:rsidRPr="0000507D">
        <w:t xml:space="preserve"> </w:t>
      </w:r>
      <w:r w:rsidRPr="0000507D">
        <w:rPr>
          <w:rStyle w:val="cat-Timegrp-32rplc-32"/>
        </w:rPr>
        <w:t>время</w:t>
      </w:r>
      <w:r w:rsidRPr="0000507D">
        <w:t xml:space="preserve">, на 7 км+000 </w:t>
      </w:r>
      <w:r w:rsidRPr="0000507D">
        <w:rPr>
          <w:rStyle w:val="cat-Addressgrp-6rplc-33"/>
        </w:rPr>
        <w:t>адрес</w:t>
      </w:r>
      <w:r w:rsidRPr="0000507D">
        <w:t xml:space="preserve">, управлял транспортным средством – автомобилем </w:t>
      </w:r>
      <w:r w:rsidRPr="0000507D">
        <w:rPr>
          <w:rStyle w:val="cat-CarMakeModelgrp-34rplc-34"/>
        </w:rPr>
        <w:t>марка авт</w:t>
      </w:r>
      <w:r w:rsidRPr="0000507D">
        <w:rPr>
          <w:rStyle w:val="cat-CarMakeModelgrp-34rplc-34"/>
        </w:rPr>
        <w:t>омобиля</w:t>
      </w:r>
      <w:r w:rsidRPr="0000507D">
        <w:t xml:space="preserve">, </w:t>
      </w:r>
      <w:r w:rsidRPr="0000507D">
        <w:rPr>
          <w:rStyle w:val="cat-CarNumbergrp-35rplc-35"/>
        </w:rPr>
        <w:t>регистрационный знак ТС</w:t>
      </w:r>
      <w:r w:rsidRPr="0000507D">
        <w:t>, в состоянии алкогольного опьянения, был освидетельствован на месте с помощью прибора «</w:t>
      </w:r>
      <w:r w:rsidRPr="0000507D">
        <w:t>Алкотест</w:t>
      </w:r>
      <w:r w:rsidRPr="0000507D">
        <w:t xml:space="preserve"> 6810», показания прибора 1,16 мг/л., данное действие не содержит уголовно наказуемого деяния, в нарушение требований п. 2.7 ПДД</w:t>
      </w:r>
      <w:r w:rsidRPr="0000507D">
        <w:t xml:space="preserve"> РФ.</w:t>
      </w:r>
    </w:p>
    <w:p w:rsidR="00053DEC" w:rsidRPr="0000507D">
      <w:pPr>
        <w:ind w:firstLine="540"/>
        <w:jc w:val="both"/>
      </w:pPr>
      <w:r w:rsidRPr="0000507D">
        <w:t xml:space="preserve">Указанные обстоятельства подтверждаются исследованными в судебном заседании допустимыми и достоверными доказательствами, которые согласуются между собой: протоколом об административном правонарушении № </w:t>
      </w:r>
      <w:r w:rsidRPr="0000507D">
        <w:rPr>
          <w:rStyle w:val="cat-UserDefinedgrp-46rplc-36"/>
        </w:rPr>
        <w:t>...номер</w:t>
      </w:r>
      <w:r w:rsidRPr="0000507D">
        <w:t xml:space="preserve"> от </w:t>
      </w:r>
      <w:r w:rsidRPr="0000507D">
        <w:rPr>
          <w:rStyle w:val="cat-Dategrp-17rplc-37"/>
        </w:rPr>
        <w:t>дата</w:t>
      </w:r>
      <w:r w:rsidRPr="0000507D">
        <w:t xml:space="preserve"> (л.д. 2); протоколом об отстране</w:t>
      </w:r>
      <w:r w:rsidRPr="0000507D">
        <w:t xml:space="preserve">нии от управления транспортным средством </w:t>
      </w:r>
      <w:r w:rsidRPr="0000507D">
        <w:rPr>
          <w:rStyle w:val="cat-UserDefinedgrp-47rplc-38"/>
        </w:rPr>
        <w:t>...номер</w:t>
      </w:r>
      <w:r w:rsidRPr="0000507D">
        <w:t xml:space="preserve"> </w:t>
      </w:r>
      <w:r w:rsidRPr="0000507D">
        <w:t>от</w:t>
      </w:r>
      <w:r w:rsidRPr="0000507D">
        <w:t xml:space="preserve"> </w:t>
      </w:r>
      <w:r w:rsidRPr="0000507D">
        <w:rPr>
          <w:rStyle w:val="cat-Dategrp-17rplc-40"/>
        </w:rPr>
        <w:t>дата</w:t>
      </w:r>
      <w:r w:rsidRPr="0000507D">
        <w:t xml:space="preserve"> (л.д. 3); актом освидетельствования на состояние алкогольного опьянения </w:t>
      </w:r>
      <w:r w:rsidRPr="0000507D">
        <w:rPr>
          <w:rStyle w:val="cat-UserDefinedgrp-48rplc-41"/>
        </w:rPr>
        <w:t>...номер</w:t>
      </w:r>
      <w:r w:rsidRPr="0000507D">
        <w:t xml:space="preserve"> и бумажным носителем с записью результатов исследования № 610 (л.д. 4-5),</w:t>
      </w:r>
      <w:r w:rsidRPr="0000507D">
        <w:t xml:space="preserve"> постановлением об отказе в возбуждении уголовного дела </w:t>
      </w:r>
      <w:r w:rsidRPr="0000507D">
        <w:t>от</w:t>
      </w:r>
      <w:r w:rsidRPr="0000507D">
        <w:t xml:space="preserve"> </w:t>
      </w:r>
      <w:r w:rsidRPr="0000507D">
        <w:rPr>
          <w:rStyle w:val="cat-Dategrp-18rplc-43"/>
        </w:rPr>
        <w:t>дата</w:t>
      </w:r>
      <w:r w:rsidRPr="0000507D">
        <w:t xml:space="preserve"> (л.д. 52) и другими материалами дела.</w:t>
      </w:r>
    </w:p>
    <w:p w:rsidR="00053DEC" w:rsidRPr="0000507D">
      <w:pPr>
        <w:jc w:val="both"/>
      </w:pPr>
      <w:r w:rsidRPr="0000507D">
        <w:t xml:space="preserve">         Факт нахождения </w:t>
      </w:r>
      <w:r w:rsidRPr="0000507D">
        <w:t>Вуйлова</w:t>
      </w:r>
      <w:r w:rsidRPr="0000507D">
        <w:t xml:space="preserve"> А.М. в состоянии алкогольного опьянения подтверждается результатом прибора </w:t>
      </w:r>
      <w:r w:rsidRPr="0000507D">
        <w:t>Алкотектор</w:t>
      </w:r>
      <w:r w:rsidRPr="0000507D">
        <w:t xml:space="preserve"> 6810, тест № 559, время </w:t>
      </w:r>
      <w:r w:rsidRPr="0000507D">
        <w:rPr>
          <w:rStyle w:val="cat-Timegrp-33rplc-45"/>
        </w:rPr>
        <w:t>время</w:t>
      </w:r>
      <w:r w:rsidRPr="0000507D">
        <w:t xml:space="preserve"> от </w:t>
      </w:r>
      <w:r w:rsidRPr="0000507D">
        <w:rPr>
          <w:rStyle w:val="cat-Dategrp-15rplc-46"/>
        </w:rPr>
        <w:t>да</w:t>
      </w:r>
      <w:r w:rsidRPr="0000507D">
        <w:rPr>
          <w:rStyle w:val="cat-Dategrp-15rplc-46"/>
        </w:rPr>
        <w:t>та</w:t>
      </w:r>
      <w:r w:rsidRPr="0000507D">
        <w:t xml:space="preserve">, согласно которых по результатам освидетельствования установлено нахождение </w:t>
      </w:r>
      <w:r w:rsidRPr="0000507D">
        <w:t>Вуйлова</w:t>
      </w:r>
      <w:r w:rsidRPr="0000507D">
        <w:t xml:space="preserve"> А.М. в состоянии алкогольного опьянения,  по результатам которого результат теста составил 1,16 мг/л,  с результатом был согласен, что подтверждает его подпись (л.д. 4-5</w:t>
      </w:r>
      <w:r w:rsidRPr="0000507D">
        <w:t>).</w:t>
      </w:r>
    </w:p>
    <w:p w:rsidR="00053DEC" w:rsidRPr="0000507D">
      <w:pPr>
        <w:jc w:val="both"/>
      </w:pPr>
      <w:r w:rsidRPr="0000507D">
        <w:t xml:space="preserve">           Факт управления </w:t>
      </w:r>
      <w:r w:rsidRPr="0000507D">
        <w:t>Вуйловым</w:t>
      </w:r>
      <w:r w:rsidRPr="0000507D">
        <w:t xml:space="preserve"> А.М. транспортным средством при указанных в протоколе об административном правонарушении обстоятельствах подтверждается актом </w:t>
      </w:r>
      <w:r w:rsidRPr="0000507D">
        <w:rPr>
          <w:rStyle w:val="cat-UserDefinedgrp-48rplc-49"/>
        </w:rPr>
        <w:t>...номер</w:t>
      </w:r>
      <w:r w:rsidRPr="0000507D">
        <w:t xml:space="preserve"> от </w:t>
      </w:r>
      <w:r w:rsidRPr="0000507D">
        <w:rPr>
          <w:rStyle w:val="cat-Dategrp-15rplc-51"/>
        </w:rPr>
        <w:t>дата</w:t>
      </w:r>
      <w:r w:rsidRPr="0000507D">
        <w:t xml:space="preserve"> составленным в отношении </w:t>
      </w:r>
      <w:r w:rsidRPr="0000507D">
        <w:t>Вуйлова</w:t>
      </w:r>
      <w:r w:rsidRPr="0000507D">
        <w:t xml:space="preserve"> А.М. с результатом теста, а также протоко</w:t>
      </w:r>
      <w:r w:rsidRPr="0000507D">
        <w:t xml:space="preserve">лом об отстранении от управления транспортным средством </w:t>
      </w:r>
      <w:r w:rsidRPr="0000507D">
        <w:rPr>
          <w:rStyle w:val="cat-UserDefinedgrp-47rplc-53"/>
        </w:rPr>
        <w:t>...номер</w:t>
      </w:r>
      <w:r w:rsidRPr="0000507D">
        <w:t xml:space="preserve"> </w:t>
      </w:r>
      <w:r w:rsidRPr="0000507D">
        <w:t>от</w:t>
      </w:r>
      <w:r w:rsidRPr="0000507D">
        <w:t xml:space="preserve"> </w:t>
      </w:r>
      <w:r w:rsidRPr="0000507D">
        <w:rPr>
          <w:rStyle w:val="cat-Dategrp-15rplc-55"/>
        </w:rPr>
        <w:t>дата</w:t>
      </w:r>
      <w:r w:rsidRPr="0000507D">
        <w:t>.</w:t>
      </w:r>
    </w:p>
    <w:p w:rsidR="00053DEC" w:rsidRPr="0000507D">
      <w:pPr>
        <w:jc w:val="both"/>
      </w:pPr>
      <w:r w:rsidRPr="0000507D">
        <w:tab/>
      </w:r>
      <w:r w:rsidRPr="0000507D">
        <w:t xml:space="preserve">Согласно свидетельства о поверке № 05.17.0300.19, средство измерений анализатор паров эталона в выдыхаемом воздухе типа </w:t>
      </w:r>
      <w:r w:rsidRPr="0000507D">
        <w:t>Алкотектор</w:t>
      </w:r>
      <w:r w:rsidRPr="0000507D">
        <w:t xml:space="preserve"> 6810, </w:t>
      </w:r>
      <w:r w:rsidRPr="0000507D">
        <w:t>госреестр</w:t>
      </w:r>
      <w:r w:rsidRPr="0000507D">
        <w:t xml:space="preserve"> № 29815-08, заводской номер ARAm-3</w:t>
      </w:r>
      <w:r w:rsidRPr="0000507D">
        <w:t xml:space="preserve">550 проверен в полном объеме, действителен </w:t>
      </w:r>
      <w:r w:rsidRPr="0000507D">
        <w:t>до</w:t>
      </w:r>
      <w:r w:rsidRPr="0000507D">
        <w:t xml:space="preserve"> </w:t>
      </w:r>
      <w:r w:rsidRPr="0000507D">
        <w:rPr>
          <w:rStyle w:val="cat-Dategrp-19rplc-56"/>
        </w:rPr>
        <w:t>дата</w:t>
      </w:r>
      <w:r w:rsidRPr="0000507D">
        <w:t xml:space="preserve"> (л.д.9).</w:t>
      </w:r>
    </w:p>
    <w:p w:rsidR="00053DEC" w:rsidRPr="0000507D">
      <w:pPr>
        <w:jc w:val="both"/>
      </w:pPr>
      <w:r w:rsidRPr="0000507D">
        <w:tab/>
      </w:r>
      <w:r w:rsidRPr="0000507D">
        <w:t xml:space="preserve">Собранные по данному делу доказательства в совокупности согласуются с другими материалами дела об административном правонарушении, в соответствии с требованиями </w:t>
      </w:r>
      <w:hyperlink r:id="rId8" w:history="1">
        <w:r w:rsidRPr="0000507D">
          <w:rPr>
            <w:color w:val="0000EE"/>
          </w:rPr>
          <w:t>статьи 26.11</w:t>
        </w:r>
      </w:hyperlink>
      <w:r w:rsidRPr="0000507D">
        <w:t xml:space="preserve"> Кодекса Российской Федерации об административных правонарушениях.</w:t>
      </w:r>
    </w:p>
    <w:p w:rsidR="00053DEC" w:rsidRPr="0000507D">
      <w:pPr>
        <w:ind w:firstLine="540"/>
        <w:jc w:val="both"/>
      </w:pPr>
      <w:r w:rsidRPr="0000507D">
        <w:t>По делу об административном правонарушении, пр</w:t>
      </w:r>
      <w:r w:rsidRPr="0000507D">
        <w:t xml:space="preserve">едусмотренном </w:t>
      </w:r>
      <w:hyperlink r:id="rId9" w:history="1">
        <w:r w:rsidRPr="0000507D">
          <w:rPr>
            <w:color w:val="0000EE"/>
          </w:rPr>
          <w:t>статьей 12.8</w:t>
        </w:r>
      </w:hyperlink>
      <w:r w:rsidRPr="0000507D">
        <w:t xml:space="preserve"> Кодекса Российской Федерации об административных правонарушениях, надлежит учитывать, что доказательст</w:t>
      </w:r>
      <w:r w:rsidRPr="0000507D">
        <w:t>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0" w:history="1">
        <w:r w:rsidRPr="0000507D">
          <w:rPr>
            <w:color w:val="0000EE"/>
          </w:rPr>
          <w:t>пункт 7</w:t>
        </w:r>
      </w:hyperlink>
      <w:r w:rsidRPr="0000507D"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</w:t>
      </w:r>
      <w:r w:rsidRPr="0000507D">
        <w:t xml:space="preserve"> части Кодекса Российской Федерации об администр</w:t>
      </w:r>
      <w:r w:rsidRPr="0000507D">
        <w:t>ативных правонарушениях").</w:t>
      </w:r>
    </w:p>
    <w:p w:rsidR="00053DEC" w:rsidRPr="0000507D">
      <w:pPr>
        <w:ind w:firstLine="540"/>
        <w:jc w:val="both"/>
      </w:pPr>
      <w:r w:rsidRPr="0000507D">
        <w:t xml:space="preserve">В силу </w:t>
      </w:r>
      <w:hyperlink r:id="rId11" w:history="1">
        <w:r w:rsidRPr="0000507D">
          <w:rPr>
            <w:color w:val="0000EE"/>
          </w:rPr>
          <w:t>части 1.1 статьи 27.12</w:t>
        </w:r>
      </w:hyperlink>
      <w:r w:rsidRPr="0000507D">
        <w:t xml:space="preserve"> Кодекса Российской Федерации об административных правонарушениях лицо, к</w:t>
      </w:r>
      <w:r w:rsidRPr="0000507D">
        <w:t xml:space="preserve">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2" w:history="1">
        <w:r w:rsidRPr="0000507D">
          <w:rPr>
            <w:color w:val="0000EE"/>
          </w:rPr>
          <w:t>частью 6 данной статьи</w:t>
        </w:r>
      </w:hyperlink>
      <w:r w:rsidRPr="0000507D">
        <w:t>.</w:t>
      </w:r>
    </w:p>
    <w:p w:rsidR="00053DEC" w:rsidRPr="0000507D">
      <w:pPr>
        <w:ind w:firstLine="540"/>
        <w:jc w:val="both"/>
      </w:pPr>
      <w:r w:rsidRPr="0000507D">
        <w:t xml:space="preserve">Согласно </w:t>
      </w:r>
      <w:hyperlink r:id="rId12" w:history="1">
        <w:r w:rsidRPr="0000507D">
          <w:rPr>
            <w:color w:val="0000EE"/>
          </w:rPr>
          <w:t>части 6 статьи 27.12</w:t>
        </w:r>
      </w:hyperlink>
      <w:r w:rsidRPr="0000507D">
        <w:t xml:space="preserve"> Кодекса Российской Федерации об административных правонарушениях освидетельствование на состояние алкогольного </w:t>
      </w:r>
      <w:r w:rsidRPr="0000507D">
        <w:t>опьянения</w:t>
      </w:r>
      <w:r w:rsidRPr="0000507D">
        <w:t xml:space="preserve"> и оформление его результатов осуществляются в порядке, установленном Правительством Ро</w:t>
      </w:r>
      <w:r w:rsidRPr="0000507D">
        <w:t>ссийской Федерации.</w:t>
      </w:r>
    </w:p>
    <w:p w:rsidR="00053DEC" w:rsidRPr="0000507D">
      <w:pPr>
        <w:ind w:firstLine="540"/>
        <w:jc w:val="both"/>
      </w:pPr>
      <w:r w:rsidRPr="0000507D">
        <w:t xml:space="preserve">Постановлением Правительства Российской Федерации от 26 июня 2008 г. N 475 утверждены </w:t>
      </w:r>
      <w:hyperlink r:id="rId13" w:history="1">
        <w:r w:rsidRPr="0000507D">
          <w:rPr>
            <w:color w:val="0000EE"/>
          </w:rPr>
          <w:t>Правила</w:t>
        </w:r>
      </w:hyperlink>
      <w:r w:rsidRPr="0000507D">
        <w:t xml:space="preserve"> освидетельс</w:t>
      </w:r>
      <w:r w:rsidRPr="0000507D">
        <w:t>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00507D">
        <w:t xml:space="preserve"> состояние опьянения и оформления его результатов (далее - Правила).</w:t>
      </w:r>
    </w:p>
    <w:p w:rsidR="00053DEC" w:rsidRPr="0000507D">
      <w:pPr>
        <w:ind w:firstLine="540"/>
        <w:jc w:val="both"/>
      </w:pPr>
      <w:r w:rsidRPr="0000507D">
        <w:t xml:space="preserve">В соответствии с </w:t>
      </w:r>
      <w:hyperlink r:id="rId14" w:history="1">
        <w:r w:rsidRPr="0000507D">
          <w:rPr>
            <w:color w:val="0000EE"/>
          </w:rPr>
          <w:t>пунктом 3</w:t>
        </w:r>
      </w:hyperlink>
      <w:r w:rsidRPr="0000507D">
        <w:t xml:space="preserve"> указанных Правил достаточными</w:t>
      </w:r>
      <w:r w:rsidRPr="0000507D">
        <w:t xml:space="preserve">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</w:t>
      </w:r>
      <w:r w:rsidRPr="0000507D">
        <w:t>ца; поведение, не соответствующее обстановке.</w:t>
      </w:r>
    </w:p>
    <w:p w:rsidR="00053DEC" w:rsidRPr="0000507D">
      <w:pPr>
        <w:ind w:firstLine="540"/>
        <w:jc w:val="both"/>
      </w:pPr>
      <w:r w:rsidRPr="0000507D">
        <w:t xml:space="preserve">Как следует из материалов дела, основанием полагать, что водитель </w:t>
      </w:r>
      <w:r w:rsidRPr="0000507D">
        <w:t>Вуйлов</w:t>
      </w:r>
      <w:r w:rsidRPr="0000507D">
        <w:t xml:space="preserve"> А.М. находится в состоянии опьянения, послужило наличие выявленных у него инспектором ДПС ГИ</w:t>
      </w:r>
      <w:r w:rsidRPr="0000507D">
        <w:t>БДД пр</w:t>
      </w:r>
      <w:r w:rsidRPr="0000507D">
        <w:t xml:space="preserve">изнаков опьянения – запах алкоголя изо </w:t>
      </w:r>
      <w:r w:rsidRPr="0000507D">
        <w:t>рта; нарушение речи; резкое изменение окраски кожных покровов лица.</w:t>
      </w:r>
    </w:p>
    <w:p w:rsidR="00053DEC" w:rsidRPr="0000507D">
      <w:pPr>
        <w:ind w:firstLine="540"/>
        <w:jc w:val="both"/>
      </w:pPr>
      <w:r w:rsidRPr="0000507D"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 w:rsidRPr="0000507D">
        <w:t xml:space="preserve"> 1,16 мг/</w:t>
      </w:r>
      <w:r w:rsidRPr="0000507D">
        <w:t xml:space="preserve">л,  превышающей 0,16 мг/л - возможную суммарную погрешность измерений, у </w:t>
      </w:r>
      <w:r w:rsidRPr="0000507D">
        <w:t>Вуйлова</w:t>
      </w:r>
      <w:r w:rsidRPr="0000507D">
        <w:t xml:space="preserve"> А.М. было установлено состояние алкогольного опьянения.</w:t>
      </w:r>
    </w:p>
    <w:p w:rsidR="00053DEC" w:rsidRPr="0000507D">
      <w:pPr>
        <w:ind w:firstLine="540"/>
        <w:jc w:val="both"/>
      </w:pPr>
      <w:r w:rsidRPr="0000507D">
        <w:t xml:space="preserve">Освидетельствование </w:t>
      </w:r>
      <w:r w:rsidRPr="0000507D">
        <w:t>Вуйлова</w:t>
      </w:r>
      <w:r w:rsidRPr="0000507D">
        <w:t xml:space="preserve"> А.М. на состояние алкогольного опьянения проведено в соответствии с требованиями Правил, с </w:t>
      </w:r>
      <w:r w:rsidRPr="0000507D">
        <w:t xml:space="preserve">результатами освидетельствования </w:t>
      </w:r>
      <w:r w:rsidRPr="0000507D">
        <w:t>Вуйлов</w:t>
      </w:r>
      <w:r w:rsidRPr="0000507D">
        <w:t xml:space="preserve"> А.М.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</w:t>
      </w:r>
      <w:r w:rsidRPr="0000507D">
        <w:t>Вуйлова</w:t>
      </w:r>
      <w:r w:rsidRPr="0000507D">
        <w:t xml:space="preserve"> А.М., инспектора ДПС.</w:t>
      </w:r>
    </w:p>
    <w:p w:rsidR="00053DEC" w:rsidRPr="0000507D">
      <w:pPr>
        <w:ind w:firstLine="540"/>
        <w:jc w:val="both"/>
      </w:pPr>
      <w:r w:rsidRPr="0000507D">
        <w:t>Меры обеспечения производст</w:t>
      </w:r>
      <w:r w:rsidRPr="0000507D">
        <w:t xml:space="preserve">ва по делу об административном правонарушении применены к </w:t>
      </w:r>
      <w:r w:rsidRPr="0000507D">
        <w:t>Вуйлову</w:t>
      </w:r>
      <w:r w:rsidRPr="0000507D">
        <w:t xml:space="preserve"> А.М. в соответствии с требованиями </w:t>
      </w:r>
      <w:hyperlink r:id="rId15" w:history="1">
        <w:r w:rsidRPr="0000507D">
          <w:rPr>
            <w:color w:val="0000EE"/>
          </w:rPr>
          <w:t>статьи 27.12</w:t>
        </w:r>
      </w:hyperlink>
      <w:r w:rsidRPr="0000507D">
        <w:t xml:space="preserve"> Кодекса Рос</w:t>
      </w:r>
      <w:r w:rsidRPr="0000507D">
        <w:t xml:space="preserve">сийской Федерации об административных правонарушениях и названных выше </w:t>
      </w:r>
      <w:hyperlink r:id="rId13" w:history="1">
        <w:r w:rsidRPr="0000507D">
          <w:rPr>
            <w:color w:val="0000EE"/>
          </w:rPr>
          <w:t>Правил</w:t>
        </w:r>
      </w:hyperlink>
      <w:r w:rsidRPr="0000507D">
        <w:t>.</w:t>
      </w:r>
    </w:p>
    <w:p w:rsidR="00053DEC" w:rsidRPr="0000507D">
      <w:pPr>
        <w:ind w:firstLine="540"/>
        <w:jc w:val="both"/>
      </w:pPr>
      <w:r w:rsidRPr="0000507D">
        <w:t>В ходе проведения должностным лицом освидетель</w:t>
      </w:r>
      <w:r w:rsidRPr="0000507D">
        <w:t xml:space="preserve">ствования на состояние алкогольного опьянения каких-либо замечаний и возражений относительно недостоверности изложенных в них сведений, </w:t>
      </w:r>
      <w:r w:rsidRPr="0000507D">
        <w:t>Вуйлов</w:t>
      </w:r>
      <w:r w:rsidRPr="0000507D">
        <w:t xml:space="preserve"> А.М. не заявлял.</w:t>
      </w:r>
    </w:p>
    <w:p w:rsidR="00053DEC" w:rsidRPr="0000507D">
      <w:pPr>
        <w:ind w:firstLine="540"/>
        <w:jc w:val="both"/>
      </w:pPr>
      <w:r w:rsidRPr="0000507D">
        <w:t xml:space="preserve">Таким образом, действия </w:t>
      </w:r>
      <w:r w:rsidRPr="0000507D">
        <w:t>Вуйлова</w:t>
      </w:r>
      <w:r w:rsidRPr="0000507D">
        <w:t xml:space="preserve"> А.М. образуют объективную сторону состава административного прав</w:t>
      </w:r>
      <w:r w:rsidRPr="0000507D">
        <w:t xml:space="preserve">онарушения, предусмотренного </w:t>
      </w:r>
      <w:hyperlink r:id="rId16" w:history="1">
        <w:r w:rsidRPr="0000507D">
          <w:rPr>
            <w:color w:val="0000EE"/>
          </w:rPr>
          <w:t>частью 1 статьи 12.8</w:t>
        </w:r>
      </w:hyperlink>
      <w:r w:rsidRPr="0000507D">
        <w:t xml:space="preserve"> Кодекса Российской Федерации об административных правонарушениях.</w:t>
      </w:r>
    </w:p>
    <w:p w:rsidR="00053DEC" w:rsidRPr="0000507D">
      <w:pPr>
        <w:jc w:val="both"/>
      </w:pPr>
      <w:r w:rsidRPr="0000507D">
        <w:tab/>
      </w:r>
      <w:r w:rsidRPr="0000507D">
        <w:t>Учитывая выш</w:t>
      </w:r>
      <w:r w:rsidRPr="0000507D">
        <w:t xml:space="preserve">еизложенные доказательства в их совокупности, суд приходит к выводу о законности выводов уполномоченного должностного лица о нахождении </w:t>
      </w:r>
      <w:r w:rsidRPr="0000507D">
        <w:t>Вуйлова</w:t>
      </w:r>
      <w:r w:rsidRPr="0000507D">
        <w:t xml:space="preserve"> А.М. в состоянии алкогольного опьянения.</w:t>
      </w:r>
    </w:p>
    <w:p w:rsidR="00053DEC" w:rsidRPr="0000507D">
      <w:pPr>
        <w:jc w:val="both"/>
      </w:pPr>
      <w:r w:rsidRPr="0000507D">
        <w:t xml:space="preserve">           Согласно п. 2.7 ПДД РФ, водителю запрещается управлять транс</w:t>
      </w:r>
      <w:r w:rsidRPr="0000507D">
        <w:t>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053DEC" w:rsidRPr="0000507D">
      <w:pPr>
        <w:jc w:val="both"/>
      </w:pPr>
      <w:r w:rsidRPr="0000507D">
        <w:t xml:space="preserve">           При та</w:t>
      </w:r>
      <w:r w:rsidRPr="0000507D">
        <w:t xml:space="preserve">ких обстоятельствах в действиях </w:t>
      </w:r>
      <w:r w:rsidRPr="0000507D">
        <w:t>Вуйлов</w:t>
      </w:r>
      <w:r w:rsidRPr="0000507D">
        <w:t xml:space="preserve"> А.М. имеется состав правонарушения, предусмотренного ст. 12.8 ч.1 </w:t>
      </w:r>
      <w:r w:rsidRPr="0000507D">
        <w:t>КоАП</w:t>
      </w:r>
      <w:r w:rsidRPr="0000507D">
        <w:t xml:space="preserve"> РФ, а именно: управление транспортным средством водителем, находящимся в состоянии опьянения, если такие действия не содержат уголовно наказуемого</w:t>
      </w:r>
      <w:r w:rsidRPr="0000507D">
        <w:t xml:space="preserve"> деяния.</w:t>
      </w:r>
    </w:p>
    <w:p w:rsidR="00053DEC" w:rsidRPr="0000507D">
      <w:pPr>
        <w:ind w:firstLine="708"/>
        <w:jc w:val="both"/>
      </w:pPr>
      <w:r w:rsidRPr="0000507D">
        <w:t xml:space="preserve">Требования данной нормы, с учетом, установленных по делу обстоятельств, </w:t>
      </w:r>
      <w:r w:rsidRPr="0000507D">
        <w:t>Вуйловым</w:t>
      </w:r>
      <w:r w:rsidRPr="0000507D">
        <w:t xml:space="preserve"> А.М.</w:t>
      </w:r>
      <w:r w:rsidRPr="0000507D">
        <w:rPr>
          <w:rFonts w:ascii="Bookman Old Style" w:eastAsia="Bookman Old Style" w:hAnsi="Bookman Old Style" w:cs="Bookman Old Style"/>
        </w:rPr>
        <w:t xml:space="preserve"> </w:t>
      </w:r>
      <w:r w:rsidRPr="0000507D">
        <w:t>не соблюдены.</w:t>
      </w:r>
      <w:r w:rsidRPr="0000507D">
        <w:t xml:space="preserve"> Данное обстоятельство нашло свое подтверждение вышеперечисленными документами, которые судья принимает в качестве достоверных доказательств наличия у </w:t>
      </w:r>
      <w:r w:rsidRPr="0000507D">
        <w:t>Вуйлова</w:t>
      </w:r>
      <w:r w:rsidRPr="0000507D">
        <w:t xml:space="preserve"> А.М.</w:t>
      </w:r>
      <w:r w:rsidRPr="0000507D">
        <w:rPr>
          <w:rFonts w:ascii="Bookman Old Style" w:eastAsia="Bookman Old Style" w:hAnsi="Bookman Old Style" w:cs="Bookman Old Style"/>
        </w:rPr>
        <w:t xml:space="preserve"> </w:t>
      </w:r>
      <w:r w:rsidRPr="0000507D">
        <w:t xml:space="preserve">признаков алкогольного опьянения. </w:t>
      </w:r>
    </w:p>
    <w:p w:rsidR="00053DEC" w:rsidRPr="0000507D">
      <w:pPr>
        <w:ind w:firstLine="708"/>
        <w:jc w:val="both"/>
      </w:pPr>
      <w:r w:rsidRPr="0000507D">
        <w:t>Вуйлов</w:t>
      </w:r>
      <w:r w:rsidRPr="0000507D">
        <w:t xml:space="preserve"> А.М. не воспользовался своим правом и не опроверг </w:t>
      </w:r>
      <w:r w:rsidRPr="0000507D">
        <w:t xml:space="preserve">доводы должностного лица о том, что он управлял транспортным средством в состоянии алкогольного опьянения.  </w:t>
      </w:r>
    </w:p>
    <w:p w:rsidR="00053DEC" w:rsidRPr="0000507D">
      <w:pPr>
        <w:ind w:firstLine="708"/>
        <w:jc w:val="both"/>
      </w:pPr>
      <w:r w:rsidRPr="0000507D">
        <w:t xml:space="preserve">Доказательства по делу являются допустимыми последовательными и не противоречивыми. </w:t>
      </w:r>
    </w:p>
    <w:p w:rsidR="00053DEC" w:rsidRPr="0000507D">
      <w:pPr>
        <w:ind w:firstLine="708"/>
        <w:jc w:val="both"/>
      </w:pPr>
      <w:r w:rsidRPr="0000507D">
        <w:t>Исследовав и оценив доказательства в их совокупности, судья сч</w:t>
      </w:r>
      <w:r w:rsidRPr="0000507D">
        <w:t xml:space="preserve">итает, что вина </w:t>
      </w:r>
      <w:r w:rsidRPr="0000507D">
        <w:t>Вуйлова</w:t>
      </w:r>
      <w:r w:rsidRPr="0000507D">
        <w:t xml:space="preserve"> А.М.</w:t>
      </w:r>
      <w:r w:rsidRPr="0000507D">
        <w:rPr>
          <w:rFonts w:ascii="Bookman Old Style" w:eastAsia="Bookman Old Style" w:hAnsi="Bookman Old Style" w:cs="Bookman Old Style"/>
        </w:rPr>
        <w:t xml:space="preserve"> </w:t>
      </w:r>
      <w:r w:rsidRPr="0000507D">
        <w:t>установлена в полном объеме и подтверждается собранными по делу доказательствами.</w:t>
      </w:r>
    </w:p>
    <w:p w:rsidR="00053DEC" w:rsidRPr="0000507D">
      <w:pPr>
        <w:ind w:firstLine="708"/>
        <w:jc w:val="both"/>
      </w:pPr>
      <w:r w:rsidRPr="0000507D"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</w:t>
      </w:r>
      <w:r w:rsidRPr="0000507D">
        <w:t xml:space="preserve">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</w:t>
      </w:r>
      <w:r w:rsidRPr="0000507D">
        <w:t>ательного страхования гражданской ответственности владельца транспортного средства;</w:t>
      </w:r>
      <w:r w:rsidRPr="0000507D"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</w:t>
      </w:r>
      <w:r w:rsidRPr="0000507D">
        <w:t>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</w:t>
      </w:r>
      <w:r w:rsidRPr="0000507D">
        <w:t>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</w:t>
      </w:r>
      <w:r w:rsidRPr="0000507D">
        <w:t xml:space="preserve">вном правонарушении, а также проводить освидетельствование указанных граждан на состояние опьянения в </w:t>
      </w:r>
      <w:r w:rsidRPr="0000507D">
        <w:t>порядке</w:t>
      </w:r>
      <w:r w:rsidRPr="0000507D"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</w:t>
      </w:r>
      <w:r w:rsidRPr="0000507D">
        <w:t xml:space="preserve"> в случаях и порядке, предусмотренных законодательством Российской Федерации (пункты 2, 8, 14, 20, 21).</w:t>
      </w:r>
    </w:p>
    <w:p w:rsidR="00053DEC" w:rsidRPr="0000507D">
      <w:pPr>
        <w:jc w:val="both"/>
      </w:pPr>
      <w:r w:rsidRPr="0000507D">
        <w:t xml:space="preserve">           </w:t>
      </w:r>
      <w:r w:rsidRPr="0000507D">
        <w:t>Согласно п. 6 ч. 2 приказа Министерства здравоохранения РФ от 18 декабря 2015 года № 933н «О порядке проведения медицинского освидетельствова</w:t>
      </w:r>
      <w:r w:rsidRPr="0000507D">
        <w:t>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</w:t>
      </w:r>
      <w:r w:rsidRPr="0000507D">
        <w:t xml:space="preserve">ее </w:t>
      </w:r>
      <w:r w:rsidRPr="0000507D">
        <w:t>административное правонарушение (за исключением лиц, указанных в частях 1 и 1.1 статьи</w:t>
      </w:r>
      <w:r w:rsidRPr="0000507D">
        <w:t xml:space="preserve"> </w:t>
      </w:r>
      <w:r w:rsidRPr="0000507D"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</w:t>
      </w:r>
      <w:r w:rsidRPr="0000507D">
        <w:t>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053DEC" w:rsidRPr="0000507D">
      <w:pPr>
        <w:ind w:firstLine="708"/>
        <w:jc w:val="both"/>
      </w:pPr>
      <w:r w:rsidRPr="0000507D">
        <w:t>Об участии понятых в производстве по делу об административном правонарушении делается запись в протоколе (час</w:t>
      </w:r>
      <w:r w:rsidRPr="0000507D">
        <w:t>ть 3 статьи 25.7 Кодекса Российской Федерации об административных правонарушениях).</w:t>
      </w:r>
    </w:p>
    <w:p w:rsidR="00053DEC" w:rsidRPr="0000507D">
      <w:pPr>
        <w:ind w:firstLine="426"/>
        <w:jc w:val="both"/>
      </w:pPr>
      <w:r w:rsidRPr="0000507D">
        <w:t xml:space="preserve">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</w:t>
      </w:r>
      <w:r w:rsidRPr="0000507D">
        <w:t>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</w:t>
      </w:r>
      <w:r w:rsidRPr="0000507D">
        <w:t xml:space="preserve">бо акту освидетельствования на состояние алкогольного опьянения (часть 6 статьи 25.7 Кодекса Российской Федерации об административных правонарушениях). Данные правила соблюдены, нарушений не выявлено. </w:t>
      </w:r>
    </w:p>
    <w:p w:rsidR="00053DEC" w:rsidRPr="0000507D">
      <w:pPr>
        <w:ind w:firstLine="540"/>
        <w:jc w:val="both"/>
      </w:pPr>
      <w:r w:rsidRPr="0000507D">
        <w:tab/>
      </w:r>
      <w:r w:rsidRPr="0000507D">
        <w:t xml:space="preserve"> В судебном заседании при просмотре видеозаписи с мес</w:t>
      </w:r>
      <w:r w:rsidRPr="0000507D">
        <w:t xml:space="preserve">та совершения административного правонарушения, установлено, что </w:t>
      </w:r>
      <w:r w:rsidRPr="0000507D">
        <w:t>Вуйлов</w:t>
      </w:r>
      <w:r w:rsidRPr="0000507D">
        <w:t xml:space="preserve"> А.М. не оспаривал тот факт, что управлял транспортным средством в состоянии алкогольного опьянения. Вопросов, ходатайств и дополнений, после просмотра записи, не поступило. </w:t>
      </w:r>
    </w:p>
    <w:p w:rsidR="00053DEC" w:rsidRPr="0000507D">
      <w:pPr>
        <w:jc w:val="both"/>
      </w:pPr>
      <w:r w:rsidRPr="0000507D">
        <w:t xml:space="preserve">         С</w:t>
      </w:r>
      <w:r w:rsidRPr="0000507D">
        <w:t xml:space="preserve">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53DEC" w:rsidRPr="0000507D">
      <w:pPr>
        <w:ind w:firstLine="708"/>
        <w:jc w:val="both"/>
      </w:pPr>
      <w:r w:rsidRPr="0000507D">
        <w:t>При рассмотрении данного де</w:t>
      </w:r>
      <w:r w:rsidRPr="0000507D">
        <w:t xml:space="preserve">ла об административном правонарушении у судьи не возникло сомнений в виновности </w:t>
      </w:r>
      <w:r w:rsidRPr="0000507D">
        <w:t>Вуйлова</w:t>
      </w:r>
      <w:r w:rsidRPr="0000507D">
        <w:t xml:space="preserve"> А.М.  во вменяемом ему административном проступке, которые бы судья мог, согласно ст.1.5 </w:t>
      </w:r>
      <w:r w:rsidRPr="0000507D">
        <w:t>КоАП</w:t>
      </w:r>
      <w:r w:rsidRPr="0000507D">
        <w:t xml:space="preserve"> РФ, толковать в пользу </w:t>
      </w:r>
      <w:r w:rsidRPr="0000507D">
        <w:t>Вуйлова</w:t>
      </w:r>
      <w:r w:rsidRPr="0000507D">
        <w:t xml:space="preserve"> А.М.</w:t>
      </w:r>
    </w:p>
    <w:p w:rsidR="00053DEC" w:rsidRPr="0000507D">
      <w:pPr>
        <w:ind w:firstLine="708"/>
        <w:jc w:val="both"/>
      </w:pPr>
      <w:r w:rsidRPr="0000507D">
        <w:t xml:space="preserve">В соответствии со ст. 3.1 Кодекса </w:t>
      </w:r>
      <w:r w:rsidRPr="0000507D">
        <w:t>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</w:t>
      </w:r>
      <w:r w:rsidRPr="0000507D">
        <w:t>й, как самим правонарушителем, так и другими лицами.</w:t>
      </w:r>
    </w:p>
    <w:p w:rsidR="00053DEC" w:rsidRPr="0000507D">
      <w:pPr>
        <w:ind w:firstLine="708"/>
        <w:jc w:val="both"/>
      </w:pPr>
      <w:r w:rsidRPr="0000507D">
        <w:t xml:space="preserve">Согласно ст. 4.1 ч.2 </w:t>
      </w:r>
      <w:r w:rsidRPr="0000507D">
        <w:t>КоАП</w:t>
      </w:r>
      <w:r w:rsidRPr="0000507D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</w:t>
      </w:r>
      <w:r w:rsidRPr="0000507D">
        <w:t>тва, смягчающие и отягчающие административную ответственность.</w:t>
      </w:r>
    </w:p>
    <w:p w:rsidR="00053DEC" w:rsidRPr="0000507D">
      <w:pPr>
        <w:jc w:val="both"/>
      </w:pPr>
      <w:r w:rsidRPr="0000507D">
        <w:t xml:space="preserve">           Как усматривается из материалов дела, </w:t>
      </w:r>
      <w:r w:rsidRPr="0000507D">
        <w:t>Вуйлов</w:t>
      </w:r>
      <w:r w:rsidRPr="0000507D">
        <w:t xml:space="preserve"> А.М. в установленном законом </w:t>
      </w:r>
      <w:r w:rsidRPr="0000507D">
        <w:t>порядке</w:t>
      </w:r>
      <w:r w:rsidRPr="0000507D">
        <w:t xml:space="preserve"> получал специальное право управления транспортными средствами и водительское удостоверение </w:t>
      </w:r>
      <w:r w:rsidRPr="0000507D">
        <w:rPr>
          <w:rStyle w:val="cat-UserDefinedgrp-39rplc-79"/>
        </w:rPr>
        <w:t>...номер</w:t>
      </w:r>
      <w:r w:rsidRPr="0000507D">
        <w:t xml:space="preserve"> </w:t>
      </w:r>
      <w:r w:rsidRPr="0000507D">
        <w:t xml:space="preserve">от </w:t>
      </w:r>
      <w:r w:rsidRPr="0000507D">
        <w:rPr>
          <w:rStyle w:val="cat-UserDefinedgrp-49rplc-80"/>
        </w:rPr>
        <w:t>...дата</w:t>
      </w:r>
      <w:r w:rsidRPr="0000507D">
        <w:t>, среди лишенных права управления не значится (л.д.8).</w:t>
      </w:r>
    </w:p>
    <w:p w:rsidR="00053DEC" w:rsidRPr="0000507D">
      <w:pPr>
        <w:jc w:val="both"/>
      </w:pPr>
      <w:r w:rsidRPr="0000507D">
        <w:t xml:space="preserve">           </w:t>
      </w:r>
      <w:r w:rsidRPr="0000507D"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00507D">
        <w:t>Вуйлова</w:t>
      </w:r>
      <w:r w:rsidRPr="0000507D">
        <w:t xml:space="preserve"> А.М., наличие смягчающих обстоятельства, и отсутств</w:t>
      </w:r>
      <w:r w:rsidRPr="0000507D">
        <w:t>ие отягчающих обстоятельств, ранее к административной ответственности не привлекался, суд пришел к выводу о возможности назначить ему административное наказание в виде штрафа с лишением права управления транспортными средствами в пределах, установленных са</w:t>
      </w:r>
      <w:r w:rsidRPr="0000507D">
        <w:t xml:space="preserve">нкцией ст. 12.8 ч.1 </w:t>
      </w:r>
      <w:r w:rsidRPr="0000507D">
        <w:t>КоАП</w:t>
      </w:r>
      <w:r w:rsidRPr="0000507D">
        <w:t xml:space="preserve"> РФ.</w:t>
      </w:r>
    </w:p>
    <w:p w:rsidR="00053DEC" w:rsidRPr="0000507D">
      <w:pPr>
        <w:jc w:val="both"/>
      </w:pPr>
      <w:r w:rsidRPr="0000507D">
        <w:t xml:space="preserve">          На основании </w:t>
      </w:r>
      <w:r w:rsidRPr="0000507D">
        <w:t>изложенного</w:t>
      </w:r>
      <w:r w:rsidRPr="0000507D">
        <w:t xml:space="preserve">, руководствуясь ст. ст. 29.9, 29.10 </w:t>
      </w:r>
      <w:r w:rsidRPr="0000507D">
        <w:t>КоАП</w:t>
      </w:r>
      <w:r w:rsidRPr="0000507D">
        <w:t xml:space="preserve"> РФ, мировой судья,                    </w:t>
      </w:r>
    </w:p>
    <w:p w:rsidR="00053DEC" w:rsidRPr="0000507D">
      <w:pPr>
        <w:jc w:val="both"/>
      </w:pPr>
      <w:r w:rsidRPr="0000507D">
        <w:tab/>
      </w:r>
      <w:r w:rsidRPr="0000507D">
        <w:t xml:space="preserve">                                             ПОСТАНОВИЛ: </w:t>
      </w:r>
    </w:p>
    <w:p w:rsidR="00053DEC" w:rsidRPr="0000507D">
      <w:pPr>
        <w:jc w:val="both"/>
      </w:pPr>
    </w:p>
    <w:p w:rsidR="00053DEC" w:rsidRPr="0000507D">
      <w:pPr>
        <w:jc w:val="both"/>
      </w:pPr>
      <w:r w:rsidRPr="0000507D">
        <w:tab/>
      </w:r>
      <w:r w:rsidRPr="0000507D">
        <w:rPr>
          <w:rStyle w:val="cat-FIOgrp-26rplc-83"/>
        </w:rPr>
        <w:t>Вуйлова</w:t>
      </w:r>
      <w:r w:rsidRPr="0000507D">
        <w:rPr>
          <w:rStyle w:val="cat-FIOgrp-26rplc-83"/>
        </w:rPr>
        <w:t xml:space="preserve"> А. М.</w:t>
      </w:r>
      <w:r w:rsidRPr="0000507D">
        <w:t xml:space="preserve"> признать виновным в совершении админи</w:t>
      </w:r>
      <w:r w:rsidRPr="0000507D">
        <w:t>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</w:t>
      </w:r>
      <w:r w:rsidRPr="0000507D">
        <w:t>ными средствами на срок 1 (один) год 6 (шесть) месяцев.</w:t>
      </w:r>
    </w:p>
    <w:p w:rsidR="00053DEC" w:rsidRPr="0000507D">
      <w:pPr>
        <w:jc w:val="both"/>
      </w:pPr>
      <w:r w:rsidRPr="0000507D">
        <w:t xml:space="preserve">          Штраф подлежит уплате по реквизитам: </w:t>
      </w:r>
      <w:r w:rsidRPr="0000507D">
        <w:rPr>
          <w:rStyle w:val="cat-UserDefinedgrp-50rplc-85"/>
        </w:rPr>
        <w:t xml:space="preserve">...реквизиты </w:t>
      </w:r>
    </w:p>
    <w:p w:rsidR="00053DEC" w:rsidRPr="0000507D">
      <w:pPr>
        <w:ind w:firstLine="708"/>
        <w:jc w:val="both"/>
      </w:pPr>
      <w:r w:rsidRPr="0000507D">
        <w:t>Квитанцию об уплате штрафа предоставить в мировой суд судебного участка № 65 Нижнегорского судебного района (Нижнегорский муниципальный рай</w:t>
      </w:r>
      <w:r w:rsidRPr="0000507D">
        <w:t>он) Республики Крым по адресу: Республика Крым, п. Нижнегорский, ул. Победы, д. 20.</w:t>
      </w:r>
    </w:p>
    <w:p w:rsidR="00053DEC" w:rsidRPr="0000507D">
      <w:pPr>
        <w:jc w:val="both"/>
      </w:pPr>
      <w:r w:rsidRPr="0000507D">
        <w:t xml:space="preserve">          Согласно ст. 32.2 </w:t>
      </w:r>
      <w:r w:rsidRPr="0000507D">
        <w:t>КоАП</w:t>
      </w:r>
      <w:r w:rsidRPr="0000507D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00507D">
        <w:t>ступления постановления о наложении административного штрафа в законную силу.</w:t>
      </w:r>
    </w:p>
    <w:p w:rsidR="00053DEC" w:rsidRPr="0000507D">
      <w:pPr>
        <w:ind w:firstLine="708"/>
        <w:jc w:val="both"/>
      </w:pPr>
      <w:r w:rsidRPr="0000507D">
        <w:t xml:space="preserve">      </w:t>
      </w:r>
      <w:r w:rsidRPr="0000507D"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</w:t>
      </w:r>
      <w:r w:rsidRPr="0000507D">
        <w:t>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00507D">
        <w:t xml:space="preserve"> административный арест на срок до пятнадцати суток, либо обязательные работы</w:t>
      </w:r>
      <w:r w:rsidRPr="0000507D">
        <w:t xml:space="preserve"> на срок до пятидесяти часов.</w:t>
      </w:r>
    </w:p>
    <w:p w:rsidR="00053DEC" w:rsidRPr="0000507D">
      <w:pPr>
        <w:ind w:firstLine="708"/>
        <w:jc w:val="both"/>
      </w:pPr>
      <w:r w:rsidRPr="0000507D">
        <w:t xml:space="preserve">Согласно </w:t>
      </w:r>
      <w:r w:rsidRPr="0000507D">
        <w:t>ч</w:t>
      </w:r>
      <w:r w:rsidRPr="0000507D">
        <w:t xml:space="preserve">. 2 ст. 31.5 </w:t>
      </w:r>
      <w:r w:rsidRPr="0000507D">
        <w:t>КоАП</w:t>
      </w:r>
      <w:r w:rsidRPr="0000507D">
        <w:t xml:space="preserve"> РФ с учетом материального положения лица, привлеченного к административной ответственности, уплата административного штра</w:t>
      </w:r>
      <w:r w:rsidRPr="0000507D">
        <w:t>фа может быть рассрочена судьей, органом, должностным лицом, вынесшими постановление, на срок до трех месяцев.</w:t>
      </w:r>
    </w:p>
    <w:p w:rsidR="00053DEC" w:rsidRPr="0000507D">
      <w:pPr>
        <w:jc w:val="both"/>
      </w:pPr>
      <w:r w:rsidRPr="0000507D">
        <w:t xml:space="preserve">           В соответствии со ст. 32.7 </w:t>
      </w:r>
      <w:r w:rsidRPr="0000507D">
        <w:t>КоАП</w:t>
      </w:r>
      <w:r w:rsidRPr="0000507D">
        <w:t xml:space="preserve"> РФ, течение срока лишения специального права начинается со дня вступления в законную силу постановлени</w:t>
      </w:r>
      <w:r w:rsidRPr="0000507D">
        <w:t xml:space="preserve">я о назначении наказания в виде лишения соответствующего специального права. </w:t>
      </w:r>
      <w:r w:rsidRPr="0000507D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</w:t>
      </w:r>
      <w:r w:rsidRPr="0000507D">
        <w:t xml:space="preserve">ого права, должно сдать все имеющиеся у него соответствующие удостоверения либо заявить об их утере в орган, исполняющий этот вид административного наказания – </w:t>
      </w:r>
      <w:r w:rsidRPr="0000507D">
        <w:rPr>
          <w:b/>
          <w:bCs/>
        </w:rPr>
        <w:t>ОМВД России по Нижнегорскому району (Отделение ОГИБДД), пер. Строителей, 1а, п. Нижнегорский, Ре</w:t>
      </w:r>
      <w:r w:rsidRPr="0000507D">
        <w:rPr>
          <w:b/>
          <w:bCs/>
        </w:rPr>
        <w:t>спублика Крым.</w:t>
      </w:r>
    </w:p>
    <w:p w:rsidR="00053DEC" w:rsidRPr="0000507D">
      <w:pPr>
        <w:ind w:firstLine="708"/>
        <w:jc w:val="both"/>
      </w:pPr>
      <w:r w:rsidRPr="0000507D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</w:t>
      </w:r>
      <w:r w:rsidRPr="0000507D">
        <w:t>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</w:t>
      </w:r>
      <w:r w:rsidRPr="0000507D">
        <w:t>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</w:t>
      </w:r>
      <w:r w:rsidRPr="0000507D">
        <w:t>ного ранее.</w:t>
      </w:r>
    </w:p>
    <w:p w:rsidR="00053DEC" w:rsidRPr="0000507D">
      <w:pPr>
        <w:ind w:firstLine="708"/>
        <w:jc w:val="both"/>
      </w:pPr>
      <w:r w:rsidRPr="0000507D">
        <w:t>Постановление о назначении административного наказания в виде лишения права управления транспортными средствами направить в подразделение органа, на которое возложено его исполнение, с отметкой о дне вступления в законную силу такого постановле</w:t>
      </w:r>
      <w:r w:rsidRPr="0000507D">
        <w:t>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 w:rsidR="00053DEC" w:rsidRPr="0000507D">
      <w:pPr>
        <w:jc w:val="both"/>
      </w:pPr>
      <w:r w:rsidRPr="0000507D">
        <w:t xml:space="preserve">            Постановление может быть обжаловано в течение 10 суток со дня вручения или получени</w:t>
      </w:r>
      <w:r w:rsidRPr="0000507D">
        <w:t xml:space="preserve">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</w:t>
      </w:r>
      <w:r w:rsidRPr="0000507D">
        <w:t>муниципальный район) Республики Крым (адрес: ул. Победы, д. 20, п. Нижнегорский, Республика Крым).</w:t>
      </w:r>
    </w:p>
    <w:p w:rsidR="00053DEC" w:rsidRPr="0000507D">
      <w:pPr>
        <w:ind w:firstLine="708"/>
        <w:jc w:val="both"/>
      </w:pPr>
    </w:p>
    <w:p w:rsidR="00053DEC" w:rsidRPr="0000507D">
      <w:pPr>
        <w:jc w:val="both"/>
      </w:pPr>
      <w:r w:rsidRPr="0000507D">
        <w:tab/>
      </w:r>
      <w:r w:rsidRPr="0000507D">
        <w:t>Мировой судья</w:t>
      </w:r>
      <w:r w:rsidRPr="0000507D">
        <w:tab/>
      </w:r>
      <w:r w:rsidR="0000507D">
        <w:t>/подпись/</w:t>
      </w:r>
      <w:r w:rsidRPr="0000507D">
        <w:tab/>
        <w:t xml:space="preserve">                                                          Тайганская Т.В.</w:t>
      </w:r>
    </w:p>
    <w:sectPr w:rsidSect="00053DEC">
      <w:headerReference w:type="default" r:id="rId1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EC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0507D">
      <w:rPr>
        <w:b/>
        <w:bCs/>
        <w:noProof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53DEC"/>
    <w:rsid w:val="0000507D"/>
    <w:rsid w:val="00053DEC"/>
    <w:rsid w:val="002E5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6rplc-6">
    <w:name w:val="cat-FIO grp-26 rplc-6"/>
    <w:basedOn w:val="DefaultParagraphFont"/>
    <w:rsid w:val="00053DEC"/>
  </w:style>
  <w:style w:type="character" w:customStyle="1" w:styleId="cat-PassportDatagrp-31rplc-7">
    <w:name w:val="cat-PassportData grp-31 rplc-7"/>
    <w:basedOn w:val="DefaultParagraphFont"/>
    <w:rsid w:val="00053DEC"/>
  </w:style>
  <w:style w:type="character" w:customStyle="1" w:styleId="cat-UserDefinedgrp-44rplc-8">
    <w:name w:val="cat-UserDefined grp-44 rplc-8"/>
    <w:basedOn w:val="DefaultParagraphFont"/>
    <w:rsid w:val="00053DEC"/>
  </w:style>
  <w:style w:type="character" w:customStyle="1" w:styleId="cat-Addressgrp-4rplc-10">
    <w:name w:val="cat-Address grp-4 rplc-10"/>
    <w:basedOn w:val="DefaultParagraphFont"/>
    <w:rsid w:val="00053DEC"/>
  </w:style>
  <w:style w:type="character" w:customStyle="1" w:styleId="cat-Addressgrp-5rplc-11">
    <w:name w:val="cat-Address grp-5 rplc-11"/>
    <w:basedOn w:val="DefaultParagraphFont"/>
    <w:rsid w:val="00053DEC"/>
  </w:style>
  <w:style w:type="character" w:customStyle="1" w:styleId="cat-Dategrp-15rplc-13">
    <w:name w:val="cat-Date grp-15 rplc-13"/>
    <w:basedOn w:val="DefaultParagraphFont"/>
    <w:rsid w:val="00053DEC"/>
  </w:style>
  <w:style w:type="character" w:customStyle="1" w:styleId="cat-Timegrp-32rplc-14">
    <w:name w:val="cat-Time grp-32 rplc-14"/>
    <w:basedOn w:val="DefaultParagraphFont"/>
    <w:rsid w:val="00053DEC"/>
  </w:style>
  <w:style w:type="character" w:customStyle="1" w:styleId="cat-Addressgrp-6rplc-15">
    <w:name w:val="cat-Address grp-6 rplc-15"/>
    <w:basedOn w:val="DefaultParagraphFont"/>
    <w:rsid w:val="00053DEC"/>
  </w:style>
  <w:style w:type="character" w:customStyle="1" w:styleId="cat-CarMakeModelgrp-34rplc-16">
    <w:name w:val="cat-CarMakeModel grp-34 rplc-16"/>
    <w:basedOn w:val="DefaultParagraphFont"/>
    <w:rsid w:val="00053DEC"/>
  </w:style>
  <w:style w:type="character" w:customStyle="1" w:styleId="cat-CarNumbergrp-35rplc-17">
    <w:name w:val="cat-CarNumber grp-35 rplc-17"/>
    <w:basedOn w:val="DefaultParagraphFont"/>
    <w:rsid w:val="00053DEC"/>
  </w:style>
  <w:style w:type="character" w:customStyle="1" w:styleId="cat-UserDefinedgrp-45rplc-21">
    <w:name w:val="cat-UserDefined grp-45 rplc-21"/>
    <w:basedOn w:val="DefaultParagraphFont"/>
    <w:rsid w:val="00053DEC"/>
  </w:style>
  <w:style w:type="character" w:customStyle="1" w:styleId="cat-Dategrp-15rplc-23">
    <w:name w:val="cat-Date grp-15 rplc-23"/>
    <w:basedOn w:val="DefaultParagraphFont"/>
    <w:rsid w:val="00053DEC"/>
  </w:style>
  <w:style w:type="character" w:customStyle="1" w:styleId="cat-Dategrp-15rplc-25">
    <w:name w:val="cat-Date grp-15 rplc-25"/>
    <w:basedOn w:val="DefaultParagraphFont"/>
    <w:rsid w:val="00053DEC"/>
  </w:style>
  <w:style w:type="character" w:customStyle="1" w:styleId="cat-Timegrp-32rplc-26">
    <w:name w:val="cat-Time grp-32 rplc-26"/>
    <w:basedOn w:val="DefaultParagraphFont"/>
    <w:rsid w:val="00053DEC"/>
  </w:style>
  <w:style w:type="character" w:customStyle="1" w:styleId="cat-Addressgrp-6rplc-27">
    <w:name w:val="cat-Address grp-6 rplc-27"/>
    <w:basedOn w:val="DefaultParagraphFont"/>
    <w:rsid w:val="00053DEC"/>
  </w:style>
  <w:style w:type="character" w:customStyle="1" w:styleId="cat-CarMakeModelgrp-34rplc-28">
    <w:name w:val="cat-CarMakeModel grp-34 rplc-28"/>
    <w:basedOn w:val="DefaultParagraphFont"/>
    <w:rsid w:val="00053DEC"/>
  </w:style>
  <w:style w:type="character" w:customStyle="1" w:styleId="cat-CarNumbergrp-35rplc-29">
    <w:name w:val="cat-CarNumber grp-35 rplc-29"/>
    <w:basedOn w:val="DefaultParagraphFont"/>
    <w:rsid w:val="00053DEC"/>
  </w:style>
  <w:style w:type="character" w:customStyle="1" w:styleId="cat-Dategrp-15rplc-31">
    <w:name w:val="cat-Date grp-15 rplc-31"/>
    <w:basedOn w:val="DefaultParagraphFont"/>
    <w:rsid w:val="00053DEC"/>
  </w:style>
  <w:style w:type="character" w:customStyle="1" w:styleId="cat-Timegrp-32rplc-32">
    <w:name w:val="cat-Time grp-32 rplc-32"/>
    <w:basedOn w:val="DefaultParagraphFont"/>
    <w:rsid w:val="00053DEC"/>
  </w:style>
  <w:style w:type="character" w:customStyle="1" w:styleId="cat-Addressgrp-6rplc-33">
    <w:name w:val="cat-Address grp-6 rplc-33"/>
    <w:basedOn w:val="DefaultParagraphFont"/>
    <w:rsid w:val="00053DEC"/>
  </w:style>
  <w:style w:type="character" w:customStyle="1" w:styleId="cat-CarMakeModelgrp-34rplc-34">
    <w:name w:val="cat-CarMakeModel grp-34 rplc-34"/>
    <w:basedOn w:val="DefaultParagraphFont"/>
    <w:rsid w:val="00053DEC"/>
  </w:style>
  <w:style w:type="character" w:customStyle="1" w:styleId="cat-CarNumbergrp-35rplc-35">
    <w:name w:val="cat-CarNumber grp-35 rplc-35"/>
    <w:basedOn w:val="DefaultParagraphFont"/>
    <w:rsid w:val="00053DEC"/>
  </w:style>
  <w:style w:type="character" w:customStyle="1" w:styleId="cat-UserDefinedgrp-46rplc-36">
    <w:name w:val="cat-UserDefined grp-46 rplc-36"/>
    <w:basedOn w:val="DefaultParagraphFont"/>
    <w:rsid w:val="00053DEC"/>
  </w:style>
  <w:style w:type="character" w:customStyle="1" w:styleId="cat-Dategrp-17rplc-37">
    <w:name w:val="cat-Date grp-17 rplc-37"/>
    <w:basedOn w:val="DefaultParagraphFont"/>
    <w:rsid w:val="00053DEC"/>
  </w:style>
  <w:style w:type="character" w:customStyle="1" w:styleId="cat-UserDefinedgrp-47rplc-38">
    <w:name w:val="cat-UserDefined grp-47 rplc-38"/>
    <w:basedOn w:val="DefaultParagraphFont"/>
    <w:rsid w:val="00053DEC"/>
  </w:style>
  <w:style w:type="character" w:customStyle="1" w:styleId="cat-Dategrp-17rplc-40">
    <w:name w:val="cat-Date grp-17 rplc-40"/>
    <w:basedOn w:val="DefaultParagraphFont"/>
    <w:rsid w:val="00053DEC"/>
  </w:style>
  <w:style w:type="character" w:customStyle="1" w:styleId="cat-UserDefinedgrp-48rplc-41">
    <w:name w:val="cat-UserDefined grp-48 rplc-41"/>
    <w:basedOn w:val="DefaultParagraphFont"/>
    <w:rsid w:val="00053DEC"/>
  </w:style>
  <w:style w:type="character" w:customStyle="1" w:styleId="cat-Dategrp-18rplc-43">
    <w:name w:val="cat-Date grp-18 rplc-43"/>
    <w:basedOn w:val="DefaultParagraphFont"/>
    <w:rsid w:val="00053DEC"/>
  </w:style>
  <w:style w:type="character" w:customStyle="1" w:styleId="cat-Timegrp-33rplc-45">
    <w:name w:val="cat-Time grp-33 rplc-45"/>
    <w:basedOn w:val="DefaultParagraphFont"/>
    <w:rsid w:val="00053DEC"/>
  </w:style>
  <w:style w:type="character" w:customStyle="1" w:styleId="cat-Dategrp-15rplc-46">
    <w:name w:val="cat-Date grp-15 rplc-46"/>
    <w:basedOn w:val="DefaultParagraphFont"/>
    <w:rsid w:val="00053DEC"/>
  </w:style>
  <w:style w:type="character" w:customStyle="1" w:styleId="cat-UserDefinedgrp-48rplc-49">
    <w:name w:val="cat-UserDefined grp-48 rplc-49"/>
    <w:basedOn w:val="DefaultParagraphFont"/>
    <w:rsid w:val="00053DEC"/>
  </w:style>
  <w:style w:type="character" w:customStyle="1" w:styleId="cat-Dategrp-15rplc-51">
    <w:name w:val="cat-Date grp-15 rplc-51"/>
    <w:basedOn w:val="DefaultParagraphFont"/>
    <w:rsid w:val="00053DEC"/>
  </w:style>
  <w:style w:type="character" w:customStyle="1" w:styleId="cat-UserDefinedgrp-47rplc-53">
    <w:name w:val="cat-UserDefined grp-47 rplc-53"/>
    <w:basedOn w:val="DefaultParagraphFont"/>
    <w:rsid w:val="00053DEC"/>
  </w:style>
  <w:style w:type="character" w:customStyle="1" w:styleId="cat-Dategrp-15rplc-55">
    <w:name w:val="cat-Date grp-15 rplc-55"/>
    <w:basedOn w:val="DefaultParagraphFont"/>
    <w:rsid w:val="00053DEC"/>
  </w:style>
  <w:style w:type="character" w:customStyle="1" w:styleId="cat-Dategrp-19rplc-56">
    <w:name w:val="cat-Date grp-19 rplc-56"/>
    <w:basedOn w:val="DefaultParagraphFont"/>
    <w:rsid w:val="00053DEC"/>
  </w:style>
  <w:style w:type="character" w:customStyle="1" w:styleId="cat-UserDefinedgrp-39rplc-79">
    <w:name w:val="cat-UserDefined grp-39 rplc-79"/>
    <w:basedOn w:val="DefaultParagraphFont"/>
    <w:rsid w:val="00053DEC"/>
  </w:style>
  <w:style w:type="character" w:customStyle="1" w:styleId="cat-UserDefinedgrp-49rplc-80">
    <w:name w:val="cat-UserDefined grp-49 rplc-80"/>
    <w:basedOn w:val="DefaultParagraphFont"/>
    <w:rsid w:val="00053DEC"/>
  </w:style>
  <w:style w:type="character" w:customStyle="1" w:styleId="cat-FIOgrp-26rplc-83">
    <w:name w:val="cat-FIO grp-26 rplc-83"/>
    <w:basedOn w:val="DefaultParagraphFont"/>
    <w:rsid w:val="00053DEC"/>
  </w:style>
  <w:style w:type="character" w:customStyle="1" w:styleId="cat-UserDefinedgrp-50rplc-85">
    <w:name w:val="cat-UserDefined grp-50 rplc-85"/>
    <w:basedOn w:val="DefaultParagraphFont"/>
    <w:rsid w:val="00053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01C02FF90529F6D549E45FD63599A1FC677C129B04582721275F5EAF2514E7BDC2B87067751B39lAhDL" TargetMode="External" /><Relationship Id="rId11" Type="http://schemas.openxmlformats.org/officeDocument/2006/relationships/hyperlink" Target="consultantplus://offline/ref=0D01C02FF90529F6D549E45FD63599A1FF647E189803582721275F5EAF2514E7BDC2B8756473l1hCL" TargetMode="External" /><Relationship Id="rId12" Type="http://schemas.openxmlformats.org/officeDocument/2006/relationships/hyperlink" Target="consultantplus://offline/ref=0D01C02FF90529F6D549E45FD63599A1FF647E189803582721275F5EAF2514E7BDC2B8756074l1h8L" TargetMode="External" /><Relationship Id="rId13" Type="http://schemas.openxmlformats.org/officeDocument/2006/relationships/hyperlink" Target="consultantplus://offline/ref=0D01C02FF90529F6D549E45FD63599A1FF657D1D9E00582721275F5EAF2514E7BDC2B87067751A38lAh1L" TargetMode="External" /><Relationship Id="rId14" Type="http://schemas.openxmlformats.org/officeDocument/2006/relationships/hyperlink" Target="consultantplus://offline/ref=0D01C02FF90529F6D549E45FD63599A1FF657D1D9E00582721275F5EAF2514E7BDC2B87067751A38lAhDL" TargetMode="External" /><Relationship Id="rId15" Type="http://schemas.openxmlformats.org/officeDocument/2006/relationships/hyperlink" Target="consultantplus://offline/ref=0D01C02FF90529F6D549E45FD63599A1FF647E189803582721275F5EAF2514E7BDC2B87067711B30lAhCL" TargetMode="External" /><Relationship Id="rId16" Type="http://schemas.openxmlformats.org/officeDocument/2006/relationships/hyperlink" Target="consultantplus://offline/ref=0D01C02FF90529F6D549E45FD63599A1FF647E189803582721275F5EAF2514E7BDC2B8776370l1hAL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7D54FE6C921AD885821268AB5AD2870ABE9AD4C09C2417AFAF8EE19ADEDF50EEFF43CAD0B2GAhCL" TargetMode="External" /><Relationship Id="rId5" Type="http://schemas.openxmlformats.org/officeDocument/2006/relationships/hyperlink" Target="consultantplus://offline/ref=DD7D54FE6C921AD885821268AB5AD2870ABE9AD4C09C2417AFAF8EE19ADEDF50EEFF43C8D6B0GAhCL" TargetMode="External" /><Relationship Id="rId6" Type="http://schemas.openxmlformats.org/officeDocument/2006/relationships/hyperlink" Target="consultantplus://offline/ref=DD7D54FE6C921AD885821268AB5AD2870ABE9AD4C09C2417AFAF8EE19ADEDF50EEFF43CED1B4GAhAL" TargetMode="External" /><Relationship Id="rId7" Type="http://schemas.openxmlformats.org/officeDocument/2006/relationships/hyperlink" Target="consultantplus://offline/ref=DD7D54FE6C921AD885821268AB5AD2870ABE99D3C19B2417AFAF8EE19ADEDF50EEFF43CDD4B7ADD3GAh5L" TargetMode="External" /><Relationship Id="rId8" Type="http://schemas.openxmlformats.org/officeDocument/2006/relationships/hyperlink" Target="consultantplus://offline/ref=0D01C02FF90529F6D549E45FD63599A1FF647E189803582721275F5EAF2514E7BDC2B87067771E3DlAh0L" TargetMode="External" /><Relationship Id="rId9" Type="http://schemas.openxmlformats.org/officeDocument/2006/relationships/hyperlink" Target="consultantplus://offline/ref=0D01C02FF90529F6D549E45FD63599A1FF647E189803582721275F5EAF2514E7BDC2B8756572l1h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