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9076E">
      <w:pPr>
        <w:ind w:right="-567"/>
        <w:jc w:val="both"/>
      </w:pPr>
      <w:r>
        <w:t xml:space="preserve">                                                                                      –       8      –</w:t>
      </w:r>
    </w:p>
    <w:p w:rsidR="00A77B3E" w:rsidP="0089076E">
      <w:pPr>
        <w:ind w:right="-567"/>
        <w:jc w:val="both"/>
      </w:pPr>
      <w:r>
        <w:t xml:space="preserve">                                                                                       Дело № 5-65-23/2019                                            </w:t>
      </w:r>
    </w:p>
    <w:p w:rsidR="00A77B3E" w:rsidP="0089076E">
      <w:pPr>
        <w:ind w:right="-567"/>
        <w:jc w:val="both"/>
      </w:pPr>
    </w:p>
    <w:p w:rsidR="00A77B3E" w:rsidP="0089076E">
      <w:pPr>
        <w:ind w:right="-567"/>
        <w:jc w:val="both"/>
      </w:pPr>
      <w:r>
        <w:t>П О С Т А Н О В Л Е Н И Е</w:t>
      </w:r>
    </w:p>
    <w:p w:rsidR="00A77B3E" w:rsidP="0089076E">
      <w:pPr>
        <w:ind w:right="-567"/>
        <w:jc w:val="both"/>
      </w:pPr>
    </w:p>
    <w:p w:rsidR="00A77B3E" w:rsidP="0089076E">
      <w:pPr>
        <w:ind w:right="-567"/>
        <w:jc w:val="both"/>
      </w:pPr>
      <w:r>
        <w:t>07 февраля 2019 года</w:t>
      </w:r>
      <w:r>
        <w:tab/>
        <w:t xml:space="preserve">                           </w:t>
      </w:r>
      <w:r>
        <w:t>п.Нижнегорский</w:t>
      </w:r>
      <w:r>
        <w:t>, ул. Победы, д.20 каб.1</w:t>
      </w:r>
    </w:p>
    <w:p w:rsidR="00A77B3E" w:rsidP="0089076E">
      <w:pPr>
        <w:ind w:right="-567"/>
        <w:jc w:val="both"/>
      </w:pPr>
      <w:r>
        <w:t xml:space="preserve"> </w:t>
      </w:r>
      <w:r>
        <w:tab/>
        <w:t xml:space="preserve">   </w:t>
      </w:r>
    </w:p>
    <w:p w:rsidR="00A77B3E" w:rsidP="0089076E">
      <w:pPr>
        <w:ind w:right="-567"/>
        <w:jc w:val="both"/>
      </w:pPr>
      <w:r>
        <w:t xml:space="preserve">           Мировой судья судебного участка № 65 Нижнегорского судебного района (Нижнегорский муниципальный район) Республики Крым Тайган</w:t>
      </w:r>
      <w:r>
        <w:t xml:space="preserve">ская Татьяна Викторовна, с участием лица, привлекаемого к административной ответственности – Литвиненко В.П., рассмотрев дело об административном правонарушении, поступившее из ОМВД России по Нижнегорскому району Отделение ОГИБДД, в отношении   </w:t>
      </w:r>
    </w:p>
    <w:p w:rsidR="00A77B3E" w:rsidP="0089076E">
      <w:pPr>
        <w:ind w:right="-567"/>
        <w:jc w:val="both"/>
      </w:pPr>
      <w:r>
        <w:t xml:space="preserve">          </w:t>
      </w:r>
      <w:r>
        <w:t xml:space="preserve">                                                            ...Литвиненко В.П.,              </w:t>
      </w:r>
    </w:p>
    <w:p w:rsidR="00A77B3E" w:rsidP="0089076E">
      <w:pPr>
        <w:ind w:right="-567"/>
        <w:jc w:val="both"/>
      </w:pPr>
      <w:r>
        <w:t>...личные данные.</w:t>
      </w:r>
    </w:p>
    <w:p w:rsidR="00A77B3E" w:rsidP="0089076E">
      <w:pPr>
        <w:ind w:right="-567"/>
        <w:jc w:val="both"/>
      </w:pPr>
      <w:r>
        <w:t>о привлечении его к административной ответственности за правонарушение, предусмотренное ст. 12.26 ч. 1 Кодекса Российской Федерации об администр</w:t>
      </w:r>
      <w:r>
        <w:t xml:space="preserve">ативных правонарушениях, </w:t>
      </w:r>
    </w:p>
    <w:p w:rsidR="00A77B3E" w:rsidP="0089076E">
      <w:pPr>
        <w:ind w:right="-567"/>
        <w:jc w:val="both"/>
      </w:pPr>
    </w:p>
    <w:p w:rsidR="00A77B3E" w:rsidP="0089076E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89076E">
      <w:pPr>
        <w:ind w:right="-567"/>
        <w:jc w:val="both"/>
      </w:pPr>
    </w:p>
    <w:p w:rsidR="00A77B3E" w:rsidP="0089076E">
      <w:pPr>
        <w:ind w:right="-567"/>
        <w:jc w:val="both"/>
      </w:pPr>
      <w:r>
        <w:tab/>
        <w:t xml:space="preserve"> Литвиненко В.П., дата в время, на адрес км+200 м., управлял транспортным средством – автомобилем ...марка, государственный регистрационный знак ...номер , с признаками алкогольного опьянения: резкое измене</w:t>
      </w:r>
      <w:r>
        <w:t>ние кожных покровов лица, нарушение речи, в нарушение требований п. 2.3.2 ПДД РФ, не выполнил законное требование должностного лица о прохождении освидетельствования в медицинском учреждении на состояние опьянения, данные действия не содержат уголовно нака</w:t>
      </w:r>
      <w:r>
        <w:t>зуемого деяния, за что предусмотрена административная ответственность по ч.1 ст. 12.26 КоАП РФ.</w:t>
      </w:r>
    </w:p>
    <w:p w:rsidR="00A77B3E" w:rsidP="0089076E">
      <w:pPr>
        <w:ind w:right="-567"/>
        <w:jc w:val="both"/>
      </w:pPr>
      <w:r>
        <w:t xml:space="preserve">           В судебном заседании Литвиненко В.П. вину признал полностью и пояснил, что при указанных в протоколе обстоятельствах, он управлял автомобилем, был ос</w:t>
      </w:r>
      <w:r>
        <w:t xml:space="preserve">тавлен работниками ГИБДД, от освидетельствования на месте, а также в медицинском учреждении отказался, поскольку не оспаривал то обстоятельство, что он находился в состоянии опьянения, раскаивается в содеянном. </w:t>
      </w:r>
    </w:p>
    <w:p w:rsidR="00A77B3E" w:rsidP="0089076E">
      <w:pPr>
        <w:ind w:right="-567"/>
        <w:jc w:val="both"/>
      </w:pPr>
      <w:r>
        <w:t xml:space="preserve">           Выслушав Литвиненко В.П., огласив</w:t>
      </w:r>
      <w:r>
        <w:t xml:space="preserve"> и исследовав материалы дела, суд пришел к выводу о наличии в его действиях состава правонарушения, предусмотренного ст. 12.26 ч.1 КоАП РФ, исходя из следующего.</w:t>
      </w:r>
    </w:p>
    <w:p w:rsidR="00A77B3E" w:rsidP="0089076E">
      <w:pPr>
        <w:ind w:right="-567"/>
        <w:jc w:val="both"/>
      </w:pPr>
      <w:r>
        <w:t xml:space="preserve">           Согласно протоколу об административном правонарушении 61 АГ № ...номер  от дата в в</w:t>
      </w:r>
      <w:r>
        <w:t>ремя, на адрес км+200 м., управлял транспортным средством – автомобилем марка автомобиля, государственный регистрационный знак ...номер ...номер  с признаками алкогольного опьянения: резкое изменение кожных покровов лица, нарушение речи, в нарушение требов</w:t>
      </w:r>
      <w:r>
        <w:t>аний п. 2.3.2 ПДД РФ, не выполнил законное требование должностного лица о прохождении освидетельствования в медицинском учреждении на состояние опьянения, данные действия не содержат уголовно наказуемого деяния (л.д.2).</w:t>
      </w:r>
    </w:p>
    <w:p w:rsidR="00A77B3E" w:rsidP="0089076E">
      <w:pPr>
        <w:ind w:right="-567"/>
        <w:jc w:val="both"/>
      </w:pPr>
      <w:r>
        <w:t xml:space="preserve">         Согласно пункту 2.3.2 Прави</w:t>
      </w:r>
      <w:r>
        <w:t xml:space="preserve">л дорожного движения Российской Федерации, утвержденных Постановлением Совета Министров - Правительства Российской </w:t>
      </w:r>
      <w:r>
        <w:t>Федерации от 23 октября 1993 г. N 1090 (далее - Правила дорожного движения), водитель транспортного средства обязан по требованию должностных</w:t>
      </w:r>
      <w:r>
        <w:t xml:space="preserve">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9076E">
      <w:pPr>
        <w:ind w:right="-567"/>
        <w:jc w:val="both"/>
      </w:pPr>
      <w:r>
        <w:t xml:space="preserve">           Фа</w:t>
      </w:r>
      <w:r>
        <w:t>кт управления Литвиненко В.П. транспортным средством при указанных в протоколе об административном правонарушении обстоятельствах подтверждается протоколом 61 АМ № ...номер  об отстранении от управления транспортным средством от дата, согласно которому Лит</w:t>
      </w:r>
      <w:r>
        <w:t>виненко В.П. дата, в время на адрес км+200м, управлял транспортным средством автомобилем марка автомобиля, государственный номерной знак ...номер , с признаками опьянения: резкое изменение кожных покровов лица, нарушение речи, отстранен от управления транс</w:t>
      </w:r>
      <w:r>
        <w:t>портным средством до устранения причин отстранения (</w:t>
      </w:r>
      <w:r>
        <w:t>л.д</w:t>
      </w:r>
      <w:r>
        <w:t>. 3).</w:t>
      </w:r>
    </w:p>
    <w:p w:rsidR="00A77B3E" w:rsidP="0089076E">
      <w:pPr>
        <w:ind w:right="-567"/>
        <w:jc w:val="both"/>
      </w:pPr>
      <w:r>
        <w:t xml:space="preserve">Согласно акта  68АО ...номер от дата Литвиненко В.П. согласился пройти освидетельствование состоянии опьянения на месте по требованию сотрудника ГИБДД, с помощью прибора </w:t>
      </w:r>
      <w:r>
        <w:t>Алкотектор</w:t>
      </w:r>
      <w:r>
        <w:t xml:space="preserve"> 6810, согласно</w:t>
      </w:r>
      <w:r>
        <w:t xml:space="preserve"> результатов теста № 530, время </w:t>
      </w:r>
      <w:r>
        <w:t>время</w:t>
      </w:r>
      <w:r>
        <w:t xml:space="preserve"> от дата, согласно которых по результатам освидетельствования указано время мл/л, алкогольного опьянения, то есть алкогольное опьянение не выявлено. Согласно требований инспектор ГИБДД при наличии достаточных оснований </w:t>
      </w:r>
      <w:r>
        <w:t xml:space="preserve">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предложило пройти медицинское освидетельствование в медицинском учреждении, на что Литвиненко </w:t>
      </w:r>
      <w:r>
        <w:t>В.П., в графе «пройти медицинское освидетельствование» указал, что отказывается и поставил свою подпись. (</w:t>
      </w:r>
      <w:r>
        <w:t>л.д</w:t>
      </w:r>
      <w:r>
        <w:t>. 4-5).</w:t>
      </w:r>
    </w:p>
    <w:p w:rsidR="00A77B3E" w:rsidP="0089076E">
      <w:pPr>
        <w:ind w:right="-567"/>
        <w:jc w:val="both"/>
      </w:pPr>
    </w:p>
    <w:p w:rsidR="00A77B3E" w:rsidP="0089076E">
      <w:pPr>
        <w:ind w:right="-567"/>
        <w:jc w:val="both"/>
      </w:pPr>
      <w:r>
        <w:tab/>
        <w:t>Как усматривается из протокола о направлении на медицинское освидетельствование 61 АК № ...номер  от дата, были приняты меры к проведению</w:t>
      </w:r>
      <w:r>
        <w:t xml:space="preserve"> освидетельствования Литвиненко В.П. на состояние опьянения, в связи с наличием у Литвиненко В.П. признаков опьянения: резкое изменение кожных покровов лица, нарушение речи, на которое он не согласился, о чем имеется его подпись в протоколе, с применением </w:t>
      </w:r>
      <w:r>
        <w:t>видеозаписи (</w:t>
      </w:r>
      <w:r>
        <w:t>л.д</w:t>
      </w:r>
      <w:r>
        <w:t>. 6).</w:t>
      </w:r>
    </w:p>
    <w:p w:rsidR="00A77B3E" w:rsidP="0089076E">
      <w:pPr>
        <w:ind w:right="-567"/>
        <w:jc w:val="both"/>
      </w:pPr>
      <w:r>
        <w:t xml:space="preserve">           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</w:t>
      </w:r>
      <w:r>
        <w:t>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</w:t>
      </w:r>
      <w:r>
        <w:t>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</w:t>
      </w:r>
      <w:r>
        <w:t>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</w:t>
      </w:r>
      <w:r>
        <w:t xml:space="preserve">ния либо опровержения факта совершения преступления или административного правонарушения, для расследования по уголовному делу, для объективного </w:t>
      </w:r>
      <w:r>
        <w:t>рассмотрения дела об административном правонарушении, а также проводить освидетельствование указанных граждан н</w:t>
      </w:r>
      <w:r>
        <w:t>а состояние опьянения в порядке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</w:t>
      </w:r>
      <w:r>
        <w:t>пункты 2, 8, 14, 20, 21).</w:t>
      </w:r>
    </w:p>
    <w:p w:rsidR="00A77B3E" w:rsidP="0089076E">
      <w:pPr>
        <w:ind w:right="-567"/>
        <w:jc w:val="both"/>
      </w:pPr>
      <w:r>
        <w:t>Об участии понятых в производстве по делу об административном правонарушении делается запись в протоколе (часть 3,6 статьи 25.7 Кодекса Российской Федерации об административных правонарушениях).</w:t>
      </w:r>
    </w:p>
    <w:p w:rsidR="00A77B3E" w:rsidP="0089076E">
      <w:pPr>
        <w:ind w:right="-567"/>
        <w:jc w:val="both"/>
      </w:pPr>
      <w:r>
        <w:t>В случае применения видеозаписи для</w:t>
      </w:r>
      <w:r>
        <w:t xml:space="preserve">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</w:t>
      </w:r>
      <w:r>
        <w:t>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</w:t>
      </w:r>
      <w:r>
        <w:t>стративных правонарушениях). К материалам административного дела приложен видеодиск, в качестве доказательства, который был просмотрен в судебном заседании. Вопросов и дополнений не поступило.</w:t>
      </w:r>
    </w:p>
    <w:p w:rsidR="00A77B3E" w:rsidP="0089076E">
      <w:pPr>
        <w:ind w:right="-567"/>
        <w:jc w:val="both"/>
      </w:pPr>
      <w:r>
        <w:tab/>
        <w:t>Согласно п.2.7 ПДД РФ водителю запрещается управлять транспорт</w:t>
      </w:r>
      <w:r>
        <w:t>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89076E">
      <w:pPr>
        <w:ind w:right="-567"/>
        <w:jc w:val="both"/>
      </w:pPr>
      <w:r>
        <w:t>Требования данной нор</w:t>
      </w:r>
      <w:r>
        <w:t>мы, с учетом установленных по делу обстоятельств, Литвиненко В.П. не соблюдены.</w:t>
      </w:r>
    </w:p>
    <w:p w:rsidR="00A77B3E" w:rsidP="0089076E">
      <w:pPr>
        <w:ind w:right="-567"/>
        <w:jc w:val="both"/>
      </w:pPr>
      <w:r>
        <w:t xml:space="preserve">        Доказательства по делу являются допустимыми и не противоречивыми.</w:t>
      </w:r>
      <w:r>
        <w:tab/>
      </w:r>
    </w:p>
    <w:p w:rsidR="00A77B3E" w:rsidP="0089076E">
      <w:pPr>
        <w:ind w:right="-567"/>
        <w:jc w:val="both"/>
      </w:pPr>
      <w:r>
        <w:t xml:space="preserve"> Согласно Федерального закона от 14 октября 2014 г. N 307-ФЗ в часть 2 статьи 27.12 настоящего Кодекса внесены изменения, вступившие в силу 15 ноября 2014 года.</w:t>
      </w:r>
    </w:p>
    <w:p w:rsidR="00A77B3E" w:rsidP="0089076E">
      <w:pPr>
        <w:ind w:right="-567"/>
        <w:jc w:val="both"/>
      </w:pPr>
      <w:r>
        <w:t>Согласно ч.2 ст.27.12 КоАП РФ  (в новой редакции, действующей  с 15.11.2014 года) отстранение о</w:t>
      </w:r>
      <w:r>
        <w:t>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</w:t>
      </w:r>
      <w:r>
        <w:t>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</w:t>
      </w:r>
      <w:r>
        <w:t xml:space="preserve">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</w:t>
      </w:r>
      <w:r>
        <w:t>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 w:rsidP="0089076E">
      <w:pPr>
        <w:ind w:right="-567"/>
        <w:jc w:val="both"/>
      </w:pPr>
      <w:r>
        <w:t xml:space="preserve">   Данные правила в протоколах соблюдены, нарушения не выявлены. </w:t>
      </w:r>
    </w:p>
    <w:p w:rsidR="00A77B3E" w:rsidP="0089076E">
      <w:pPr>
        <w:ind w:right="-567"/>
        <w:jc w:val="both"/>
      </w:pPr>
      <w:r>
        <w:t xml:space="preserve">          Согласно частям 1 статьи 1.5 Кодекса Российской</w:t>
      </w:r>
      <w:r>
        <w:t xml:space="preserve"> Федерации об административных правонарушениях лицо подлежит административной </w:t>
      </w:r>
      <w:r>
        <w:t xml:space="preserve">ответственности только за те административные правонарушения, в отношении которых установлена его вина. </w:t>
      </w:r>
    </w:p>
    <w:p w:rsidR="00A77B3E" w:rsidP="0089076E">
      <w:pPr>
        <w:ind w:right="-567"/>
        <w:jc w:val="both"/>
      </w:pPr>
      <w:r>
        <w:t xml:space="preserve">Учитывая вышеизложенные доказательства в их совокупности, суд приходит к </w:t>
      </w:r>
      <w:r>
        <w:t>выводу о законности требований уполномоченного должностного лица о прохождении Литвиненко В.П. освидетельствования на состояние опьянения на месте, а также в медицинском учреждении, поскольку действия должностного лица по направлению Литвиненко В.П. на мед</w:t>
      </w:r>
      <w:r>
        <w:t>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</w:t>
      </w:r>
      <w:r>
        <w:t>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 w:rsidP="0089076E">
      <w:pPr>
        <w:ind w:right="-567"/>
        <w:jc w:val="both"/>
      </w:pPr>
      <w:r>
        <w:t>Согласно п. 10 раздела 3 Правил освидетельствования лица, к</w:t>
      </w:r>
      <w:r>
        <w:t>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</w:t>
      </w:r>
      <w:r>
        <w:t>ения и оформления его результатов, утвержденным Постановлением правительства РФ от 26 июня 2008 года № 475 (с изменениями и дополнениями в пункт 11 Постановления Правительства РФ от 10 сентября 2016 г. N 904), направлению на медицинское освидетельствование</w:t>
      </w:r>
      <w:r>
        <w:t xml:space="preserve">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при наличии достаточ</w:t>
      </w:r>
      <w:r>
        <w:t>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 w:rsidP="0089076E">
      <w:pPr>
        <w:ind w:right="-567"/>
        <w:jc w:val="both"/>
      </w:pPr>
      <w:r>
        <w:t xml:space="preserve">            Согласно разъяснениям п. 9 Постановления Пленума Верховного Суда Рос</w:t>
      </w:r>
      <w:r>
        <w:t>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ст. 12.</w:t>
      </w:r>
      <w:r>
        <w:t>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</w:t>
      </w:r>
      <w:r>
        <w:t>рожного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</w:t>
      </w:r>
      <w:r>
        <w:t>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</w:t>
      </w:r>
      <w:r>
        <w:t>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</w:t>
      </w:r>
      <w:r>
        <w:t xml:space="preserve">а на состояние опьянения и оформления его результатов, утвержденных Постановлением Правительства Российской Федерации от 26 июня 2008 года № 475; несогласие водителя с результатами освидетельствования </w:t>
      </w:r>
      <w:r>
        <w:t>на состояние алкогольного опьянения; наличие одного или</w:t>
      </w:r>
      <w:r>
        <w:t xml:space="preserve"> нескольких признаков,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направления водителя на медицинское освидетельствование</w:t>
      </w:r>
      <w:r>
        <w:t>, должны быть указаны в протоколе о направлении на медицинское освидетельствование на состояние опьянения согласно ст. 27.12 ч.4 КоАП РФ и в протоколе об административном правонарушении, как относящиеся к событию административного правонарушения.</w:t>
      </w:r>
    </w:p>
    <w:p w:rsidR="00A77B3E" w:rsidP="0089076E">
      <w:pPr>
        <w:ind w:right="-567"/>
        <w:jc w:val="both"/>
      </w:pPr>
      <w:r>
        <w:tab/>
        <w:t>Согласно</w:t>
      </w:r>
      <w:r>
        <w:t xml:space="preserve">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</w:t>
      </w:r>
      <w:r>
        <w:t>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</w:t>
      </w:r>
      <w:r>
        <w:t>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</w:t>
      </w:r>
      <w:r>
        <w:t>и кожных покровов лица.</w:t>
      </w:r>
    </w:p>
    <w:p w:rsidR="00A77B3E" w:rsidP="0089076E">
      <w:pPr>
        <w:ind w:right="-567"/>
        <w:jc w:val="both"/>
      </w:pPr>
      <w: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</w:t>
      </w:r>
      <w:r>
        <w:t>идетельствование на состояние опьянения.</w:t>
      </w:r>
    </w:p>
    <w:p w:rsidR="00A77B3E" w:rsidP="0089076E">
      <w:pPr>
        <w:ind w:right="-567"/>
        <w:jc w:val="both"/>
      </w:pPr>
      <w:r>
        <w:t xml:space="preserve">           При таких обстоятельствах в действиях Литвиненко В.П. имеется состав правонарушения, предусмотренного ст. 12.26 ч.1 КоАП РФ, а именно невыполнение водителем транспортного средства законного требования упо</w:t>
      </w:r>
      <w:r>
        <w:t>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9076E">
      <w:pPr>
        <w:ind w:right="-567"/>
        <w:jc w:val="both"/>
      </w:pPr>
      <w:r>
        <w:t xml:space="preserve">          В судебном заседании установлено, что Литвиненко В.П. в установленном</w:t>
      </w:r>
      <w:r>
        <w:t xml:space="preserve"> законом порядке получал специальное право управления транспортными средствами и ему выдано удостоверение № ...номер  от дата.</w:t>
      </w:r>
    </w:p>
    <w:p w:rsidR="00A77B3E" w:rsidP="0089076E">
      <w:pPr>
        <w:ind w:right="-567"/>
        <w:jc w:val="both"/>
      </w:pPr>
      <w:r>
        <w:t>Согласно ст. 4.1 ч.2 КоАП РФ, при назначении административного наказания, суд учитывает характер совершенного административного п</w:t>
      </w:r>
      <w:r>
        <w:t>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9076E">
      <w:pPr>
        <w:ind w:right="-567"/>
        <w:jc w:val="both"/>
      </w:pPr>
      <w:r>
        <w:t>Исследовав и оценив доказательства в их совокупности, мировой судья считает, что вина Литвиненко В.П. установлена, а е</w:t>
      </w:r>
      <w:r>
        <w:t>го действия следует квалифицировать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</w:t>
      </w:r>
      <w:r>
        <w:t>ия (бездействие) не содержат уголовно наказуемого деяния.</w:t>
      </w:r>
    </w:p>
    <w:p w:rsidR="00A77B3E" w:rsidP="0089076E">
      <w:pPr>
        <w:ind w:right="-567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</w:t>
      </w:r>
      <w:r>
        <w:t>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89076E">
      <w:pPr>
        <w:ind w:right="-567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</w:t>
      </w:r>
      <w:r>
        <w:t xml:space="preserve"> личность лица, ранее не привлекаемого к административной ответственности за аналогичное правонарушение, учитывая  смягчающие вину обстоятельства - чистосердечное признание вины и раскаяние в содеянном, а также отсутствие отягчающих ответственность обстоят</w:t>
      </w:r>
      <w:r>
        <w:t>ельств.</w:t>
      </w:r>
    </w:p>
    <w:p w:rsidR="00A77B3E" w:rsidP="0089076E">
      <w:pPr>
        <w:ind w:right="-567"/>
        <w:jc w:val="both"/>
      </w:pPr>
      <w:r>
        <w:t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совершенного правонарушения, имущественное положение</w:t>
      </w:r>
      <w:r>
        <w:t>, наличие смягчающих и отсутствия отягчающих административную ответственность обстоятельств, а также принимая во внимание конкретные обстоятельства дела, характер совершенного правонарушения, роль и степень вины лица, привлекаемого к административной ответ</w:t>
      </w:r>
      <w:r>
        <w:t>ственности, суд полагает возможным для достижения задач законодательства об административных правонарушениях, указанных в ст...ст. КоАП РФ, назначить наказание в виде штрафа в нижнем пределе санкции статьи 12.26 ч. 1 КоАП РФ.</w:t>
      </w:r>
    </w:p>
    <w:p w:rsidR="00A77B3E" w:rsidP="0089076E">
      <w:pPr>
        <w:ind w:right="-567"/>
        <w:jc w:val="both"/>
      </w:pPr>
      <w:r>
        <w:t xml:space="preserve">           На основании изложе</w:t>
      </w:r>
      <w:r>
        <w:t>нного, руководствуясь ст. ст. 29.9, 29.10 КоАП РФ, мировой судья</w:t>
      </w:r>
    </w:p>
    <w:p w:rsidR="00A77B3E" w:rsidP="0089076E">
      <w:pPr>
        <w:ind w:right="-567"/>
        <w:jc w:val="both"/>
      </w:pPr>
    </w:p>
    <w:p w:rsidR="00A77B3E" w:rsidP="0089076E">
      <w:pPr>
        <w:ind w:right="-567"/>
        <w:jc w:val="both"/>
      </w:pPr>
      <w:r>
        <w:tab/>
        <w:t xml:space="preserve">                                             ПОСТАНОВИЛ: </w:t>
      </w:r>
    </w:p>
    <w:p w:rsidR="00A77B3E" w:rsidP="0089076E">
      <w:pPr>
        <w:ind w:right="-567"/>
        <w:jc w:val="both"/>
      </w:pPr>
    </w:p>
    <w:p w:rsidR="00A77B3E" w:rsidP="0089076E">
      <w:pPr>
        <w:ind w:right="-567"/>
        <w:jc w:val="both"/>
      </w:pPr>
      <w:r>
        <w:tab/>
        <w:t>...Литвиненко В.П. признать виновным в совершении административного правонарушения, предусмотренного ст. 12.26 ч.1 Кодекса Россий</w:t>
      </w:r>
      <w:r>
        <w:t>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89076E">
      <w:pPr>
        <w:ind w:right="-567"/>
        <w:jc w:val="both"/>
      </w:pPr>
      <w:r>
        <w:t xml:space="preserve">           Штраф</w:t>
      </w:r>
      <w:r>
        <w:t xml:space="preserve"> подлежит уплате по реквизитам: ...реквизиты</w:t>
      </w:r>
    </w:p>
    <w:p w:rsidR="00A77B3E" w:rsidP="0089076E">
      <w:pPr>
        <w:ind w:right="-567"/>
        <w:jc w:val="both"/>
      </w:pPr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</w:t>
      </w:r>
      <w:r>
        <w:t>еды, д. 20.</w:t>
      </w:r>
    </w:p>
    <w:p w:rsidR="00A77B3E" w:rsidP="0089076E">
      <w:pPr>
        <w:ind w:right="-567"/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силу.</w:t>
      </w:r>
    </w:p>
    <w:p w:rsidR="00A77B3E" w:rsidP="0089076E">
      <w:pPr>
        <w:ind w:right="-567"/>
        <w:jc w:val="both"/>
      </w:pPr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</w:t>
      </w:r>
      <w:r>
        <w:t xml:space="preserve">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 w:rsidP="0089076E">
      <w:pPr>
        <w:ind w:right="-567"/>
        <w:jc w:val="both"/>
      </w:pPr>
      <w:r>
        <w:t xml:space="preserve"> 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</w:t>
      </w:r>
      <w:r>
        <w:t xml:space="preserve">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</w:t>
      </w:r>
      <w:r>
        <w:t>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</w:t>
      </w:r>
      <w:r>
        <w:t xml:space="preserve"> соответствующего удостоверения.   </w:t>
      </w:r>
    </w:p>
    <w:p w:rsidR="00A77B3E" w:rsidP="0089076E">
      <w:pPr>
        <w:ind w:right="-567"/>
        <w:jc w:val="both"/>
      </w:pPr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</w:t>
      </w:r>
      <w:r>
        <w:t>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 w:rsidP="0089076E">
      <w:pPr>
        <w:ind w:right="-567"/>
        <w:jc w:val="both"/>
      </w:pPr>
    </w:p>
    <w:p w:rsidR="002A59BF" w:rsidP="002A59BF">
      <w:pPr>
        <w:ind w:right="-567"/>
        <w:jc w:val="both"/>
      </w:pPr>
      <w:r>
        <w:t xml:space="preserve">        Мировой судья</w:t>
      </w:r>
      <w:r>
        <w:tab/>
      </w:r>
      <w:r>
        <w:tab/>
        <w:t xml:space="preserve">  </w:t>
      </w:r>
      <w:r>
        <w:tab/>
      </w:r>
      <w:r>
        <w:tab/>
        <w:t xml:space="preserve">                             Тайганская Т.В.</w:t>
      </w:r>
    </w:p>
    <w:p w:rsidR="002A59BF" w:rsidP="002A59BF">
      <w:pPr>
        <w:ind w:right="-567"/>
        <w:jc w:val="both"/>
      </w:pPr>
    </w:p>
    <w:p w:rsidR="002A59BF" w:rsidP="002A59BF">
      <w:pPr>
        <w:ind w:right="-567"/>
        <w:jc w:val="both"/>
      </w:pPr>
    </w:p>
    <w:p w:rsidR="00A77B3E" w:rsidP="0089076E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6E"/>
    <w:rsid w:val="002A59BF"/>
    <w:rsid w:val="008907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