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37</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8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6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1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малолетнего ребенка,</w:t>
      </w:r>
      <w:r>
        <w:rPr>
          <w:rFonts w:ascii="Times New Roman" w:eastAsia="Times New Roman" w:hAnsi="Times New Roman" w:cs="Times New Roman"/>
          <w:sz w:val="28"/>
          <w:szCs w:val="28"/>
        </w:rPr>
        <w:t xml:space="preserve"> имеющего среднее</w:t>
      </w:r>
      <w:r>
        <w:rPr>
          <w:rFonts w:ascii="Times New Roman" w:eastAsia="Times New Roman" w:hAnsi="Times New Roman" w:cs="Times New Roman"/>
          <w:sz w:val="28"/>
          <w:szCs w:val="28"/>
        </w:rPr>
        <w:t xml:space="preserve"> профессиональное</w:t>
      </w:r>
      <w:r>
        <w:rPr>
          <w:rFonts w:ascii="Times New Roman" w:eastAsia="Times New Roman" w:hAnsi="Times New Roman" w:cs="Times New Roman"/>
          <w:sz w:val="28"/>
          <w:szCs w:val="28"/>
        </w:rPr>
        <w:t xml:space="preserve"> образование,</w:t>
      </w:r>
      <w:r>
        <w:rPr>
          <w:rFonts w:ascii="Times New Roman" w:eastAsia="Times New Roman" w:hAnsi="Times New Roman" w:cs="Times New Roman"/>
          <w:sz w:val="28"/>
          <w:szCs w:val="28"/>
        </w:rPr>
        <w:t xml:space="preserve">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Нижнегорский район,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9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3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16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9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Fonts w:ascii="Times New Roman" w:eastAsia="Times New Roman" w:hAnsi="Times New Roman" w:cs="Times New Roman"/>
          <w:sz w:val="28"/>
          <w:szCs w:val="28"/>
        </w:rPr>
        <w:t>ДЭУ Нексия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А308МК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состояние алкогольного опьянения</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 xml:space="preserve">о прохождении освидетельствования на состояния опьянение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учреждении,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1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Пояснил, что в тот </w:t>
      </w:r>
      <w:r>
        <w:rPr>
          <w:rFonts w:ascii="Times New Roman" w:eastAsia="Times New Roman" w:hAnsi="Times New Roman" w:cs="Times New Roman"/>
          <w:sz w:val="28"/>
          <w:szCs w:val="28"/>
        </w:rPr>
        <w:t xml:space="preserve">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 xml:space="preserve">в магазин, </w:t>
      </w:r>
      <w:r>
        <w:rPr>
          <w:rFonts w:ascii="Times New Roman" w:eastAsia="Times New Roman" w:hAnsi="Times New Roman" w:cs="Times New Roman"/>
          <w:sz w:val="28"/>
          <w:szCs w:val="28"/>
        </w:rPr>
        <w:t>когда его остановили сотрудники полиции</w:t>
      </w:r>
      <w:r>
        <w:rPr>
          <w:rFonts w:ascii="Times New Roman" w:eastAsia="Times New Roman" w:hAnsi="Times New Roman" w:cs="Times New Roman"/>
          <w:sz w:val="28"/>
          <w:szCs w:val="28"/>
        </w:rPr>
        <w:t>, до этого употребил алкоголь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прохождения освидетельствования на состояние алкогольного опьянения и о</w:t>
      </w:r>
      <w:r>
        <w:rPr>
          <w:rFonts w:ascii="Times New Roman" w:eastAsia="Times New Roman" w:hAnsi="Times New Roman" w:cs="Times New Roman"/>
          <w:sz w:val="28"/>
          <w:szCs w:val="28"/>
        </w:rPr>
        <w:t>т прохождения медицинского освидетельствования на состояние опьянения отказался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6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3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9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4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5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 резкое изменение окраски кожных покровов лица.</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6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4rplc-3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а также был подтвержден </w:t>
      </w:r>
      <w:r>
        <w:rPr>
          <w:rStyle w:val="cat-FIOgrp-16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16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6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16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16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6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w:t>
      </w:r>
      <w:r>
        <w:rPr>
          <w:rFonts w:ascii="Times New Roman" w:eastAsia="Times New Roman" w:hAnsi="Times New Roman" w:cs="Times New Roman"/>
          <w:sz w:val="28"/>
          <w:szCs w:val="28"/>
        </w:rPr>
        <w:t xml:space="preserve">однако пояснений не дал, </w:t>
      </w:r>
      <w:r>
        <w:rPr>
          <w:rFonts w:ascii="Times New Roman" w:eastAsia="Times New Roman" w:hAnsi="Times New Roman" w:cs="Times New Roman"/>
          <w:sz w:val="28"/>
          <w:szCs w:val="28"/>
        </w:rPr>
        <w:t>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7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2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4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16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6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1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5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3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9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6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6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6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6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наличие малолетнего ребенка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6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UserDefinedgrp-31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19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0rplc-60"/>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0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Fonts w:ascii="Times New Roman" w:eastAsia="Times New Roman" w:hAnsi="Times New Roman" w:cs="Times New Roman"/>
          <w:sz w:val="28"/>
          <w:szCs w:val="28"/>
        </w:rPr>
        <w:t xml:space="preserve">Хомицкого </w:t>
      </w:r>
      <w:r>
        <w:rPr>
          <w:rStyle w:val="cat-FIOgrp-17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Постановление для исполнения направить в орган, составивший протокол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России по </w:t>
      </w:r>
      <w:r>
        <w:rPr>
          <w:rFonts w:ascii="Times New Roman" w:eastAsia="Times New Roman" w:hAnsi="Times New Roman" w:cs="Times New Roman"/>
          <w:sz w:val="28"/>
          <w:szCs w:val="28"/>
        </w:rPr>
        <w:t>Нижнегорскому району.</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4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8rplc-73"/>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FIOgrp-17rplc-5">
    <w:name w:val="cat-FIO grp-17 rplc-5"/>
    <w:basedOn w:val="DefaultParagraphFont"/>
  </w:style>
  <w:style w:type="character" w:customStyle="1" w:styleId="cat-PassportDatagrp-21rplc-6">
    <w:name w:val="cat-PassportData grp-21 rplc-6"/>
    <w:basedOn w:val="DefaultParagraphFont"/>
  </w:style>
  <w:style w:type="character" w:customStyle="1" w:styleId="cat-Addressgrp-2rplc-7">
    <w:name w:val="cat-Address grp-2 rplc-7"/>
    <w:basedOn w:val="DefaultParagraphFont"/>
  </w:style>
  <w:style w:type="character" w:customStyle="1" w:styleId="cat-Dategrp-9rplc-8">
    <w:name w:val="cat-Date grp-9 rplc-8"/>
    <w:basedOn w:val="DefaultParagraphFont"/>
  </w:style>
  <w:style w:type="character" w:customStyle="1" w:styleId="cat-PhoneNumbergrp-23rplc-9">
    <w:name w:val="cat-PhoneNumber grp-23 rplc-9"/>
    <w:basedOn w:val="DefaultParagraphFont"/>
  </w:style>
  <w:style w:type="character" w:customStyle="1" w:styleId="cat-FIOgrp-16rplc-10">
    <w:name w:val="cat-FIO grp-16 rplc-10"/>
    <w:basedOn w:val="DefaultParagraphFont"/>
  </w:style>
  <w:style w:type="character" w:customStyle="1" w:styleId="cat-Dategrp-9rplc-11">
    <w:name w:val="cat-Date grp-9 rplc-11"/>
    <w:basedOn w:val="DefaultParagraphFont"/>
  </w:style>
  <w:style w:type="character" w:customStyle="1" w:styleId="cat-Timegrp-22rplc-12">
    <w:name w:val="cat-Time grp-22 rplc-12"/>
    <w:basedOn w:val="DefaultParagraphFont"/>
  </w:style>
  <w:style w:type="character" w:customStyle="1" w:styleId="cat-Addressgrp-3rplc-13">
    <w:name w:val="cat-Address grp-3 rplc-13"/>
    <w:basedOn w:val="DefaultParagraphFont"/>
  </w:style>
  <w:style w:type="character" w:customStyle="1" w:styleId="cat-Addressgrp-0rplc-14">
    <w:name w:val="cat-Address grp-0 rplc-14"/>
    <w:basedOn w:val="DefaultParagraphFont"/>
  </w:style>
  <w:style w:type="character" w:customStyle="1" w:styleId="cat-FIOgrp-16rplc-15">
    <w:name w:val="cat-FIO grp-16 rplc-15"/>
    <w:basedOn w:val="DefaultParagraphFont"/>
  </w:style>
  <w:style w:type="character" w:customStyle="1" w:styleId="cat-FIOgrp-16rplc-16">
    <w:name w:val="cat-FIO grp-16 rplc-16"/>
    <w:basedOn w:val="DefaultParagraphFont"/>
  </w:style>
  <w:style w:type="character" w:customStyle="1" w:styleId="cat-PhoneNumbergrp-23rplc-17">
    <w:name w:val="cat-PhoneNumber grp-23 rplc-17"/>
    <w:basedOn w:val="DefaultParagraphFont"/>
  </w:style>
  <w:style w:type="character" w:customStyle="1" w:styleId="cat-Dategrp-9rplc-18">
    <w:name w:val="cat-Date grp-9 rplc-18"/>
    <w:basedOn w:val="DefaultParagraphFont"/>
  </w:style>
  <w:style w:type="character" w:customStyle="1" w:styleId="cat-PhoneNumbergrp-24rplc-19">
    <w:name w:val="cat-PhoneNumber grp-24 rplc-19"/>
    <w:basedOn w:val="DefaultParagraphFont"/>
  </w:style>
  <w:style w:type="character" w:customStyle="1" w:styleId="cat-Dategrp-9rplc-20">
    <w:name w:val="cat-Date grp-9 rplc-20"/>
    <w:basedOn w:val="DefaultParagraphFont"/>
  </w:style>
  <w:style w:type="character" w:customStyle="1" w:styleId="cat-PhoneNumbergrp-25rplc-21">
    <w:name w:val="cat-PhoneNumber grp-25 rplc-21"/>
    <w:basedOn w:val="DefaultParagraphFont"/>
  </w:style>
  <w:style w:type="character" w:customStyle="1" w:styleId="cat-Dategrp-9rplc-22">
    <w:name w:val="cat-Date grp-9 rplc-22"/>
    <w:basedOn w:val="DefaultParagraphFont"/>
  </w:style>
  <w:style w:type="character" w:customStyle="1" w:styleId="cat-Dategrp-10rplc-23">
    <w:name w:val="cat-Date grp-10 rplc-23"/>
    <w:basedOn w:val="DefaultParagraphFont"/>
  </w:style>
  <w:style w:type="character" w:customStyle="1" w:styleId="cat-Dategrp-11rplc-24">
    <w:name w:val="cat-Date grp-11 rplc-24"/>
    <w:basedOn w:val="DefaultParagraphFont"/>
  </w:style>
  <w:style w:type="character" w:customStyle="1" w:styleId="cat-Dategrp-12rplc-25">
    <w:name w:val="cat-Date grp-12 rplc-25"/>
    <w:basedOn w:val="DefaultParagraphFont"/>
  </w:style>
  <w:style w:type="character" w:customStyle="1" w:styleId="cat-FIOgrp-16rplc-26">
    <w:name w:val="cat-FIO grp-16 rplc-26"/>
    <w:basedOn w:val="DefaultParagraphFont"/>
  </w:style>
  <w:style w:type="character" w:customStyle="1" w:styleId="cat-FIOgrp-16rplc-27">
    <w:name w:val="cat-FIO grp-16 rplc-27"/>
    <w:basedOn w:val="DefaultParagraphFont"/>
  </w:style>
  <w:style w:type="character" w:customStyle="1" w:styleId="cat-FIOgrp-16rplc-28">
    <w:name w:val="cat-FIO grp-16 rplc-28"/>
    <w:basedOn w:val="DefaultParagraphFont"/>
  </w:style>
  <w:style w:type="character" w:customStyle="1" w:styleId="cat-FIOgrp-16rplc-29">
    <w:name w:val="cat-FIO grp-16 rplc-29"/>
    <w:basedOn w:val="DefaultParagraphFont"/>
  </w:style>
  <w:style w:type="character" w:customStyle="1" w:styleId="cat-PhoneNumbergrp-24rplc-30">
    <w:name w:val="cat-PhoneNumber grp-24 rplc-30"/>
    <w:basedOn w:val="DefaultParagraphFont"/>
  </w:style>
  <w:style w:type="character" w:customStyle="1" w:styleId="cat-Dategrp-9rplc-31">
    <w:name w:val="cat-Date grp-9 rplc-31"/>
    <w:basedOn w:val="DefaultParagraphFont"/>
  </w:style>
  <w:style w:type="character" w:customStyle="1" w:styleId="cat-FIOgrp-16rplc-32">
    <w:name w:val="cat-FIO grp-16 rplc-32"/>
    <w:basedOn w:val="DefaultParagraphFont"/>
  </w:style>
  <w:style w:type="character" w:customStyle="1" w:styleId="cat-FIOgrp-16rplc-33">
    <w:name w:val="cat-FIO grp-16 rplc-33"/>
    <w:basedOn w:val="DefaultParagraphFont"/>
  </w:style>
  <w:style w:type="character" w:customStyle="1" w:styleId="cat-FIOgrp-16rplc-34">
    <w:name w:val="cat-FIO grp-16 rplc-34"/>
    <w:basedOn w:val="DefaultParagraphFont"/>
  </w:style>
  <w:style w:type="character" w:customStyle="1" w:styleId="cat-FIOgrp-16rplc-35">
    <w:name w:val="cat-FIO grp-16 rplc-35"/>
    <w:basedOn w:val="DefaultParagraphFont"/>
  </w:style>
  <w:style w:type="character" w:customStyle="1" w:styleId="cat-FIOgrp-16rplc-36">
    <w:name w:val="cat-FIO grp-16 rplc-36"/>
    <w:basedOn w:val="DefaultParagraphFont"/>
  </w:style>
  <w:style w:type="character" w:customStyle="1" w:styleId="cat-FIOgrp-16rplc-37">
    <w:name w:val="cat-FIO grp-16 rplc-37"/>
    <w:basedOn w:val="DefaultParagraphFont"/>
  </w:style>
  <w:style w:type="character" w:customStyle="1" w:styleId="cat-Addressgrp-6rplc-38">
    <w:name w:val="cat-Address grp-6 rplc-38"/>
    <w:basedOn w:val="DefaultParagraphFont"/>
  </w:style>
  <w:style w:type="character" w:customStyle="1" w:styleId="cat-Addressgrp-7rplc-39">
    <w:name w:val="cat-Address grp-7 rplc-39"/>
    <w:basedOn w:val="DefaultParagraphFont"/>
  </w:style>
  <w:style w:type="character" w:customStyle="1" w:styleId="cat-Dategrp-13rplc-40">
    <w:name w:val="cat-Date grp-13 rplc-40"/>
    <w:basedOn w:val="DefaultParagraphFont"/>
  </w:style>
  <w:style w:type="character" w:customStyle="1" w:styleId="cat-FIOgrp-16rplc-41">
    <w:name w:val="cat-FIO grp-16 rplc-41"/>
    <w:basedOn w:val="DefaultParagraphFont"/>
  </w:style>
  <w:style w:type="character" w:customStyle="1" w:styleId="cat-Dategrp-12rplc-42">
    <w:name w:val="cat-Date grp-12 rplc-42"/>
    <w:basedOn w:val="DefaultParagraphFont"/>
  </w:style>
  <w:style w:type="character" w:customStyle="1" w:styleId="cat-Dategrp-14rplc-43">
    <w:name w:val="cat-Date grp-14 rplc-43"/>
    <w:basedOn w:val="DefaultParagraphFont"/>
  </w:style>
  <w:style w:type="character" w:customStyle="1" w:styleId="cat-FIOgrp-16rplc-44">
    <w:name w:val="cat-FIO grp-16 rplc-44"/>
    <w:basedOn w:val="DefaultParagraphFont"/>
  </w:style>
  <w:style w:type="character" w:customStyle="1" w:styleId="cat-FIOgrp-16rplc-45">
    <w:name w:val="cat-FIO grp-16 rplc-45"/>
    <w:basedOn w:val="DefaultParagraphFont"/>
  </w:style>
  <w:style w:type="character" w:customStyle="1" w:styleId="cat-Dategrp-11rplc-46">
    <w:name w:val="cat-Date grp-11 rplc-46"/>
    <w:basedOn w:val="DefaultParagraphFont"/>
  </w:style>
  <w:style w:type="character" w:customStyle="1" w:styleId="cat-PhoneNumbergrp-25rplc-47">
    <w:name w:val="cat-PhoneNumber grp-25 rplc-47"/>
    <w:basedOn w:val="DefaultParagraphFont"/>
  </w:style>
  <w:style w:type="character" w:customStyle="1" w:styleId="cat-Dategrp-9rplc-48">
    <w:name w:val="cat-Date grp-9 rplc-48"/>
    <w:basedOn w:val="DefaultParagraphFont"/>
  </w:style>
  <w:style w:type="character" w:customStyle="1" w:styleId="cat-PhoneNumbergrp-23rplc-49">
    <w:name w:val="cat-PhoneNumber grp-23 rplc-49"/>
    <w:basedOn w:val="DefaultParagraphFont"/>
  </w:style>
  <w:style w:type="character" w:customStyle="1" w:styleId="cat-Dategrp-9rplc-50">
    <w:name w:val="cat-Date grp-9 rplc-50"/>
    <w:basedOn w:val="DefaultParagraphFont"/>
  </w:style>
  <w:style w:type="character" w:customStyle="1" w:styleId="cat-FIOgrp-16rplc-51">
    <w:name w:val="cat-FIO grp-16 rplc-51"/>
    <w:basedOn w:val="DefaultParagraphFont"/>
  </w:style>
  <w:style w:type="character" w:customStyle="1" w:styleId="cat-FIOgrp-16rplc-52">
    <w:name w:val="cat-FIO grp-16 rplc-52"/>
    <w:basedOn w:val="DefaultParagraphFont"/>
  </w:style>
  <w:style w:type="character" w:customStyle="1" w:styleId="cat-FIOgrp-16rplc-53">
    <w:name w:val="cat-FIO grp-16 rplc-53"/>
    <w:basedOn w:val="DefaultParagraphFont"/>
  </w:style>
  <w:style w:type="character" w:customStyle="1" w:styleId="cat-FIOgrp-16rplc-54">
    <w:name w:val="cat-FIO grp-16 rplc-54"/>
    <w:basedOn w:val="DefaultParagraphFont"/>
  </w:style>
  <w:style w:type="character" w:customStyle="1" w:styleId="cat-FIOgrp-16rplc-55">
    <w:name w:val="cat-FIO grp-16 rplc-55"/>
    <w:basedOn w:val="DefaultParagraphFont"/>
  </w:style>
  <w:style w:type="character" w:customStyle="1" w:styleId="cat-FIOgrp-16rplc-56">
    <w:name w:val="cat-FIO grp-16 rplc-56"/>
    <w:basedOn w:val="DefaultParagraphFont"/>
  </w:style>
  <w:style w:type="character" w:customStyle="1" w:styleId="cat-UserDefinedgrp-31rplc-57">
    <w:name w:val="cat-UserDefined grp-31 rplc-57"/>
    <w:basedOn w:val="DefaultParagraphFont"/>
  </w:style>
  <w:style w:type="character" w:customStyle="1" w:styleId="cat-FIOgrp-17rplc-58">
    <w:name w:val="cat-FIO grp-17 rplc-58"/>
    <w:basedOn w:val="DefaultParagraphFont"/>
  </w:style>
  <w:style w:type="character" w:customStyle="1" w:styleId="cat-Sumgrp-19rplc-59">
    <w:name w:val="cat-Sum grp-19 rplc-59"/>
    <w:basedOn w:val="DefaultParagraphFont"/>
  </w:style>
  <w:style w:type="character" w:customStyle="1" w:styleId="cat-UserDefinedgrp-30rplc-60">
    <w:name w:val="cat-UserDefined grp-30 rplc-60"/>
    <w:basedOn w:val="DefaultParagraphFont"/>
  </w:style>
  <w:style w:type="character" w:customStyle="1" w:styleId="cat-SumInWordsgrp-20rplc-67">
    <w:name w:val="cat-SumInWords grp-20 rplc-67"/>
    <w:basedOn w:val="DefaultParagraphFont"/>
  </w:style>
  <w:style w:type="character" w:customStyle="1" w:styleId="cat-FIOgrp-17rplc-68">
    <w:name w:val="cat-FIO grp-17 rplc-68"/>
    <w:basedOn w:val="DefaultParagraphFont"/>
  </w:style>
  <w:style w:type="character" w:customStyle="1" w:styleId="cat-Addressgrp-1rplc-69">
    <w:name w:val="cat-Address grp-1 rplc-69"/>
    <w:basedOn w:val="DefaultParagraphFont"/>
  </w:style>
  <w:style w:type="character" w:customStyle="1" w:styleId="cat-Addressgrp-1rplc-70">
    <w:name w:val="cat-Address grp-1 rplc-70"/>
    <w:basedOn w:val="DefaultParagraphFont"/>
  </w:style>
  <w:style w:type="character" w:customStyle="1" w:styleId="cat-Addressgrp-4rplc-71">
    <w:name w:val="cat-Address grp-4 rplc-71"/>
    <w:basedOn w:val="DefaultParagraphFont"/>
  </w:style>
  <w:style w:type="character" w:customStyle="1" w:styleId="cat-Addressgrp-5rplc-72">
    <w:name w:val="cat-Address grp-5 rplc-72"/>
    <w:basedOn w:val="DefaultParagraphFont"/>
  </w:style>
  <w:style w:type="character" w:customStyle="1" w:styleId="cat-FIOgrp-18rplc-73">
    <w:name w:val="cat-FIO grp-18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