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38</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spacing w:before="0" w:after="0"/>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7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состоящего в зарегистрированном браке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на иждивении малолетнего ребенка,</w:t>
      </w:r>
      <w:r>
        <w:rPr>
          <w:rFonts w:ascii="Times New Roman" w:eastAsia="Times New Roman" w:hAnsi="Times New Roman" w:cs="Times New Roman"/>
          <w:sz w:val="28"/>
          <w:szCs w:val="28"/>
        </w:rPr>
        <w:t xml:space="preserve"> имеющего среднее</w:t>
      </w:r>
      <w:r>
        <w:rPr>
          <w:rFonts w:ascii="Times New Roman" w:eastAsia="Times New Roman" w:hAnsi="Times New Roman" w:cs="Times New Roman"/>
          <w:sz w:val="28"/>
          <w:szCs w:val="28"/>
        </w:rPr>
        <w:t xml:space="preserve"> профессиональное</w:t>
      </w:r>
      <w:r>
        <w:rPr>
          <w:rFonts w:ascii="Times New Roman" w:eastAsia="Times New Roman" w:hAnsi="Times New Roman" w:cs="Times New Roman"/>
          <w:sz w:val="28"/>
          <w:szCs w:val="28"/>
        </w:rPr>
        <w:t xml:space="preserve"> образование,</w:t>
      </w:r>
      <w:r>
        <w:rPr>
          <w:rFonts w:ascii="Times New Roman" w:eastAsia="Times New Roman" w:hAnsi="Times New Roman" w:cs="Times New Roman"/>
          <w:sz w:val="28"/>
          <w:szCs w:val="28"/>
        </w:rPr>
        <w:t xml:space="preserve">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1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9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21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Style w:val="cat-FIOgrp-2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В561ТО 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w:t>
      </w:r>
      <w:r>
        <w:rPr>
          <w:rFonts w:ascii="Times New Roman" w:eastAsia="Times New Roman" w:hAnsi="Times New Roman" w:cs="Times New Roman"/>
          <w:sz w:val="28"/>
          <w:szCs w:val="28"/>
        </w:rPr>
        <w:t>состояние опьянения</w:t>
      </w:r>
      <w:r>
        <w:rPr>
          <w:rFonts w:ascii="Times New Roman" w:eastAsia="Times New Roman" w:hAnsi="Times New Roman" w:cs="Times New Roman"/>
          <w:sz w:val="28"/>
          <w:szCs w:val="28"/>
        </w:rPr>
        <w:t xml:space="preserve"> в медицинском учреждении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в его действиях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 и</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ицо, в отношении которого ведется производство по делу об административном правонарушении </w:t>
      </w:r>
      <w:r>
        <w:rPr>
          <w:rStyle w:val="cat-FIOgrp-21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вину в совершении административного правонарушения полностью признал.</w:t>
      </w:r>
      <w:r>
        <w:rPr>
          <w:rFonts w:ascii="Times New Roman" w:eastAsia="Times New Roman" w:hAnsi="Times New Roman" w:cs="Times New Roman"/>
          <w:sz w:val="28"/>
          <w:szCs w:val="28"/>
        </w:rPr>
        <w:t xml:space="preserve"> Пояснил, что в тот </w:t>
      </w:r>
      <w:r>
        <w:rPr>
          <w:rFonts w:ascii="Times New Roman" w:eastAsia="Times New Roman" w:hAnsi="Times New Roman" w:cs="Times New Roman"/>
          <w:sz w:val="28"/>
          <w:szCs w:val="28"/>
        </w:rPr>
        <w:t xml:space="preserve">день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с ж/д вокзала домой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когда его остановили сотрудники полиции</w:t>
      </w:r>
      <w:r>
        <w:rPr>
          <w:rFonts w:ascii="Times New Roman" w:eastAsia="Times New Roman" w:hAnsi="Times New Roman" w:cs="Times New Roman"/>
          <w:sz w:val="28"/>
          <w:szCs w:val="28"/>
        </w:rPr>
        <w:t xml:space="preserve">, до этого </w:t>
      </w:r>
      <w:r>
        <w:rPr>
          <w:rStyle w:val="cat-Dategrp-12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вечером </w:t>
      </w:r>
      <w:r>
        <w:rPr>
          <w:rFonts w:ascii="Times New Roman" w:eastAsia="Times New Roman" w:hAnsi="Times New Roman" w:cs="Times New Roman"/>
          <w:sz w:val="28"/>
          <w:szCs w:val="28"/>
        </w:rPr>
        <w:t>употребил алкоголь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прохождения освидетельствования на состояние алкогольного опьянения и о</w:t>
      </w:r>
      <w:r>
        <w:rPr>
          <w:rFonts w:ascii="Times New Roman" w:eastAsia="Times New Roman" w:hAnsi="Times New Roman" w:cs="Times New Roman"/>
          <w:sz w:val="28"/>
          <w:szCs w:val="28"/>
        </w:rPr>
        <w:t>т прохождения медицинского освидетельствования на состояние опьянения отказался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1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w:t>
      </w:r>
      <w:r>
        <w:rPr>
          <w:rStyle w:val="cat-PhoneNumbergrp-29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0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1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свидетеля </w:t>
      </w:r>
      <w:r>
        <w:rPr>
          <w:rStyle w:val="cat-FIOgrp-23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6"/>
          <w:rFonts w:ascii="Times New Roman" w:eastAsia="Times New Roman" w:hAnsi="Times New Roman" w:cs="Times New Roman"/>
          <w:sz w:val="28"/>
          <w:szCs w:val="28"/>
        </w:rPr>
        <w:t>дата</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4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1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1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2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21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w:t>
      </w:r>
      <w:r>
        <w:rPr>
          <w:rFonts w:ascii="Times New Roman" w:eastAsia="Times New Roman" w:hAnsi="Times New Roman" w:cs="Times New Roman"/>
          <w:sz w:val="28"/>
          <w:szCs w:val="28"/>
        </w:rPr>
        <w:t xml:space="preserve">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30rplc-3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а также был подтвержден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и обязанности,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 xml:space="preserve">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Style w:val="cat-FIOgrp-21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w:t>
      </w:r>
      <w:r>
        <w:rPr>
          <w:rFonts w:ascii="Times New Roman" w:eastAsia="Times New Roman" w:hAnsi="Times New Roman" w:cs="Times New Roman"/>
          <w:sz w:val="28"/>
          <w:szCs w:val="28"/>
        </w:rPr>
        <w:t xml:space="preserve">однако пояснений не дал, </w:t>
      </w:r>
      <w:r>
        <w:rPr>
          <w:rFonts w:ascii="Times New Roman" w:eastAsia="Times New Roman" w:hAnsi="Times New Roman" w:cs="Times New Roman"/>
          <w:sz w:val="28"/>
          <w:szCs w:val="28"/>
        </w:rPr>
        <w:t>каких-либо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8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9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1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Из смысла ч.ч. 3, 5, 6, 6.1 ст. 27.12 КоАП РФ, п. 9 Правил, Приказа МВД России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spacing w:before="0" w:after="0"/>
        <w:ind w:firstLine="540"/>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21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19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4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31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9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1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9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19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9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1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наличие малолетнего ребенка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19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считает возможным назначить ему </w:t>
      </w:r>
      <w:r>
        <w:rPr>
          <w:rFonts w:ascii="Times New Roman" w:eastAsia="Times New Roman" w:hAnsi="Times New Roman" w:cs="Times New Roman"/>
          <w:sz w:val="28"/>
          <w:szCs w:val="28"/>
        </w:rPr>
        <w:t xml:space="preserve">минимальное </w:t>
      </w:r>
      <w:r>
        <w:rPr>
          <w:rFonts w:ascii="Times New Roman" w:eastAsia="Times New Roman" w:hAnsi="Times New Roman" w:cs="Times New Roman"/>
          <w:sz w:val="28"/>
          <w:szCs w:val="28"/>
        </w:rPr>
        <w:t>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20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5rplc-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6rplc-63"/>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7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20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Постановление для исполнения направить в орган, составивший протокол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ОГИБДД ОМВД России по </w:t>
      </w:r>
      <w:r>
        <w:rPr>
          <w:rStyle w:val="cat-Addressgrp-5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4rplc-77"/>
          <w:rFonts w:ascii="Times New Roman" w:eastAsia="Times New Roman" w:hAnsi="Times New Roman" w:cs="Times New Roman"/>
          <w:sz w:val="28"/>
          <w:szCs w:val="28"/>
        </w:rPr>
        <w:t>фио</w:t>
      </w:r>
    </w:p>
    <w:sectPr>
      <w:headerReference w:type="default" r:id="rId1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PassportDatagrp-27rplc-6">
    <w:name w:val="cat-PassportData grp-27 rplc-6"/>
    <w:basedOn w:val="DefaultParagraphFont"/>
  </w:style>
  <w:style w:type="character" w:customStyle="1" w:styleId="cat-Addressgrp-2rplc-7">
    <w:name w:val="cat-Address grp-2 rplc-7"/>
    <w:basedOn w:val="DefaultParagraphFont"/>
  </w:style>
  <w:style w:type="character" w:customStyle="1" w:styleId="cat-Dategrp-11rplc-8">
    <w:name w:val="cat-Date grp-11 rplc-8"/>
    <w:basedOn w:val="DefaultParagraphFont"/>
  </w:style>
  <w:style w:type="character" w:customStyle="1" w:styleId="cat-PhoneNumbergrp-29rplc-9">
    <w:name w:val="cat-PhoneNumber grp-29 rplc-9"/>
    <w:basedOn w:val="DefaultParagraphFont"/>
  </w:style>
  <w:style w:type="character" w:customStyle="1" w:styleId="cat-FIOgrp-21rplc-10">
    <w:name w:val="cat-FIO grp-21 rplc-10"/>
    <w:basedOn w:val="DefaultParagraphFont"/>
  </w:style>
  <w:style w:type="character" w:customStyle="1" w:styleId="cat-Dategrp-11rplc-11">
    <w:name w:val="cat-Date grp-11 rplc-11"/>
    <w:basedOn w:val="DefaultParagraphFont"/>
  </w:style>
  <w:style w:type="character" w:customStyle="1" w:styleId="cat-Timegrp-28rplc-12">
    <w:name w:val="cat-Time grp-28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FIOgrp-22rplc-15">
    <w:name w:val="cat-FIO grp-22 rplc-15"/>
    <w:basedOn w:val="DefaultParagraphFont"/>
  </w:style>
  <w:style w:type="character" w:customStyle="1" w:styleId="cat-FIOgrp-21rplc-16">
    <w:name w:val="cat-FIO grp-21 rplc-16"/>
    <w:basedOn w:val="DefaultParagraphFont"/>
  </w:style>
  <w:style w:type="character" w:customStyle="1" w:styleId="cat-Dategrp-12rplc-17">
    <w:name w:val="cat-Date grp-12 rplc-17"/>
    <w:basedOn w:val="DefaultParagraphFont"/>
  </w:style>
  <w:style w:type="character" w:customStyle="1" w:styleId="cat-FIOgrp-21rplc-18">
    <w:name w:val="cat-FIO grp-21 rplc-18"/>
    <w:basedOn w:val="DefaultParagraphFont"/>
  </w:style>
  <w:style w:type="character" w:customStyle="1" w:styleId="cat-PhoneNumbergrp-29rplc-19">
    <w:name w:val="cat-PhoneNumber grp-29 rplc-19"/>
    <w:basedOn w:val="DefaultParagraphFont"/>
  </w:style>
  <w:style w:type="character" w:customStyle="1" w:styleId="cat-Dategrp-11rplc-20">
    <w:name w:val="cat-Date grp-11 rplc-20"/>
    <w:basedOn w:val="DefaultParagraphFont"/>
  </w:style>
  <w:style w:type="character" w:customStyle="1" w:styleId="cat-PhoneNumbergrp-30rplc-21">
    <w:name w:val="cat-PhoneNumber grp-30 rplc-21"/>
    <w:basedOn w:val="DefaultParagraphFont"/>
  </w:style>
  <w:style w:type="character" w:customStyle="1" w:styleId="cat-Dategrp-11rplc-22">
    <w:name w:val="cat-Date grp-11 rplc-22"/>
    <w:basedOn w:val="DefaultParagraphFont"/>
  </w:style>
  <w:style w:type="character" w:customStyle="1" w:styleId="cat-PhoneNumbergrp-31rplc-23">
    <w:name w:val="cat-PhoneNumber grp-31 rplc-23"/>
    <w:basedOn w:val="DefaultParagraphFont"/>
  </w:style>
  <w:style w:type="character" w:customStyle="1" w:styleId="cat-Dategrp-11rplc-24">
    <w:name w:val="cat-Date grp-11 rplc-24"/>
    <w:basedOn w:val="DefaultParagraphFont"/>
  </w:style>
  <w:style w:type="character" w:customStyle="1" w:styleId="cat-FIOgrp-23rplc-25">
    <w:name w:val="cat-FIO grp-23 rplc-25"/>
    <w:basedOn w:val="DefaultParagraphFont"/>
  </w:style>
  <w:style w:type="character" w:customStyle="1" w:styleId="cat-Dategrp-11rplc-26">
    <w:name w:val="cat-Date grp-11 rplc-26"/>
    <w:basedOn w:val="DefaultParagraphFont"/>
  </w:style>
  <w:style w:type="character" w:customStyle="1" w:styleId="cat-Dategrp-13rplc-27">
    <w:name w:val="cat-Date grp-13 rplc-27"/>
    <w:basedOn w:val="DefaultParagraphFont"/>
  </w:style>
  <w:style w:type="character" w:customStyle="1" w:styleId="cat-Dategrp-14rplc-28">
    <w:name w:val="cat-Date grp-14 rplc-28"/>
    <w:basedOn w:val="DefaultParagraphFont"/>
  </w:style>
  <w:style w:type="character" w:customStyle="1" w:styleId="cat-Dategrp-15rplc-29">
    <w:name w:val="cat-Date grp-15 rplc-29"/>
    <w:basedOn w:val="DefaultParagraphFont"/>
  </w:style>
  <w:style w:type="character" w:customStyle="1" w:styleId="cat-FIOgrp-21rplc-30">
    <w:name w:val="cat-FIO grp-21 rplc-30"/>
    <w:basedOn w:val="DefaultParagraphFont"/>
  </w:style>
  <w:style w:type="character" w:customStyle="1" w:styleId="cat-FIOgrp-21rplc-31">
    <w:name w:val="cat-FIO grp-21 rplc-31"/>
    <w:basedOn w:val="DefaultParagraphFont"/>
  </w:style>
  <w:style w:type="character" w:customStyle="1" w:styleId="cat-FIOgrp-21rplc-32">
    <w:name w:val="cat-FIO grp-21 rplc-32"/>
    <w:basedOn w:val="DefaultParagraphFont"/>
  </w:style>
  <w:style w:type="character" w:customStyle="1" w:styleId="cat-FIOgrp-21rplc-33">
    <w:name w:val="cat-FIO grp-21 rplc-33"/>
    <w:basedOn w:val="DefaultParagraphFont"/>
  </w:style>
  <w:style w:type="character" w:customStyle="1" w:styleId="cat-PhoneNumbergrp-30rplc-34">
    <w:name w:val="cat-PhoneNumber grp-30 rplc-34"/>
    <w:basedOn w:val="DefaultParagraphFont"/>
  </w:style>
  <w:style w:type="character" w:customStyle="1" w:styleId="cat-Dategrp-11rplc-35">
    <w:name w:val="cat-Date grp-11 rplc-35"/>
    <w:basedOn w:val="DefaultParagraphFont"/>
  </w:style>
  <w:style w:type="character" w:customStyle="1" w:styleId="cat-FIOgrp-21rplc-36">
    <w:name w:val="cat-FIO grp-21 rplc-36"/>
    <w:basedOn w:val="DefaultParagraphFont"/>
  </w:style>
  <w:style w:type="character" w:customStyle="1" w:styleId="cat-FIOgrp-21rplc-37">
    <w:name w:val="cat-FIO grp-21 rplc-37"/>
    <w:basedOn w:val="DefaultParagraphFont"/>
  </w:style>
  <w:style w:type="character" w:customStyle="1" w:styleId="cat-FIOgrp-19rplc-38">
    <w:name w:val="cat-FIO grp-19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Addressgrp-8rplc-42">
    <w:name w:val="cat-Address grp-8 rplc-42"/>
    <w:basedOn w:val="DefaultParagraphFont"/>
  </w:style>
  <w:style w:type="character" w:customStyle="1" w:styleId="cat-Addressgrp-9rplc-43">
    <w:name w:val="cat-Address grp-9 rplc-43"/>
    <w:basedOn w:val="DefaultParagraphFont"/>
  </w:style>
  <w:style w:type="character" w:customStyle="1" w:styleId="cat-Dategrp-16rplc-44">
    <w:name w:val="cat-Date grp-16 rplc-44"/>
    <w:basedOn w:val="DefaultParagraphFont"/>
  </w:style>
  <w:style w:type="character" w:customStyle="1" w:styleId="cat-FIOgrp-21rplc-45">
    <w:name w:val="cat-FIO grp-21 rplc-45"/>
    <w:basedOn w:val="DefaultParagraphFont"/>
  </w:style>
  <w:style w:type="character" w:customStyle="1" w:styleId="cat-Dategrp-15rplc-46">
    <w:name w:val="cat-Date grp-15 rplc-46"/>
    <w:basedOn w:val="DefaultParagraphFont"/>
  </w:style>
  <w:style w:type="character" w:customStyle="1" w:styleId="cat-Dategrp-17rplc-47">
    <w:name w:val="cat-Date grp-17 rplc-47"/>
    <w:basedOn w:val="DefaultParagraphFont"/>
  </w:style>
  <w:style w:type="character" w:customStyle="1" w:styleId="cat-FIOgrp-21rplc-48">
    <w:name w:val="cat-FIO grp-21 rplc-48"/>
    <w:basedOn w:val="DefaultParagraphFont"/>
  </w:style>
  <w:style w:type="character" w:customStyle="1" w:styleId="cat-FIOgrp-19rplc-49">
    <w:name w:val="cat-FIO grp-19 rplc-49"/>
    <w:basedOn w:val="DefaultParagraphFont"/>
  </w:style>
  <w:style w:type="character" w:customStyle="1" w:styleId="cat-Dategrp-14rplc-50">
    <w:name w:val="cat-Date grp-14 rplc-50"/>
    <w:basedOn w:val="DefaultParagraphFont"/>
  </w:style>
  <w:style w:type="character" w:customStyle="1" w:styleId="cat-PhoneNumbergrp-31rplc-51">
    <w:name w:val="cat-PhoneNumber grp-31 rplc-51"/>
    <w:basedOn w:val="DefaultParagraphFont"/>
  </w:style>
  <w:style w:type="character" w:customStyle="1" w:styleId="cat-Dategrp-11rplc-52">
    <w:name w:val="cat-Date grp-11 rplc-52"/>
    <w:basedOn w:val="DefaultParagraphFont"/>
  </w:style>
  <w:style w:type="character" w:customStyle="1" w:styleId="cat-PhoneNumbergrp-29rplc-53">
    <w:name w:val="cat-PhoneNumber grp-29 rplc-53"/>
    <w:basedOn w:val="DefaultParagraphFont"/>
  </w:style>
  <w:style w:type="character" w:customStyle="1" w:styleId="cat-Dategrp-11rplc-54">
    <w:name w:val="cat-Date grp-11 rplc-54"/>
    <w:basedOn w:val="DefaultParagraphFont"/>
  </w:style>
  <w:style w:type="character" w:customStyle="1" w:styleId="cat-FIOgrp-21rplc-55">
    <w:name w:val="cat-FIO grp-21 rplc-55"/>
    <w:basedOn w:val="DefaultParagraphFont"/>
  </w:style>
  <w:style w:type="character" w:customStyle="1" w:styleId="cat-FIOgrp-19rplc-56">
    <w:name w:val="cat-FIO grp-19 rplc-56"/>
    <w:basedOn w:val="DefaultParagraphFont"/>
  </w:style>
  <w:style w:type="character" w:customStyle="1" w:styleId="cat-FIOgrp-19rplc-57">
    <w:name w:val="cat-FIO grp-19 rplc-57"/>
    <w:basedOn w:val="DefaultParagraphFont"/>
  </w:style>
  <w:style w:type="character" w:customStyle="1" w:styleId="cat-FIOgrp-19rplc-58">
    <w:name w:val="cat-FIO grp-19 rplc-58"/>
    <w:basedOn w:val="DefaultParagraphFont"/>
  </w:style>
  <w:style w:type="character" w:customStyle="1" w:styleId="cat-FIOgrp-21rplc-59">
    <w:name w:val="cat-FIO grp-21 rplc-59"/>
    <w:basedOn w:val="DefaultParagraphFont"/>
  </w:style>
  <w:style w:type="character" w:customStyle="1" w:styleId="cat-FIOgrp-19rplc-60">
    <w:name w:val="cat-FIO grp-19 rplc-60"/>
    <w:basedOn w:val="DefaultParagraphFont"/>
  </w:style>
  <w:style w:type="character" w:customStyle="1" w:styleId="cat-FIOgrp-20rplc-61">
    <w:name w:val="cat-FIO grp-20 rplc-61"/>
    <w:basedOn w:val="DefaultParagraphFont"/>
  </w:style>
  <w:style w:type="character" w:customStyle="1" w:styleId="cat-Sumgrp-25rplc-62">
    <w:name w:val="cat-Sum grp-25 rplc-62"/>
    <w:basedOn w:val="DefaultParagraphFont"/>
  </w:style>
  <w:style w:type="character" w:customStyle="1" w:styleId="cat-UserDefinedgrp-36rplc-63">
    <w:name w:val="cat-UserDefined grp-36 rplc-63"/>
    <w:basedOn w:val="DefaultParagraphFont"/>
  </w:style>
  <w:style w:type="character" w:customStyle="1" w:styleId="cat-SumInWordsgrp-26rplc-70">
    <w:name w:val="cat-SumInWords grp-26 rplc-70"/>
    <w:basedOn w:val="DefaultParagraphFont"/>
  </w:style>
  <w:style w:type="character" w:customStyle="1" w:styleId="cat-FIOgrp-20rplc-71">
    <w:name w:val="cat-FIO grp-20 rplc-71"/>
    <w:basedOn w:val="DefaultParagraphFont"/>
  </w:style>
  <w:style w:type="character" w:customStyle="1" w:styleId="cat-Addressgrp-5rplc-72">
    <w:name w:val="cat-Address grp-5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6rplc-75">
    <w:name w:val="cat-Address grp-6 rplc-75"/>
    <w:basedOn w:val="DefaultParagraphFont"/>
  </w:style>
  <w:style w:type="character" w:customStyle="1" w:styleId="cat-Addressgrp-7rplc-76">
    <w:name w:val="cat-Address grp-7 rplc-76"/>
    <w:basedOn w:val="DefaultParagraphFont"/>
  </w:style>
  <w:style w:type="character" w:customStyle="1" w:styleId="cat-FIOgrp-24rplc-77">
    <w:name w:val="cat-FIO grp-24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08E27576FA8E164F4D76DA464B694345589EF7EDA99ACC4F16E3FE86FBE506C2F1479A3E0188419EuEN6G" TargetMode="External" /><Relationship Id="rId18" Type="http://schemas.openxmlformats.org/officeDocument/2006/relationships/hyperlink" Target="consultantplus://offline/ref=08E27576FA8E164F4D76DA464B694345589EF7EDA99ACC4F16E3FE86FBE506C2F1479A3E018E499DuEN5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